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8DB" w:rsidRPr="00D0247F" w:rsidRDefault="0068551B" w:rsidP="00CE08DB">
      <w:pPr>
        <w:adjustRightInd w:val="0"/>
        <w:snapToGrid w:val="0"/>
        <w:spacing w:line="264" w:lineRule="auto"/>
        <w:jc w:val="center"/>
        <w:rPr>
          <w:rFonts w:ascii="FangSong" w:eastAsia="FangSong" w:hAnsi="FangSong"/>
          <w:snapToGrid w:val="0"/>
          <w:spacing w:val="2"/>
          <w:kern w:val="0"/>
          <w:sz w:val="40"/>
          <w:szCs w:val="40"/>
        </w:rPr>
      </w:pPr>
      <w:proofErr w:type="gramStart"/>
      <w:r>
        <w:rPr>
          <w:rFonts w:asciiTheme="minorEastAsia" w:eastAsiaTheme="minorEastAsia" w:hAnsiTheme="minorEastAsia" w:hint="eastAsia"/>
          <w:b/>
          <w:bCs/>
          <w:snapToGrid w:val="0"/>
          <w:spacing w:val="2"/>
          <w:kern w:val="0"/>
          <w:sz w:val="40"/>
          <w:szCs w:val="40"/>
        </w:rPr>
        <w:t>逸歡旅遊</w:t>
      </w:r>
      <w:proofErr w:type="gramEnd"/>
      <w:r>
        <w:rPr>
          <w:rFonts w:asciiTheme="minorEastAsia" w:eastAsiaTheme="minorEastAsia" w:hAnsiTheme="minorEastAsia" w:hint="eastAsia"/>
          <w:b/>
          <w:bCs/>
          <w:snapToGrid w:val="0"/>
          <w:spacing w:val="2"/>
          <w:kern w:val="0"/>
          <w:sz w:val="40"/>
          <w:szCs w:val="40"/>
        </w:rPr>
        <w:t>-</w:t>
      </w:r>
      <w:proofErr w:type="gramStart"/>
      <w:r w:rsidR="00CE08DB" w:rsidRPr="00550F67">
        <w:rPr>
          <w:rFonts w:ascii="FangSong" w:eastAsia="FangSong" w:hAnsi="FangSong" w:hint="eastAsia"/>
          <w:b/>
          <w:bCs/>
          <w:snapToGrid w:val="0"/>
          <w:spacing w:val="2"/>
          <w:kern w:val="0"/>
          <w:sz w:val="40"/>
          <w:szCs w:val="40"/>
        </w:rPr>
        <w:t>捷星</w:t>
      </w:r>
      <w:r w:rsidR="00CE08DB" w:rsidRPr="001F528D">
        <w:rPr>
          <w:rFonts w:ascii="FangSong" w:eastAsia="FangSong" w:hAnsi="FangSong" w:hint="eastAsia"/>
          <w:b/>
          <w:bCs/>
          <w:snapToGrid w:val="0"/>
          <w:spacing w:val="2"/>
          <w:kern w:val="0"/>
          <w:sz w:val="40"/>
          <w:szCs w:val="40"/>
        </w:rPr>
        <w:t>航空</w:t>
      </w:r>
      <w:proofErr w:type="gramEnd"/>
      <w:r w:rsidR="00CE08DB" w:rsidRPr="00D0247F">
        <w:rPr>
          <w:rFonts w:ascii="FangSong" w:eastAsia="FangSong" w:hAnsi="FangSong" w:hint="eastAsia"/>
          <w:b/>
          <w:bCs/>
          <w:snapToGrid w:val="0"/>
          <w:spacing w:val="2"/>
          <w:kern w:val="0"/>
          <w:sz w:val="40"/>
          <w:szCs w:val="40"/>
        </w:rPr>
        <w:t>直飛~中越</w:t>
      </w:r>
      <w:proofErr w:type="gramStart"/>
      <w:r w:rsidR="00CE08DB" w:rsidRPr="00D0247F">
        <w:rPr>
          <w:rFonts w:ascii="FangSong" w:eastAsia="FangSong" w:hAnsi="FangSong" w:hint="eastAsia"/>
          <w:b/>
          <w:bCs/>
          <w:snapToGrid w:val="0"/>
          <w:spacing w:val="2"/>
          <w:kern w:val="0"/>
          <w:sz w:val="40"/>
          <w:szCs w:val="40"/>
        </w:rPr>
        <w:t>峴</w:t>
      </w:r>
      <w:proofErr w:type="gramEnd"/>
      <w:r w:rsidR="00CE08DB" w:rsidRPr="00D0247F">
        <w:rPr>
          <w:rFonts w:ascii="FangSong" w:eastAsia="FangSong" w:hAnsi="FangSong" w:hint="eastAsia"/>
          <w:b/>
          <w:bCs/>
          <w:snapToGrid w:val="0"/>
          <w:spacing w:val="2"/>
          <w:kern w:val="0"/>
          <w:sz w:val="40"/>
          <w:szCs w:val="40"/>
        </w:rPr>
        <w:t>港三大遺產</w:t>
      </w:r>
      <w:r w:rsidR="00CE08DB" w:rsidRPr="000D74CF">
        <w:rPr>
          <w:rFonts w:ascii="FangSong" w:eastAsia="FangSong" w:hAnsi="FangSong" w:hint="eastAsia"/>
          <w:b/>
          <w:bCs/>
          <w:snapToGrid w:val="0"/>
          <w:spacing w:val="2"/>
          <w:kern w:val="0"/>
          <w:sz w:val="40"/>
          <w:szCs w:val="40"/>
        </w:rPr>
        <w:t>六</w:t>
      </w:r>
      <w:r w:rsidR="00CE08DB" w:rsidRPr="00D0247F">
        <w:rPr>
          <w:rFonts w:ascii="FangSong" w:eastAsia="FangSong" w:hAnsi="FangSong" w:hint="eastAsia"/>
          <w:b/>
          <w:bCs/>
          <w:snapToGrid w:val="0"/>
          <w:spacing w:val="2"/>
          <w:kern w:val="0"/>
          <w:sz w:val="40"/>
          <w:szCs w:val="40"/>
        </w:rPr>
        <w:t>日</w:t>
      </w:r>
      <w:r w:rsidR="00CE08DB" w:rsidRPr="00CB0E01">
        <w:rPr>
          <w:rFonts w:ascii="FangSong" w:eastAsia="FangSong" w:hAnsi="FangSong" w:hint="eastAsia"/>
          <w:b/>
          <w:bCs/>
          <w:snapToGrid w:val="0"/>
          <w:color w:val="7030A0"/>
          <w:spacing w:val="2"/>
          <w:kern w:val="0"/>
          <w:sz w:val="40"/>
          <w:szCs w:val="40"/>
        </w:rPr>
        <w:t>(豪華4星)</w:t>
      </w:r>
    </w:p>
    <w:p w:rsidR="00CE08DB" w:rsidRPr="00021557" w:rsidRDefault="00CE08DB" w:rsidP="00CE08DB">
      <w:pPr>
        <w:adjustRightInd w:val="0"/>
        <w:snapToGrid w:val="0"/>
        <w:spacing w:line="264" w:lineRule="auto"/>
        <w:rPr>
          <w:rFonts w:ascii="FangSong" w:eastAsia="FangSong" w:hAnsi="FangSong"/>
          <w:b/>
          <w:snapToGrid w:val="0"/>
          <w:color w:val="FF0000"/>
          <w:spacing w:val="2"/>
          <w:kern w:val="0"/>
        </w:rPr>
      </w:pPr>
      <w:r w:rsidRPr="00021557">
        <w:rPr>
          <w:rFonts w:ascii="FangSong" w:eastAsia="FangSong" w:hAnsi="FangSong" w:hint="eastAsia"/>
          <w:b/>
          <w:snapToGrid w:val="0"/>
          <w:color w:val="FF0000"/>
          <w:spacing w:val="2"/>
          <w:kern w:val="0"/>
        </w:rPr>
        <w:t>行程特色：</w:t>
      </w:r>
    </w:p>
    <w:p w:rsidR="00CE08DB" w:rsidRPr="00021557" w:rsidRDefault="00CE08DB" w:rsidP="00CE08DB">
      <w:pPr>
        <w:adjustRightInd w:val="0"/>
        <w:snapToGrid w:val="0"/>
        <w:spacing w:line="264" w:lineRule="auto"/>
        <w:rPr>
          <w:rFonts w:ascii="FangSong" w:eastAsia="FangSong" w:hAnsi="FangSong"/>
          <w:b/>
          <w:bCs/>
          <w:snapToGrid w:val="0"/>
          <w:color w:val="333333"/>
          <w:spacing w:val="2"/>
          <w:kern w:val="0"/>
        </w:rPr>
      </w:pPr>
      <w:r w:rsidRPr="00021557">
        <w:rPr>
          <w:rFonts w:ascii="FangSong" w:eastAsia="FangSong" w:hAnsi="FangSong"/>
          <w:b/>
          <w:bCs/>
          <w:snapToGrid w:val="0"/>
          <w:color w:val="333333"/>
          <w:spacing w:val="2"/>
          <w:kern w:val="0"/>
        </w:rPr>
        <w:t>越南共有五處景點被聯合國教科文組織UNESCO列為世界遺產，除了下龍灣位於北越之外，其餘四個世界遺產都位於中越。依UNESCO的分類，</w:t>
      </w:r>
      <w:r w:rsidRPr="00021557">
        <w:rPr>
          <w:rFonts w:ascii="FangSong" w:eastAsia="FangSong" w:hAnsi="FangSong"/>
          <w:b/>
          <w:bCs/>
          <w:snapToGrid w:val="0"/>
          <w:color w:val="FF0000"/>
          <w:spacing w:val="2"/>
          <w:kern w:val="0"/>
        </w:rPr>
        <w:t>順化皇城遺跡</w:t>
      </w:r>
      <w:r w:rsidRPr="00021557">
        <w:rPr>
          <w:rFonts w:ascii="FangSong" w:eastAsia="FangSong" w:hAnsi="FangSong"/>
          <w:b/>
          <w:bCs/>
          <w:snapToGrid w:val="0"/>
          <w:color w:val="333333"/>
          <w:spacing w:val="2"/>
          <w:kern w:val="0"/>
        </w:rPr>
        <w:t>、</w:t>
      </w:r>
      <w:r w:rsidRPr="00021557">
        <w:rPr>
          <w:rFonts w:ascii="FangSong" w:eastAsia="FangSong" w:hAnsi="FangSong"/>
          <w:b/>
          <w:bCs/>
          <w:snapToGrid w:val="0"/>
          <w:color w:val="FF0000"/>
          <w:spacing w:val="2"/>
          <w:kern w:val="0"/>
        </w:rPr>
        <w:t>會安古鎮</w:t>
      </w:r>
      <w:r w:rsidRPr="00021557">
        <w:rPr>
          <w:rFonts w:ascii="FangSong" w:eastAsia="FangSong" w:hAnsi="FangSong"/>
          <w:b/>
          <w:bCs/>
          <w:snapToGrid w:val="0"/>
          <w:color w:val="333333"/>
          <w:spacing w:val="2"/>
          <w:kern w:val="0"/>
        </w:rPr>
        <w:t>、</w:t>
      </w:r>
      <w:r w:rsidRPr="00021557">
        <w:rPr>
          <w:rFonts w:ascii="FangSong" w:eastAsia="FangSong" w:hAnsi="FangSong"/>
          <w:b/>
          <w:bCs/>
          <w:snapToGrid w:val="0"/>
          <w:color w:val="FF0000"/>
          <w:spacing w:val="2"/>
          <w:kern w:val="0"/>
        </w:rPr>
        <w:t>美山聖壇</w:t>
      </w:r>
      <w:r w:rsidRPr="00021557">
        <w:rPr>
          <w:rFonts w:ascii="FangSong" w:eastAsia="FangSong" w:hAnsi="FangSong"/>
          <w:b/>
          <w:bCs/>
          <w:snapToGrid w:val="0"/>
          <w:color w:val="333333"/>
          <w:spacing w:val="2"/>
          <w:kern w:val="0"/>
        </w:rPr>
        <w:t>屬於</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文化遺產類</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333333"/>
          <w:spacing w:val="2"/>
          <w:kern w:val="0"/>
        </w:rPr>
        <w:t>，下龍灣和風雅洞則歸為「自然遺產類」。</w:t>
      </w:r>
    </w:p>
    <w:p w:rsidR="00CE08DB" w:rsidRPr="00E70265" w:rsidRDefault="00CE08DB" w:rsidP="00CE08DB">
      <w:pPr>
        <w:adjustRightInd w:val="0"/>
        <w:snapToGrid w:val="0"/>
        <w:spacing w:line="264" w:lineRule="auto"/>
        <w:rPr>
          <w:rFonts w:ascii="FangSong" w:eastAsia="FangSong" w:hAnsi="FangSong"/>
          <w:b/>
          <w:bCs/>
          <w:snapToGrid w:val="0"/>
          <w:color w:val="FF0000"/>
          <w:spacing w:val="2"/>
          <w:kern w:val="0"/>
        </w:rPr>
      </w:pPr>
      <w:r w:rsidRPr="00E70265">
        <w:rPr>
          <w:rFonts w:ascii="FangSong" w:eastAsia="FangSong" w:hAnsi="FangSong" w:hint="eastAsia"/>
          <w:b/>
          <w:bCs/>
          <w:snapToGrid w:val="0"/>
          <w:color w:val="FF0000"/>
          <w:spacing w:val="2"/>
          <w:kern w:val="0"/>
        </w:rPr>
        <w:t>法式巴拿山城</w:t>
      </w:r>
      <w:r w:rsidRPr="00E70265">
        <w:rPr>
          <w:rFonts w:ascii="FangSong" w:eastAsia="FangSong" w:hAnsi="FangSong"/>
          <w:b/>
          <w:bCs/>
          <w:snapToGrid w:val="0"/>
          <w:color w:val="FF0000"/>
          <w:spacing w:val="2"/>
          <w:kern w:val="0"/>
        </w:rPr>
        <w:t>：</w:t>
      </w:r>
    </w:p>
    <w:p w:rsidR="00CE08DB" w:rsidRPr="001A6045" w:rsidRDefault="00CE08DB" w:rsidP="00CE08DB">
      <w:pPr>
        <w:adjustRightInd w:val="0"/>
        <w:snapToGrid w:val="0"/>
        <w:spacing w:line="264" w:lineRule="auto"/>
        <w:rPr>
          <w:rFonts w:ascii="FangSong" w:hAnsi="FangSong"/>
          <w:b/>
          <w:bCs/>
          <w:snapToGrid w:val="0"/>
          <w:spacing w:val="2"/>
          <w:kern w:val="0"/>
        </w:rPr>
      </w:pPr>
      <w:r w:rsidRPr="00E70265">
        <w:rPr>
          <w:rFonts w:ascii="FangSong" w:eastAsia="FangSong" w:hAnsi="FangSong" w:cs="新細明體" w:hint="eastAsia"/>
          <w:b/>
          <w:snapToGrid w:val="0"/>
          <w:color w:val="333333"/>
          <w:spacing w:val="2"/>
          <w:kern w:val="0"/>
        </w:rPr>
        <w:t>離峴港市約</w:t>
      </w:r>
      <w:smartTag w:uri="urn:schemas-microsoft-com:office:smarttags" w:element="chmetcnv">
        <w:smartTagPr>
          <w:attr w:name="UnitName" w:val="公里"/>
          <w:attr w:name="SourceValue" w:val="45"/>
          <w:attr w:name="HasSpace" w:val="False"/>
          <w:attr w:name="Negative" w:val="False"/>
          <w:attr w:name="NumberType" w:val="1"/>
          <w:attr w:name="TCSC" w:val="0"/>
        </w:smartTagPr>
        <w:r w:rsidRPr="00E70265">
          <w:rPr>
            <w:rFonts w:ascii="FangSong" w:eastAsia="FangSong" w:hAnsi="FangSong" w:cs="新細明體" w:hint="eastAsia"/>
            <w:b/>
            <w:snapToGrid w:val="0"/>
            <w:color w:val="333333"/>
            <w:spacing w:val="2"/>
            <w:kern w:val="0"/>
          </w:rPr>
          <w:t>45公里</w:t>
        </w:r>
      </w:smartTag>
      <w:r w:rsidRPr="00E70265">
        <w:rPr>
          <w:rFonts w:ascii="FangSong" w:eastAsia="FangSong" w:hAnsi="FangSong" w:cs="新細明體" w:hint="eastAsia"/>
          <w:b/>
          <w:snapToGrid w:val="0"/>
          <w:color w:val="333333"/>
          <w:spacing w:val="2"/>
          <w:kern w:val="0"/>
        </w:rPr>
        <w:t>處，地勢優美，素有法國春天山城之美譽【婆納山】。在此搭乘2009年被列為健力士記錄的全球最長及最高不停站纜車，纜車長16545呎，20分鐘直達海拔4239呎的山上。山城上滿山接是法式國巴洛克式建築群美輪美奐彷彿置身在香榭里大道</w:t>
      </w:r>
      <w:r w:rsidRPr="00E70265">
        <w:rPr>
          <w:rFonts w:ascii="FangSong" w:eastAsia="FangSong" w:hAnsi="FangSong"/>
          <w:b/>
          <w:bCs/>
          <w:snapToGrid w:val="0"/>
          <w:spacing w:val="2"/>
          <w:kern w:val="0"/>
        </w:rPr>
        <w:t>。</w:t>
      </w:r>
      <w:r w:rsidRPr="001A6045">
        <w:rPr>
          <w:rFonts w:ascii="FangSong" w:eastAsia="FangSong" w:hAnsi="FangSong" w:hint="eastAsia"/>
          <w:b/>
          <w:bCs/>
          <w:snapToGrid w:val="0"/>
          <w:color w:val="C00000"/>
          <w:spacing w:val="2"/>
          <w:kern w:val="0"/>
        </w:rPr>
        <w:t>(市值1000台幣)</w:t>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Pr>
          <w:b/>
          <w:noProof/>
          <w:spacing w:val="2"/>
          <w:kern w:val="0"/>
        </w:rPr>
        <w:drawing>
          <wp:inline distT="0" distB="0" distL="0" distR="0">
            <wp:extent cx="6829425" cy="1466850"/>
            <wp:effectExtent l="19050" t="0" r="9525" b="0"/>
            <wp:docPr id="1" name="圖片 91" descr="http://img.ezfly.com/ims/I000/02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1" descr="http://img.ezfly.com/ims/I000/020/373.jpg"/>
                    <pic:cNvPicPr>
                      <a:picLocks noChangeAspect="1" noChangeArrowheads="1"/>
                    </pic:cNvPicPr>
                  </pic:nvPicPr>
                  <pic:blipFill>
                    <a:blip r:embed="rId7" cstate="print"/>
                    <a:srcRect/>
                    <a:stretch>
                      <a:fillRect/>
                    </a:stretch>
                  </pic:blipFill>
                  <pic:spPr bwMode="auto">
                    <a:xfrm>
                      <a:off x="0" y="0"/>
                      <a:ext cx="6829425" cy="1466850"/>
                    </a:xfrm>
                    <a:prstGeom prst="rect">
                      <a:avLst/>
                    </a:prstGeom>
                    <a:noFill/>
                    <a:ln w="9525">
                      <a:noFill/>
                      <a:miter lim="800000"/>
                      <a:headEnd/>
                      <a:tailEnd/>
                    </a:ln>
                  </pic:spPr>
                </pic:pic>
              </a:graphicData>
            </a:graphic>
          </wp:inline>
        </w:drawing>
      </w:r>
    </w:p>
    <w:p w:rsidR="00CE08DB" w:rsidRPr="00021557" w:rsidRDefault="00CE08DB" w:rsidP="00CE08DB">
      <w:pPr>
        <w:adjustRightInd w:val="0"/>
        <w:snapToGrid w:val="0"/>
        <w:spacing w:line="264" w:lineRule="auto"/>
        <w:rPr>
          <w:rFonts w:ascii="FangSong" w:eastAsia="FangSong" w:hAnsi="FangSong"/>
          <w:b/>
          <w:bCs/>
          <w:snapToGrid w:val="0"/>
          <w:color w:val="FF0000"/>
          <w:spacing w:val="2"/>
          <w:kern w:val="0"/>
        </w:rPr>
      </w:pPr>
      <w:proofErr w:type="gramStart"/>
      <w:r w:rsidRPr="00021557">
        <w:rPr>
          <w:rFonts w:ascii="FangSong" w:eastAsia="FangSong" w:hAnsi="FangSong"/>
          <w:b/>
          <w:bCs/>
          <w:snapToGrid w:val="0"/>
          <w:color w:val="FF0000"/>
          <w:spacing w:val="2"/>
          <w:kern w:val="0"/>
        </w:rPr>
        <w:t>順化古都</w:t>
      </w:r>
      <w:proofErr w:type="gramEnd"/>
      <w:r w:rsidRPr="00021557">
        <w:rPr>
          <w:rFonts w:ascii="FangSong" w:eastAsia="FangSong" w:hAnsi="FangSong"/>
          <w:b/>
          <w:bCs/>
          <w:snapToGrid w:val="0"/>
          <w:color w:val="FF0000"/>
          <w:spacing w:val="2"/>
          <w:kern w:val="0"/>
        </w:rPr>
        <w:t>：</w:t>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333333"/>
          <w:spacing w:val="2"/>
          <w:kern w:val="0"/>
        </w:rPr>
        <w:t>曾為越南三代皇朝古都的順化，是越南接受中國文化的最佳歷史見證，曾經迷人的輝煌古蹟雖經過戰火的薰陶，幸而城內的傲然輪廓，仍深深透著皇者氣派，絕非其他城市可比於1994年被聯合國科教文組織認定『紫禁城』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世界文化遺產</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Pr>
          <w:rFonts w:ascii="FangSong" w:eastAsia="FangSong" w:hAnsi="FangSong"/>
          <w:noProof/>
        </w:rPr>
        <w:drawing>
          <wp:anchor distT="0" distB="0" distL="114300" distR="114300" simplePos="0" relativeHeight="251660288" behindDoc="1" locked="0" layoutInCell="1" allowOverlap="1">
            <wp:simplePos x="0" y="0"/>
            <wp:positionH relativeFrom="column">
              <wp:posOffset>3810</wp:posOffset>
            </wp:positionH>
            <wp:positionV relativeFrom="paragraph">
              <wp:posOffset>71120</wp:posOffset>
            </wp:positionV>
            <wp:extent cx="1017905" cy="1250950"/>
            <wp:effectExtent l="19050" t="19050" r="10795" b="25400"/>
            <wp:wrapNone/>
            <wp:docPr id="33" name="圖片 2" descr="順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順化2"/>
                    <pic:cNvPicPr>
                      <a:picLocks noChangeAspect="1" noChangeArrowheads="1"/>
                    </pic:cNvPicPr>
                  </pic:nvPicPr>
                  <pic:blipFill>
                    <a:blip r:embed="rId8" cstate="print"/>
                    <a:srcRect/>
                    <a:stretch>
                      <a:fillRect/>
                    </a:stretch>
                  </pic:blipFill>
                  <pic:spPr bwMode="auto">
                    <a:xfrm>
                      <a:off x="0" y="0"/>
                      <a:ext cx="1017905" cy="1250950"/>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2336" behindDoc="1" locked="0" layoutInCell="1" allowOverlap="1">
            <wp:simplePos x="0" y="0"/>
            <wp:positionH relativeFrom="column">
              <wp:posOffset>3086100</wp:posOffset>
            </wp:positionH>
            <wp:positionV relativeFrom="paragraph">
              <wp:posOffset>64770</wp:posOffset>
            </wp:positionV>
            <wp:extent cx="1457960" cy="1259205"/>
            <wp:effectExtent l="19050" t="19050" r="27940" b="17145"/>
            <wp:wrapNone/>
            <wp:docPr id="32" name="圖片 4" descr="順化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順化B"/>
                    <pic:cNvPicPr>
                      <a:picLocks noChangeAspect="1" noChangeArrowheads="1"/>
                    </pic:cNvPicPr>
                  </pic:nvPicPr>
                  <pic:blipFill>
                    <a:blip r:embed="rId9" cstate="print"/>
                    <a:srcRect/>
                    <a:stretch>
                      <a:fillRect/>
                    </a:stretch>
                  </pic:blipFill>
                  <pic:spPr bwMode="auto">
                    <a:xfrm>
                      <a:off x="0" y="0"/>
                      <a:ext cx="145796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3360" behindDoc="1" locked="0" layoutInCell="1" allowOverlap="1">
            <wp:simplePos x="0" y="0"/>
            <wp:positionH relativeFrom="column">
              <wp:posOffset>4686300</wp:posOffset>
            </wp:positionH>
            <wp:positionV relativeFrom="paragraph">
              <wp:posOffset>64770</wp:posOffset>
            </wp:positionV>
            <wp:extent cx="2105025" cy="1259205"/>
            <wp:effectExtent l="19050" t="19050" r="28575" b="17145"/>
            <wp:wrapNone/>
            <wp:docPr id="31" name="圖片 5" descr="順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順化3"/>
                    <pic:cNvPicPr>
                      <a:picLocks noChangeAspect="1" noChangeArrowheads="1"/>
                    </pic:cNvPicPr>
                  </pic:nvPicPr>
                  <pic:blipFill>
                    <a:blip r:embed="rId10" cstate="print"/>
                    <a:srcRect/>
                    <a:stretch>
                      <a:fillRect/>
                    </a:stretch>
                  </pic:blipFill>
                  <pic:spPr bwMode="auto">
                    <a:xfrm>
                      <a:off x="0" y="0"/>
                      <a:ext cx="2105025"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1312" behindDoc="1" locked="0" layoutInCell="1" allowOverlap="1">
            <wp:simplePos x="0" y="0"/>
            <wp:positionH relativeFrom="column">
              <wp:posOffset>1209675</wp:posOffset>
            </wp:positionH>
            <wp:positionV relativeFrom="paragraph">
              <wp:posOffset>60960</wp:posOffset>
            </wp:positionV>
            <wp:extent cx="1647825" cy="1259205"/>
            <wp:effectExtent l="19050" t="19050" r="28575" b="17145"/>
            <wp:wrapNone/>
            <wp:docPr id="30" name="圖片 3" descr="順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順化1"/>
                    <pic:cNvPicPr>
                      <a:picLocks noChangeAspect="1" noChangeArrowheads="1"/>
                    </pic:cNvPicPr>
                  </pic:nvPicPr>
                  <pic:blipFill>
                    <a:blip r:embed="rId11" cstate="print"/>
                    <a:srcRect/>
                    <a:stretch>
                      <a:fillRect/>
                    </a:stretch>
                  </pic:blipFill>
                  <pic:spPr bwMode="auto">
                    <a:xfrm>
                      <a:off x="0" y="0"/>
                      <a:ext cx="1647825" cy="1259205"/>
                    </a:xfrm>
                    <a:prstGeom prst="rect">
                      <a:avLst/>
                    </a:prstGeom>
                    <a:noFill/>
                    <a:ln w="9525">
                      <a:solidFill>
                        <a:srgbClr val="00FFFF"/>
                      </a:solidFill>
                      <a:miter lim="800000"/>
                      <a:headEnd/>
                      <a:tailEnd/>
                    </a:ln>
                  </pic:spPr>
                </pic:pic>
              </a:graphicData>
            </a:graphic>
          </wp:anchor>
        </w:drawing>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color w:val="FF0000"/>
          <w:spacing w:val="2"/>
          <w:kern w:val="0"/>
        </w:rPr>
      </w:pPr>
      <w:r w:rsidRPr="00021557">
        <w:rPr>
          <w:rFonts w:ascii="FangSong" w:eastAsia="FangSong" w:hAnsi="FangSong"/>
          <w:b/>
          <w:bCs/>
          <w:snapToGrid w:val="0"/>
          <w:color w:val="FF0000"/>
          <w:spacing w:val="2"/>
          <w:kern w:val="0"/>
        </w:rPr>
        <w:t>會安古鎮：</w:t>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333333"/>
          <w:spacing w:val="2"/>
          <w:kern w:val="0"/>
        </w:rPr>
        <w:t>像是披上鮮亮黃衣的中國小村子，鄰近還有充滿詩意的</w:t>
      </w:r>
      <w:proofErr w:type="gramStart"/>
      <w:r w:rsidRPr="00021557">
        <w:rPr>
          <w:rFonts w:ascii="FangSong" w:eastAsia="FangSong" w:hAnsi="FangSong"/>
          <w:b/>
          <w:bCs/>
          <w:snapToGrid w:val="0"/>
          <w:color w:val="333333"/>
          <w:spacing w:val="2"/>
          <w:kern w:val="0"/>
        </w:rPr>
        <w:t>秋盤河</w:t>
      </w:r>
      <w:proofErr w:type="gramEnd"/>
      <w:r w:rsidRPr="00021557">
        <w:rPr>
          <w:rFonts w:ascii="FangSong" w:eastAsia="FangSong" w:hAnsi="FangSong"/>
          <w:b/>
          <w:bCs/>
          <w:snapToGrid w:val="0"/>
          <w:color w:val="333333"/>
          <w:spacing w:val="2"/>
          <w:kern w:val="0"/>
        </w:rPr>
        <w:t>，閒逛古城與河畔，讓您踏著慵懶的步調感受遠離文明的樂活人生於1999年被世界文教組織認定為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世界文化遺產</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Pr>
          <w:rFonts w:ascii="FangSong" w:eastAsia="FangSong" w:hAnsi="FangSong"/>
          <w:noProof/>
        </w:rPr>
        <w:drawing>
          <wp:anchor distT="0" distB="0" distL="114300" distR="114300" simplePos="0" relativeHeight="251665408" behindDoc="1" locked="0" layoutInCell="1" allowOverlap="1">
            <wp:simplePos x="0" y="0"/>
            <wp:positionH relativeFrom="column">
              <wp:posOffset>1598295</wp:posOffset>
            </wp:positionH>
            <wp:positionV relativeFrom="paragraph">
              <wp:posOffset>4445</wp:posOffset>
            </wp:positionV>
            <wp:extent cx="1880870" cy="1259205"/>
            <wp:effectExtent l="19050" t="19050" r="24130" b="17145"/>
            <wp:wrapNone/>
            <wp:docPr id="29" name="圖片 7" descr="會安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會安1"/>
                    <pic:cNvPicPr>
                      <a:picLocks noChangeAspect="1" noChangeArrowheads="1"/>
                    </pic:cNvPicPr>
                  </pic:nvPicPr>
                  <pic:blipFill>
                    <a:blip r:embed="rId12" cstate="print"/>
                    <a:srcRect/>
                    <a:stretch>
                      <a:fillRect/>
                    </a:stretch>
                  </pic:blipFill>
                  <pic:spPr bwMode="auto">
                    <a:xfrm>
                      <a:off x="0" y="0"/>
                      <a:ext cx="188087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6432" behindDoc="1" locked="0" layoutInCell="1" allowOverlap="1">
            <wp:simplePos x="0" y="0"/>
            <wp:positionH relativeFrom="column">
              <wp:posOffset>3719830</wp:posOffset>
            </wp:positionH>
            <wp:positionV relativeFrom="paragraph">
              <wp:posOffset>4445</wp:posOffset>
            </wp:positionV>
            <wp:extent cx="1880870" cy="1259205"/>
            <wp:effectExtent l="19050" t="19050" r="24130" b="17145"/>
            <wp:wrapNone/>
            <wp:docPr id="28" name="圖片 8" descr="會安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會安2"/>
                    <pic:cNvPicPr>
                      <a:picLocks noChangeAspect="1" noChangeArrowheads="1"/>
                    </pic:cNvPicPr>
                  </pic:nvPicPr>
                  <pic:blipFill>
                    <a:blip r:embed="rId13" cstate="print"/>
                    <a:srcRect/>
                    <a:stretch>
                      <a:fillRect/>
                    </a:stretch>
                  </pic:blipFill>
                  <pic:spPr bwMode="auto">
                    <a:xfrm>
                      <a:off x="0" y="0"/>
                      <a:ext cx="188087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7456" behindDoc="1" locked="0" layoutInCell="1" allowOverlap="1">
            <wp:simplePos x="0" y="0"/>
            <wp:positionH relativeFrom="column">
              <wp:posOffset>5829300</wp:posOffset>
            </wp:positionH>
            <wp:positionV relativeFrom="paragraph">
              <wp:posOffset>4445</wp:posOffset>
            </wp:positionV>
            <wp:extent cx="948690" cy="1259205"/>
            <wp:effectExtent l="38100" t="19050" r="22860" b="17145"/>
            <wp:wrapNone/>
            <wp:docPr id="27" name="圖片 9" descr="會安古城福建會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會安古城福建會館"/>
                    <pic:cNvPicPr>
                      <a:picLocks noChangeAspect="1" noChangeArrowheads="1"/>
                    </pic:cNvPicPr>
                  </pic:nvPicPr>
                  <pic:blipFill>
                    <a:blip r:embed="rId14" cstate="print"/>
                    <a:srcRect/>
                    <a:stretch>
                      <a:fillRect/>
                    </a:stretch>
                  </pic:blipFill>
                  <pic:spPr bwMode="auto">
                    <a:xfrm>
                      <a:off x="0" y="0"/>
                      <a:ext cx="948690" cy="1259205"/>
                    </a:xfrm>
                    <a:prstGeom prst="rect">
                      <a:avLst/>
                    </a:prstGeom>
                    <a:noFill/>
                    <a:ln w="9525">
                      <a:solidFill>
                        <a:srgbClr val="00FFFF"/>
                      </a:solidFill>
                      <a:miter lim="800000"/>
                      <a:headEnd/>
                      <a:tailEnd/>
                    </a:ln>
                  </pic:spPr>
                </pic:pic>
              </a:graphicData>
            </a:graphic>
          </wp:anchor>
        </w:drawing>
      </w:r>
      <w:r>
        <w:rPr>
          <w:rFonts w:ascii="FangSong" w:eastAsia="FangSong" w:hAnsi="FangSong"/>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3810</wp:posOffset>
            </wp:positionV>
            <wp:extent cx="1457960" cy="1260475"/>
            <wp:effectExtent l="19050" t="19050" r="27940" b="15875"/>
            <wp:wrapNone/>
            <wp:docPr id="26" name="圖片 6" descr="會安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會安C"/>
                    <pic:cNvPicPr>
                      <a:picLocks noChangeAspect="1" noChangeArrowheads="1"/>
                    </pic:cNvPicPr>
                  </pic:nvPicPr>
                  <pic:blipFill>
                    <a:blip r:embed="rId15" cstate="print"/>
                    <a:srcRect/>
                    <a:stretch>
                      <a:fillRect/>
                    </a:stretch>
                  </pic:blipFill>
                  <pic:spPr bwMode="auto">
                    <a:xfrm>
                      <a:off x="0" y="0"/>
                      <a:ext cx="1457960" cy="1260475"/>
                    </a:xfrm>
                    <a:prstGeom prst="rect">
                      <a:avLst/>
                    </a:prstGeom>
                    <a:noFill/>
                    <a:ln w="9525">
                      <a:solidFill>
                        <a:srgbClr val="00FFFF"/>
                      </a:solidFill>
                      <a:miter lim="800000"/>
                      <a:headEnd/>
                      <a:tailEnd/>
                    </a:ln>
                  </pic:spPr>
                </pic:pic>
              </a:graphicData>
            </a:graphic>
          </wp:anchor>
        </w:drawing>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p>
    <w:p w:rsidR="00CE08DB" w:rsidRPr="00021557" w:rsidRDefault="00CE08DB" w:rsidP="00CE08DB">
      <w:pPr>
        <w:adjustRightInd w:val="0"/>
        <w:snapToGrid w:val="0"/>
        <w:spacing w:line="264" w:lineRule="auto"/>
        <w:rPr>
          <w:rFonts w:ascii="FangSong" w:eastAsia="FangSong" w:hAnsi="FangSong"/>
          <w:b/>
          <w:bCs/>
          <w:snapToGrid w:val="0"/>
          <w:color w:val="FF0000"/>
          <w:spacing w:val="2"/>
          <w:kern w:val="0"/>
        </w:rPr>
      </w:pPr>
      <w:r w:rsidRPr="00021557">
        <w:rPr>
          <w:rFonts w:ascii="FangSong" w:eastAsia="FangSong" w:hAnsi="FangSong"/>
          <w:b/>
          <w:bCs/>
          <w:snapToGrid w:val="0"/>
          <w:color w:val="FF0000"/>
          <w:spacing w:val="2"/>
          <w:kern w:val="0"/>
        </w:rPr>
        <w:t>美山聖地：</w:t>
      </w: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333333"/>
          <w:spacing w:val="2"/>
          <w:kern w:val="0"/>
        </w:rPr>
        <w:t>感受到的是一種徹底的異質文明，而這種文明和一個古老的王朝緊密的連繫在一起，而這個王朝就是越南歷史上赫赫有名的占婆王朝，中國的史書曾經贊揚占婆人是“砌磚藝術大師”，觀看之後，不得不說確實有根據於1999年被聯合國科教文組織認定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世界文化遺產</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CE08DB" w:rsidRDefault="00CE08DB" w:rsidP="00CE08DB">
      <w:pPr>
        <w:adjustRightInd w:val="0"/>
        <w:snapToGrid w:val="0"/>
        <w:spacing w:line="264" w:lineRule="auto"/>
        <w:rPr>
          <w:rFonts w:ascii="FangSong" w:eastAsiaTheme="minorEastAsia" w:hAnsi="FangSong"/>
          <w:b/>
          <w:bCs/>
          <w:snapToGrid w:val="0"/>
          <w:spacing w:val="2"/>
          <w:kern w:val="0"/>
        </w:rPr>
      </w:pPr>
    </w:p>
    <w:p w:rsidR="003E7B9A" w:rsidRDefault="003E7B9A" w:rsidP="00CE08DB">
      <w:pPr>
        <w:adjustRightInd w:val="0"/>
        <w:snapToGrid w:val="0"/>
        <w:spacing w:line="264" w:lineRule="auto"/>
        <w:rPr>
          <w:rFonts w:ascii="FangSong" w:eastAsiaTheme="minorEastAsia" w:hAnsi="FangSong"/>
          <w:b/>
          <w:bCs/>
          <w:snapToGrid w:val="0"/>
          <w:spacing w:val="2"/>
          <w:kern w:val="0"/>
        </w:rPr>
      </w:pPr>
    </w:p>
    <w:p w:rsidR="003E7B9A" w:rsidRDefault="003E7B9A" w:rsidP="00CE08DB">
      <w:pPr>
        <w:adjustRightInd w:val="0"/>
        <w:snapToGrid w:val="0"/>
        <w:spacing w:line="264" w:lineRule="auto"/>
        <w:rPr>
          <w:rFonts w:ascii="FangSong" w:eastAsiaTheme="minorEastAsia" w:hAnsi="FangSong"/>
          <w:b/>
          <w:bCs/>
          <w:snapToGrid w:val="0"/>
          <w:spacing w:val="2"/>
          <w:kern w:val="0"/>
        </w:rPr>
      </w:pPr>
    </w:p>
    <w:p w:rsidR="003E7B9A" w:rsidRDefault="003E7B9A" w:rsidP="00CE08DB">
      <w:pPr>
        <w:adjustRightInd w:val="0"/>
        <w:snapToGrid w:val="0"/>
        <w:spacing w:line="264" w:lineRule="auto"/>
        <w:rPr>
          <w:rFonts w:ascii="FangSong" w:eastAsiaTheme="minorEastAsia" w:hAnsi="FangSong"/>
          <w:b/>
          <w:bCs/>
          <w:snapToGrid w:val="0"/>
          <w:spacing w:val="2"/>
          <w:kern w:val="0"/>
        </w:rPr>
      </w:pPr>
    </w:p>
    <w:p w:rsidR="003E7B9A" w:rsidRPr="003E7B9A" w:rsidRDefault="003E7B9A" w:rsidP="00CE08DB">
      <w:pPr>
        <w:adjustRightInd w:val="0"/>
        <w:snapToGrid w:val="0"/>
        <w:spacing w:line="264" w:lineRule="auto"/>
        <w:rPr>
          <w:rFonts w:ascii="FangSong" w:eastAsiaTheme="minorEastAsia" w:hAnsi="FangSong"/>
          <w:b/>
          <w:bCs/>
          <w:snapToGrid w:val="0"/>
          <w:spacing w:val="2"/>
          <w:kern w:val="0"/>
        </w:rPr>
      </w:pPr>
    </w:p>
    <w:p w:rsidR="00CE08DB" w:rsidRPr="00E70265" w:rsidRDefault="00CE08DB" w:rsidP="00CE08DB">
      <w:pPr>
        <w:adjustRightInd w:val="0"/>
        <w:snapToGrid w:val="0"/>
        <w:spacing w:line="264" w:lineRule="auto"/>
        <w:rPr>
          <w:rFonts w:ascii="FangSong" w:eastAsia="FangSong" w:hAnsi="FangSong"/>
          <w:b/>
          <w:bCs/>
          <w:snapToGrid w:val="0"/>
          <w:color w:val="FF0000"/>
          <w:spacing w:val="2"/>
          <w:kern w:val="0"/>
        </w:rPr>
      </w:pPr>
      <w:proofErr w:type="gramStart"/>
      <w:r w:rsidRPr="00E70265">
        <w:rPr>
          <w:rFonts w:ascii="FangSong" w:eastAsia="FangSong" w:hAnsi="FangSong" w:cs="SimSun" w:hint="eastAsia"/>
          <w:b/>
          <w:color w:val="FF0000"/>
        </w:rPr>
        <w:lastRenderedPageBreak/>
        <w:t>迦</w:t>
      </w:r>
      <w:proofErr w:type="gramEnd"/>
      <w:r w:rsidRPr="00E70265">
        <w:rPr>
          <w:rFonts w:ascii="FangSong" w:eastAsia="FangSong" w:hAnsi="FangSong" w:cs="SimSun" w:hint="eastAsia"/>
          <w:b/>
          <w:color w:val="FF0000"/>
        </w:rPr>
        <w:t>南島</w:t>
      </w:r>
      <w:r w:rsidRPr="00E70265">
        <w:rPr>
          <w:rFonts w:ascii="FangSong" w:eastAsia="FangSong" w:hAnsi="FangSong"/>
          <w:b/>
          <w:bCs/>
          <w:snapToGrid w:val="0"/>
          <w:color w:val="FF0000"/>
          <w:spacing w:val="2"/>
          <w:kern w:val="0"/>
        </w:rPr>
        <w:t>（</w:t>
      </w:r>
      <w:r>
        <w:rPr>
          <w:rFonts w:ascii="FangSong" w:eastAsia="FangSong" w:hAnsi="FangSong"/>
          <w:b/>
          <w:bCs/>
          <w:snapToGrid w:val="0"/>
          <w:color w:val="FF0000"/>
          <w:spacing w:val="2"/>
          <w:kern w:val="0"/>
        </w:rPr>
        <w:t>會安</w:t>
      </w:r>
      <w:r w:rsidRPr="00E70265">
        <w:rPr>
          <w:rFonts w:ascii="FangSong" w:eastAsia="FangSong" w:hAnsi="FangSong"/>
          <w:b/>
          <w:bCs/>
          <w:snapToGrid w:val="0"/>
          <w:color w:val="FF0000"/>
          <w:spacing w:val="2"/>
          <w:kern w:val="0"/>
        </w:rPr>
        <w:t>）：</w:t>
      </w:r>
    </w:p>
    <w:p w:rsidR="00CE08DB" w:rsidRDefault="00CE08DB" w:rsidP="00CE08DB">
      <w:pPr>
        <w:adjustRightInd w:val="0"/>
        <w:snapToGrid w:val="0"/>
        <w:spacing w:line="264" w:lineRule="auto"/>
        <w:rPr>
          <w:b/>
          <w:bCs/>
          <w:snapToGrid w:val="0"/>
          <w:spacing w:val="2"/>
          <w:kern w:val="0"/>
        </w:rPr>
      </w:pPr>
      <w:r w:rsidRPr="00E70265">
        <w:rPr>
          <w:rFonts w:ascii="FangSong" w:eastAsia="FangSong" w:hAnsi="FangSong" w:hint="eastAsia"/>
          <w:b/>
          <w:color w:val="000000"/>
        </w:rPr>
        <w:t>迦南島位於會安對岸</w:t>
      </w:r>
      <w:r w:rsidRPr="00E70265">
        <w:rPr>
          <w:rFonts w:ascii="FangSong" w:eastAsia="FangSong" w:hAnsi="FangSong"/>
          <w:b/>
          <w:color w:val="000000"/>
        </w:rPr>
        <w:t>，</w:t>
      </w:r>
      <w:r w:rsidRPr="00E70265">
        <w:rPr>
          <w:rFonts w:ascii="FangSong" w:eastAsia="FangSong" w:hAnsi="FangSong" w:hint="eastAsia"/>
          <w:b/>
          <w:color w:val="000000"/>
        </w:rPr>
        <w:t>是一片相對原始的自然生態風光</w:t>
      </w:r>
      <w:r w:rsidRPr="00E70265">
        <w:rPr>
          <w:rFonts w:ascii="FangSong" w:eastAsia="FangSong" w:hAnsi="FangSong"/>
          <w:b/>
          <w:color w:val="000000"/>
        </w:rPr>
        <w:t>，</w:t>
      </w:r>
      <w:r w:rsidRPr="00E70265">
        <w:rPr>
          <w:rFonts w:ascii="FangSong" w:eastAsia="FangSong" w:hAnsi="FangSong" w:hint="eastAsia"/>
          <w:b/>
          <w:color w:val="000000"/>
        </w:rPr>
        <w:t>岸上密布著水椰林</w:t>
      </w:r>
      <w:r w:rsidRPr="00E70265">
        <w:rPr>
          <w:rFonts w:ascii="FangSong" w:eastAsia="FangSong" w:hAnsi="FangSong"/>
          <w:b/>
          <w:color w:val="000000"/>
        </w:rPr>
        <w:t>、</w:t>
      </w:r>
      <w:r w:rsidRPr="00E70265">
        <w:rPr>
          <w:rFonts w:ascii="FangSong" w:eastAsia="FangSong" w:hAnsi="FangSong" w:hint="eastAsia"/>
          <w:b/>
          <w:color w:val="000000"/>
        </w:rPr>
        <w:t>檳榔樹</w:t>
      </w:r>
      <w:r w:rsidRPr="00E70265">
        <w:rPr>
          <w:rFonts w:ascii="FangSong" w:eastAsia="FangSong" w:hAnsi="FangSong"/>
          <w:b/>
          <w:color w:val="000000"/>
        </w:rPr>
        <w:t>，</w:t>
      </w:r>
      <w:r w:rsidRPr="00E70265">
        <w:rPr>
          <w:rFonts w:ascii="FangSong" w:eastAsia="FangSong" w:hAnsi="FangSong" w:hint="eastAsia"/>
          <w:b/>
          <w:color w:val="000000"/>
        </w:rPr>
        <w:t>島上居民大多以捕魚及木雕維生</w:t>
      </w:r>
      <w:r w:rsidRPr="00E70265">
        <w:rPr>
          <w:rFonts w:ascii="FangSong" w:eastAsia="FangSong" w:hAnsi="FangSong"/>
          <w:b/>
          <w:color w:val="000000"/>
        </w:rPr>
        <w:t>。</w:t>
      </w:r>
      <w:r w:rsidRPr="00E70265">
        <w:rPr>
          <w:rFonts w:ascii="FangSong" w:eastAsia="FangSong" w:hAnsi="FangSong" w:hint="eastAsia"/>
          <w:b/>
          <w:color w:val="000000"/>
        </w:rPr>
        <w:t>就讓我們體驗搭乘傳統竹桶船</w:t>
      </w:r>
      <w:r w:rsidRPr="00E70265">
        <w:rPr>
          <w:rFonts w:ascii="FangSong" w:eastAsia="FangSong" w:hAnsi="FangSong"/>
          <w:b/>
          <w:color w:val="000000"/>
        </w:rPr>
        <w:t>，</w:t>
      </w:r>
      <w:r w:rsidRPr="00E70265">
        <w:rPr>
          <w:rFonts w:ascii="FangSong" w:eastAsia="FangSong" w:hAnsi="FangSong" w:hint="eastAsia"/>
          <w:b/>
          <w:color w:val="000000"/>
        </w:rPr>
        <w:t>穿越原始自然生態風光</w:t>
      </w:r>
      <w:r w:rsidRPr="00E70265">
        <w:rPr>
          <w:rFonts w:ascii="FangSong" w:eastAsia="FangSong" w:hAnsi="FangSong"/>
          <w:b/>
          <w:color w:val="000000"/>
        </w:rPr>
        <w:t>，</w:t>
      </w:r>
      <w:r w:rsidRPr="00E70265">
        <w:rPr>
          <w:rFonts w:ascii="FangSong" w:eastAsia="FangSong" w:hAnsi="FangSong" w:hint="eastAsia"/>
          <w:b/>
          <w:color w:val="000000"/>
        </w:rPr>
        <w:t>及體驗樂釣螃蟹趣</w:t>
      </w:r>
      <w:r w:rsidRPr="00E70265">
        <w:rPr>
          <w:rFonts w:ascii="FangSong" w:eastAsia="FangSong" w:hAnsi="FangSong"/>
          <w:b/>
          <w:color w:val="000000"/>
        </w:rPr>
        <w:t>。</w:t>
      </w: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b/>
          <w:bCs/>
          <w:snapToGrid w:val="0"/>
          <w:spacing w:val="2"/>
          <w:kern w:val="0"/>
        </w:rPr>
      </w:pPr>
      <w:r>
        <w:rPr>
          <w:noProof/>
        </w:rPr>
        <w:drawing>
          <wp:anchor distT="0" distB="0" distL="114300" distR="114300" simplePos="0" relativeHeight="251673600" behindDoc="1" locked="0" layoutInCell="1" allowOverlap="1">
            <wp:simplePos x="0" y="0"/>
            <wp:positionH relativeFrom="column">
              <wp:posOffset>0</wp:posOffset>
            </wp:positionH>
            <wp:positionV relativeFrom="paragraph">
              <wp:posOffset>3810</wp:posOffset>
            </wp:positionV>
            <wp:extent cx="1583690" cy="1369060"/>
            <wp:effectExtent l="19050" t="19050" r="16510" b="21590"/>
            <wp:wrapNone/>
            <wp:docPr id="20" name="圖片 15" descr="代蘭灣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代蘭灣A"/>
                    <pic:cNvPicPr>
                      <a:picLocks noChangeAspect="1" noChangeArrowheads="1"/>
                    </pic:cNvPicPr>
                  </pic:nvPicPr>
                  <pic:blipFill>
                    <a:blip r:embed="rId16" cstate="print"/>
                    <a:srcRect/>
                    <a:stretch>
                      <a:fillRect/>
                    </a:stretch>
                  </pic:blipFill>
                  <pic:spPr bwMode="auto">
                    <a:xfrm>
                      <a:off x="0" y="0"/>
                      <a:ext cx="1583690" cy="1369060"/>
                    </a:xfrm>
                    <a:prstGeom prst="rect">
                      <a:avLst/>
                    </a:prstGeom>
                    <a:noFill/>
                    <a:ln w="9525">
                      <a:solidFill>
                        <a:srgbClr val="00FFFF"/>
                      </a:solid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4229100</wp:posOffset>
            </wp:positionH>
            <wp:positionV relativeFrom="paragraph">
              <wp:posOffset>635</wp:posOffset>
            </wp:positionV>
            <wp:extent cx="2516505" cy="1367155"/>
            <wp:effectExtent l="19050" t="19050" r="17145" b="23495"/>
            <wp:wrapNone/>
            <wp:docPr id="19" name="圖片 17" descr="代蘭灣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代蘭灣3"/>
                    <pic:cNvPicPr>
                      <a:picLocks noChangeAspect="1" noChangeArrowheads="1"/>
                    </pic:cNvPicPr>
                  </pic:nvPicPr>
                  <pic:blipFill>
                    <a:blip r:embed="rId17" cstate="print"/>
                    <a:srcRect/>
                    <a:stretch>
                      <a:fillRect/>
                    </a:stretch>
                  </pic:blipFill>
                  <pic:spPr bwMode="auto">
                    <a:xfrm>
                      <a:off x="0" y="0"/>
                      <a:ext cx="2516505" cy="1367155"/>
                    </a:xfrm>
                    <a:prstGeom prst="rect">
                      <a:avLst/>
                    </a:prstGeom>
                    <a:noFill/>
                    <a:ln w="9525">
                      <a:solidFill>
                        <a:srgbClr val="00FFFF"/>
                      </a:solidFill>
                      <a:miter lim="800000"/>
                      <a:headEnd/>
                      <a:tailEnd/>
                    </a:ln>
                  </pic:spPr>
                </pic:pic>
              </a:graphicData>
            </a:graphic>
          </wp:anchor>
        </w:drawing>
      </w:r>
      <w:r>
        <w:rPr>
          <w:noProof/>
        </w:rPr>
        <w:drawing>
          <wp:anchor distT="0" distB="0" distL="114300" distR="114300" simplePos="0" relativeHeight="251674624" behindDoc="1" locked="0" layoutInCell="1" allowOverlap="1">
            <wp:simplePos x="0" y="0"/>
            <wp:positionH relativeFrom="column">
              <wp:posOffset>1943100</wp:posOffset>
            </wp:positionH>
            <wp:positionV relativeFrom="paragraph">
              <wp:posOffset>635</wp:posOffset>
            </wp:positionV>
            <wp:extent cx="1878965" cy="1367155"/>
            <wp:effectExtent l="19050" t="19050" r="26035" b="23495"/>
            <wp:wrapNone/>
            <wp:docPr id="18" name="圖片 16" descr="代蘭灣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代蘭灣2"/>
                    <pic:cNvPicPr>
                      <a:picLocks noChangeAspect="1" noChangeArrowheads="1"/>
                    </pic:cNvPicPr>
                  </pic:nvPicPr>
                  <pic:blipFill>
                    <a:blip r:embed="rId18" cstate="print"/>
                    <a:srcRect/>
                    <a:stretch>
                      <a:fillRect/>
                    </a:stretch>
                  </pic:blipFill>
                  <pic:spPr bwMode="auto">
                    <a:xfrm>
                      <a:off x="0" y="0"/>
                      <a:ext cx="1878965" cy="1367155"/>
                    </a:xfrm>
                    <a:prstGeom prst="rect">
                      <a:avLst/>
                    </a:prstGeom>
                    <a:noFill/>
                    <a:ln w="9525">
                      <a:solidFill>
                        <a:srgbClr val="00FFFF"/>
                      </a:solidFill>
                      <a:miter lim="800000"/>
                      <a:headEnd/>
                      <a:tailEnd/>
                    </a:ln>
                  </pic:spPr>
                </pic:pic>
              </a:graphicData>
            </a:graphic>
          </wp:anchor>
        </w:drawing>
      </w: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b/>
          <w:bCs/>
          <w:snapToGrid w:val="0"/>
          <w:spacing w:val="2"/>
          <w:kern w:val="0"/>
        </w:rPr>
      </w:pPr>
    </w:p>
    <w:p w:rsidR="00CE08DB" w:rsidRDefault="00CE08DB" w:rsidP="00CE08DB">
      <w:pPr>
        <w:adjustRightInd w:val="0"/>
        <w:snapToGrid w:val="0"/>
        <w:spacing w:line="264" w:lineRule="auto"/>
        <w:rPr>
          <w:rFonts w:ascii="FangSong" w:hAnsi="FangSong"/>
          <w:b/>
          <w:bCs/>
          <w:snapToGrid w:val="0"/>
          <w:color w:val="FF0000"/>
          <w:spacing w:val="2"/>
          <w:kern w:val="0"/>
        </w:rPr>
      </w:pPr>
    </w:p>
    <w:p w:rsidR="00CE08DB" w:rsidRPr="00021557" w:rsidRDefault="00CE08DB" w:rsidP="00CE08DB">
      <w:pPr>
        <w:adjustRightInd w:val="0"/>
        <w:snapToGrid w:val="0"/>
        <w:spacing w:line="264" w:lineRule="auto"/>
        <w:rPr>
          <w:rFonts w:ascii="FangSong" w:eastAsia="FangSong" w:hAnsi="FangSong"/>
          <w:b/>
          <w:bCs/>
          <w:snapToGrid w:val="0"/>
          <w:spacing w:val="2"/>
          <w:kern w:val="0"/>
        </w:rPr>
      </w:pPr>
      <w:r w:rsidRPr="00021557">
        <w:rPr>
          <w:rFonts w:ascii="FangSong" w:eastAsia="FangSong" w:hAnsi="FangSong"/>
          <w:b/>
          <w:bCs/>
          <w:snapToGrid w:val="0"/>
          <w:color w:val="FF0000"/>
          <w:spacing w:val="2"/>
          <w:kern w:val="0"/>
        </w:rPr>
        <w:t>峴港細白沙灘~全球第六：</w:t>
      </w:r>
      <w:r w:rsidRPr="00021557">
        <w:rPr>
          <w:rFonts w:ascii="FangSong" w:eastAsia="FangSong" w:hAnsi="FangSong"/>
          <w:b/>
          <w:bCs/>
          <w:snapToGrid w:val="0"/>
          <w:color w:val="FF0000"/>
          <w:spacing w:val="2"/>
          <w:kern w:val="0"/>
        </w:rPr>
        <w:br/>
      </w:r>
      <w:r w:rsidRPr="00021557">
        <w:rPr>
          <w:rFonts w:ascii="FangSong" w:eastAsia="FangSong" w:hAnsi="FangSong"/>
          <w:b/>
          <w:bCs/>
          <w:snapToGrid w:val="0"/>
          <w:color w:val="333333"/>
          <w:spacing w:val="2"/>
          <w:kern w:val="0"/>
        </w:rPr>
        <w:t>這座有著陽光，美麗沙灘的度假勝地，過去越戰期間，可是身為美軍基地的重要港口，綿延30公里的峴港沙灘面向南中國海，擁有無比藍的海水，質地細緻的白沙，加上不受污染破壞，徹底擁有不受打擾的度假空間於2005年被聯合國科教文組織認定為</w:t>
      </w:r>
      <w:r w:rsidRPr="00021557">
        <w:rPr>
          <w:rFonts w:ascii="FangSong" w:eastAsia="FangSong" w:hAnsi="FangSong"/>
          <w:b/>
          <w:bCs/>
          <w:snapToGrid w:val="0"/>
          <w:color w:val="FF0000"/>
          <w:spacing w:val="2"/>
          <w:kern w:val="0"/>
        </w:rPr>
        <w:t>『</w:t>
      </w:r>
      <w:r w:rsidRPr="00021557">
        <w:rPr>
          <w:rFonts w:ascii="FangSong" w:eastAsia="FangSong" w:hAnsi="FangSong"/>
          <w:b/>
          <w:bCs/>
          <w:snapToGrid w:val="0"/>
          <w:color w:val="0000FF"/>
          <w:spacing w:val="2"/>
          <w:kern w:val="0"/>
        </w:rPr>
        <w:t>全世界六大美麗沙灘之一</w:t>
      </w:r>
      <w:r w:rsidRPr="00021557">
        <w:rPr>
          <w:rFonts w:ascii="FangSong" w:eastAsia="FangSong" w:hAnsi="FangSong"/>
          <w:b/>
          <w:bCs/>
          <w:snapToGrid w:val="0"/>
          <w:color w:val="FF0000"/>
          <w:spacing w:val="2"/>
          <w:kern w:val="0"/>
        </w:rPr>
        <w:t>』</w:t>
      </w:r>
      <w:r w:rsidRPr="00021557">
        <w:rPr>
          <w:rFonts w:ascii="FangSong" w:eastAsia="FangSong" w:hAnsi="FangSong"/>
          <w:b/>
          <w:bCs/>
          <w:snapToGrid w:val="0"/>
          <w:spacing w:val="2"/>
          <w:kern w:val="0"/>
        </w:rPr>
        <w:t>。</w:t>
      </w:r>
    </w:p>
    <w:p w:rsidR="00CE08DB" w:rsidRPr="00021557" w:rsidRDefault="00CE08DB" w:rsidP="00CE08DB">
      <w:pPr>
        <w:adjustRightInd w:val="0"/>
        <w:snapToGrid w:val="0"/>
        <w:spacing w:line="264" w:lineRule="auto"/>
        <w:rPr>
          <w:rFonts w:ascii="FangSong" w:eastAsia="FangSong" w:hAnsi="FangSong"/>
          <w:b/>
          <w:bCs/>
          <w:snapToGrid w:val="0"/>
          <w:spacing w:val="2"/>
          <w:kern w:val="0"/>
          <w:sz w:val="16"/>
          <w:szCs w:val="16"/>
        </w:rPr>
      </w:pPr>
    </w:p>
    <w:p w:rsidR="00CE08DB" w:rsidRPr="000D74CF" w:rsidRDefault="00CE08DB" w:rsidP="00CE08DB">
      <w:pPr>
        <w:adjustRightInd w:val="0"/>
        <w:snapToGrid w:val="0"/>
        <w:spacing w:line="264" w:lineRule="auto"/>
        <w:rPr>
          <w:rFonts w:ascii="FangSong" w:eastAsia="FangSong" w:hAnsi="FangSong"/>
          <w:b/>
          <w:bCs/>
          <w:snapToGrid w:val="0"/>
          <w:color w:val="FF0000"/>
          <w:spacing w:val="2"/>
          <w:kern w:val="0"/>
        </w:rPr>
      </w:pPr>
      <w:r w:rsidRPr="000D74CF">
        <w:rPr>
          <w:rFonts w:ascii="FangSong" w:eastAsia="FangSong" w:hAnsi="FangSong"/>
          <w:b/>
          <w:bCs/>
          <w:snapToGrid w:val="0"/>
          <w:color w:val="FF0000"/>
          <w:spacing w:val="2"/>
          <w:kern w:val="0"/>
        </w:rPr>
        <w:t>行程特色：</w:t>
      </w:r>
    </w:p>
    <w:p w:rsidR="00CE08DB" w:rsidRPr="000D74CF" w:rsidRDefault="00CE08DB" w:rsidP="00CE08DB">
      <w:pPr>
        <w:adjustRightInd w:val="0"/>
        <w:snapToGrid w:val="0"/>
        <w:spacing w:line="264" w:lineRule="auto"/>
        <w:rPr>
          <w:rFonts w:ascii="FangSong" w:eastAsia="FangSong" w:hAnsi="FangSong" w:cs="新細明體"/>
          <w:b/>
          <w:bCs/>
          <w:snapToGrid w:val="0"/>
          <w:color w:val="FF0000"/>
          <w:spacing w:val="2"/>
          <w:kern w:val="0"/>
        </w:rPr>
      </w:pPr>
      <w:r w:rsidRPr="000D74CF">
        <w:rPr>
          <w:rFonts w:ascii="FangSong" w:eastAsia="FangSong" w:hAnsi="FangSong"/>
          <w:b/>
          <w:bCs/>
          <w:snapToGrid w:val="0"/>
          <w:color w:val="FF0000"/>
          <w:spacing w:val="2"/>
          <w:kern w:val="0"/>
        </w:rPr>
        <w:t>★</w:t>
      </w:r>
      <w:r w:rsidRPr="005D0C34">
        <w:rPr>
          <w:rFonts w:ascii="FangSong" w:eastAsia="FangSong" w:hAnsi="FangSong" w:cs="SimSun"/>
          <w:b/>
        </w:rPr>
        <w:t>全程</w:t>
      </w:r>
      <w:r w:rsidRPr="005D0C34">
        <w:rPr>
          <w:rFonts w:ascii="FangSong" w:eastAsia="FangSong" w:hAnsi="FangSong" w:cs="SimSun" w:hint="eastAsia"/>
          <w:b/>
        </w:rPr>
        <w:t>捷星</w:t>
      </w:r>
      <w:r w:rsidRPr="005D0C34">
        <w:rPr>
          <w:rFonts w:ascii="FangSong" w:eastAsia="FangSong" w:hAnsi="FangSong" w:cs="SimSun"/>
          <w:b/>
        </w:rPr>
        <w:t>航空直飛峴港，省去轉機及拉車之苦，節省時間讓您更深入了解行程。</w:t>
      </w:r>
      <w:r w:rsidRPr="000D74CF">
        <w:rPr>
          <w:rFonts w:ascii="FangSong" w:eastAsia="FangSong" w:hAnsi="FangSong"/>
          <w:b/>
          <w:bCs/>
          <w:snapToGrid w:val="0"/>
          <w:color w:val="333333"/>
          <w:spacing w:val="2"/>
          <w:kern w:val="0"/>
        </w:rPr>
        <w:br/>
      </w:r>
      <w:r w:rsidRPr="000D74CF">
        <w:rPr>
          <w:rFonts w:ascii="FangSong" w:eastAsia="FangSong" w:hAnsi="FangSong" w:cs="新細明體" w:hint="eastAsia"/>
          <w:b/>
          <w:bCs/>
          <w:snapToGrid w:val="0"/>
          <w:color w:val="FF0000"/>
          <w:spacing w:val="2"/>
          <w:kern w:val="0"/>
        </w:rPr>
        <w:t>★</w:t>
      </w:r>
      <w:r w:rsidRPr="005D0C34">
        <w:rPr>
          <w:rFonts w:ascii="FangSong" w:eastAsia="FangSong" w:hAnsi="FangSong" w:cs="SimSun"/>
          <w:b/>
        </w:rPr>
        <w:t>特別安排</w:t>
      </w:r>
      <w:r w:rsidRPr="005D0C34">
        <w:rPr>
          <w:rFonts w:ascii="FangSong" w:eastAsia="FangSong" w:hAnsi="FangSong" w:cs="SimSun" w:hint="eastAsia"/>
          <w:b/>
        </w:rPr>
        <w:t>岘港機場落地簽證+快速通關</w:t>
      </w:r>
    </w:p>
    <w:p w:rsidR="00CE08DB" w:rsidRPr="000D74CF" w:rsidRDefault="00CE08DB" w:rsidP="00CE08DB">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5D0C34">
        <w:rPr>
          <w:rFonts w:ascii="FangSong" w:eastAsia="FangSong" w:hAnsi="FangSong" w:cs="SimSun"/>
          <w:b/>
        </w:rPr>
        <w:t>探索三大世界遺產及全球六大細白沙灘。</w:t>
      </w:r>
      <w:r w:rsidRPr="000D74CF">
        <w:rPr>
          <w:rFonts w:ascii="FangSong" w:eastAsia="FangSong" w:hAnsi="FangSong"/>
          <w:b/>
          <w:bCs/>
          <w:snapToGrid w:val="0"/>
          <w:color w:val="333333"/>
          <w:spacing w:val="2"/>
          <w:kern w:val="0"/>
        </w:rPr>
        <w:br/>
      </w:r>
      <w:r w:rsidRPr="000D74CF">
        <w:rPr>
          <w:rFonts w:ascii="FangSong" w:eastAsia="FangSong" w:hAnsi="FangSong"/>
          <w:b/>
          <w:bCs/>
          <w:snapToGrid w:val="0"/>
          <w:color w:val="FF0000"/>
          <w:spacing w:val="2"/>
          <w:kern w:val="0"/>
        </w:rPr>
        <w:t>★</w:t>
      </w:r>
      <w:r w:rsidRPr="005D0C34">
        <w:rPr>
          <w:rFonts w:ascii="FangSong" w:eastAsia="FangSong" w:hAnsi="FangSong" w:cs="SimSun"/>
          <w:b/>
        </w:rPr>
        <w:t>特別安排『</w:t>
      </w:r>
      <w:r w:rsidRPr="005D0C34">
        <w:rPr>
          <w:rFonts w:ascii="FangSong" w:eastAsia="FangSong" w:hAnsi="FangSong" w:cs="SimSun" w:hint="eastAsia"/>
          <w:b/>
        </w:rPr>
        <w:t>法式巴拿山城</w:t>
      </w:r>
      <w:r w:rsidRPr="005D0C34">
        <w:rPr>
          <w:rFonts w:ascii="FangSong" w:eastAsia="FangSong" w:hAnsi="FangSong" w:cs="SimSun"/>
          <w:b/>
        </w:rPr>
        <w:t>』</w:t>
      </w:r>
      <w:r w:rsidRPr="005D0C34">
        <w:rPr>
          <w:rFonts w:ascii="FangSong" w:eastAsia="FangSong" w:hAnsi="FangSong" w:cs="SimSun" w:hint="eastAsia"/>
          <w:b/>
        </w:rPr>
        <w:t>山城上</w:t>
      </w:r>
      <w:proofErr w:type="gramStart"/>
      <w:r w:rsidRPr="005D0C34">
        <w:rPr>
          <w:rFonts w:ascii="FangSong" w:eastAsia="FangSong" w:hAnsi="FangSong" w:cs="SimSun" w:hint="eastAsia"/>
          <w:b/>
        </w:rPr>
        <w:t>滿山</w:t>
      </w:r>
      <w:r w:rsidR="003E7B9A" w:rsidRPr="005D0C34">
        <w:rPr>
          <w:rFonts w:ascii="FangSong" w:eastAsia="FangSong" w:hAnsi="FangSong" w:cs="SimSun" w:hint="eastAsia"/>
          <w:b/>
        </w:rPr>
        <w:t>皆</w:t>
      </w:r>
      <w:proofErr w:type="gramEnd"/>
      <w:r w:rsidRPr="005D0C34">
        <w:rPr>
          <w:rFonts w:ascii="FangSong" w:eastAsia="FangSong" w:hAnsi="FangSong" w:cs="SimSun" w:hint="eastAsia"/>
          <w:b/>
        </w:rPr>
        <w:t>是法式國巴洛克式建築群美輪美奐彷彿置身在香榭里大道</w:t>
      </w:r>
      <w:r w:rsidRPr="005D0C34">
        <w:rPr>
          <w:rFonts w:ascii="FangSong" w:eastAsia="FangSong" w:hAnsi="FangSong" w:cs="SimSun"/>
          <w:b/>
        </w:rPr>
        <w:t>。</w:t>
      </w:r>
      <w:r w:rsidRPr="005D0C34">
        <w:rPr>
          <w:rFonts w:ascii="FangSong" w:eastAsia="FangSong" w:hAnsi="FangSong" w:cs="SimSun"/>
          <w:b/>
        </w:rPr>
        <w:br/>
      </w:r>
      <w:r w:rsidRPr="000D74CF">
        <w:rPr>
          <w:rFonts w:ascii="FangSong" w:eastAsia="FangSong" w:hAnsi="FangSong"/>
          <w:b/>
          <w:bCs/>
          <w:snapToGrid w:val="0"/>
          <w:color w:val="FF0000"/>
          <w:spacing w:val="2"/>
          <w:kern w:val="0"/>
        </w:rPr>
        <w:t>★</w:t>
      </w:r>
      <w:r w:rsidRPr="005D0C34">
        <w:rPr>
          <w:rFonts w:ascii="FangSong" w:eastAsia="FangSong" w:hAnsi="FangSong" w:cs="SimSun"/>
          <w:b/>
        </w:rPr>
        <w:t>特別安排『</w:t>
      </w:r>
      <w:proofErr w:type="gramStart"/>
      <w:r w:rsidRPr="005D0C34">
        <w:rPr>
          <w:rFonts w:ascii="FangSong" w:eastAsia="FangSong" w:hAnsi="FangSong" w:cs="SimSun"/>
          <w:b/>
        </w:rPr>
        <w:t>順化人力</w:t>
      </w:r>
      <w:proofErr w:type="gramEnd"/>
      <w:r w:rsidRPr="005D0C34">
        <w:rPr>
          <w:rFonts w:ascii="FangSong" w:eastAsia="FangSong" w:hAnsi="FangSong" w:cs="SimSun"/>
          <w:b/>
        </w:rPr>
        <w:t>三輪車夜遊古城風光』(一人一台，小費敬請自理)。</w:t>
      </w:r>
      <w:r w:rsidRPr="000D74CF">
        <w:rPr>
          <w:rFonts w:ascii="FangSong" w:eastAsia="FangSong" w:hAnsi="FangSong"/>
          <w:b/>
          <w:bCs/>
          <w:snapToGrid w:val="0"/>
          <w:color w:val="333333"/>
          <w:spacing w:val="2"/>
          <w:kern w:val="0"/>
        </w:rPr>
        <w:br/>
      </w:r>
      <w:r w:rsidRPr="000D74CF">
        <w:rPr>
          <w:rFonts w:ascii="FangSong" w:eastAsia="FangSong" w:hAnsi="FangSong" w:cs="新細明體" w:hint="eastAsia"/>
          <w:b/>
          <w:bCs/>
          <w:snapToGrid w:val="0"/>
          <w:color w:val="FF0000"/>
          <w:spacing w:val="2"/>
          <w:kern w:val="0"/>
        </w:rPr>
        <w:t>★</w:t>
      </w:r>
      <w:r w:rsidRPr="005D0C34">
        <w:rPr>
          <w:rFonts w:ascii="FangSong" w:eastAsia="FangSong" w:hAnsi="FangSong" w:cs="SimSun"/>
          <w:b/>
        </w:rPr>
        <w:t>特別安排『</w:t>
      </w:r>
      <w:r w:rsidRPr="005D0C34">
        <w:rPr>
          <w:rFonts w:ascii="FangSong" w:eastAsia="FangSong" w:hAnsi="FangSong" w:cs="SimSun" w:hint="eastAsia"/>
          <w:b/>
        </w:rPr>
        <w:t>夜遊韓江</w:t>
      </w:r>
      <w:r w:rsidRPr="005D0C34">
        <w:rPr>
          <w:rFonts w:ascii="FangSong" w:eastAsia="FangSong" w:hAnsi="FangSong" w:cs="SimSun"/>
          <w:b/>
        </w:rPr>
        <w:t>』</w:t>
      </w:r>
      <w:r w:rsidRPr="005D0C34">
        <w:rPr>
          <w:rFonts w:ascii="FangSong" w:eastAsia="FangSong" w:hAnsi="FangSong" w:cs="SimSun" w:hint="eastAsia"/>
          <w:b/>
        </w:rPr>
        <w:t>欣賞韓江畔夜景</w:t>
      </w:r>
      <w:r w:rsidR="003E7B9A" w:rsidRPr="005D0C34">
        <w:rPr>
          <w:rFonts w:ascii="FangSong" w:eastAsia="FangSong" w:hAnsi="FangSong" w:cs="SimSun" w:hint="eastAsia"/>
          <w:b/>
        </w:rPr>
        <w:t>細細品味岘港之美..</w:t>
      </w:r>
    </w:p>
    <w:p w:rsidR="00CE08DB" w:rsidRPr="000D74CF" w:rsidRDefault="00CE08DB" w:rsidP="00CE08DB">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5D0C34">
        <w:rPr>
          <w:rFonts w:ascii="FangSong" w:eastAsia="FangSong" w:hAnsi="FangSong" w:cs="SimSun"/>
          <w:b/>
        </w:rPr>
        <w:t>特別安排『香江遊船』；參觀天</w:t>
      </w:r>
      <w:proofErr w:type="gramStart"/>
      <w:r w:rsidRPr="005D0C34">
        <w:rPr>
          <w:rFonts w:ascii="FangSong" w:eastAsia="FangSong" w:hAnsi="FangSong" w:cs="SimSun"/>
          <w:b/>
        </w:rPr>
        <w:t>姥</w:t>
      </w:r>
      <w:proofErr w:type="gramEnd"/>
      <w:r w:rsidRPr="005D0C34">
        <w:rPr>
          <w:rFonts w:ascii="FangSong" w:eastAsia="FangSong" w:hAnsi="FangSong" w:cs="SimSun"/>
          <w:b/>
        </w:rPr>
        <w:t>寺。</w:t>
      </w:r>
      <w:r w:rsidRPr="000D74CF">
        <w:rPr>
          <w:rFonts w:ascii="FangSong" w:eastAsia="FangSong" w:hAnsi="FangSong"/>
          <w:b/>
          <w:bCs/>
          <w:snapToGrid w:val="0"/>
          <w:color w:val="333333"/>
          <w:spacing w:val="2"/>
          <w:kern w:val="0"/>
        </w:rPr>
        <w:br/>
      </w:r>
      <w:r w:rsidRPr="000D74CF">
        <w:rPr>
          <w:rFonts w:ascii="FangSong" w:eastAsia="FangSong" w:hAnsi="FangSong"/>
          <w:b/>
          <w:bCs/>
          <w:snapToGrid w:val="0"/>
          <w:color w:val="FF0000"/>
          <w:spacing w:val="2"/>
          <w:kern w:val="0"/>
        </w:rPr>
        <w:t>★</w:t>
      </w:r>
      <w:r w:rsidRPr="005D0C34">
        <w:rPr>
          <w:rFonts w:ascii="FangSong" w:eastAsia="FangSong" w:hAnsi="FangSong" w:cs="SimSun"/>
          <w:b/>
        </w:rPr>
        <w:t>特別贈送貴賓每人每天一瓶礦泉水，及贈送越南團體照乙張、越南傳統斗笠乙頂、越南咖啡一盒。</w:t>
      </w:r>
    </w:p>
    <w:p w:rsidR="00CE08DB" w:rsidRPr="005D0C34" w:rsidRDefault="00CE08DB" w:rsidP="00CE08DB">
      <w:pPr>
        <w:adjustRightInd w:val="0"/>
        <w:snapToGrid w:val="0"/>
        <w:spacing w:line="264" w:lineRule="auto"/>
        <w:ind w:left="245" w:hangingChars="100" w:hanging="245"/>
        <w:rPr>
          <w:rFonts w:ascii="FangSong" w:eastAsia="FangSong" w:hAnsi="FangSong" w:cs="SimSun"/>
          <w:b/>
        </w:rPr>
      </w:pPr>
      <w:r w:rsidRPr="000D74CF">
        <w:rPr>
          <w:rFonts w:ascii="FangSong" w:eastAsia="FangSong" w:hAnsi="FangSong"/>
          <w:b/>
          <w:bCs/>
          <w:snapToGrid w:val="0"/>
          <w:color w:val="FF0000"/>
          <w:spacing w:val="2"/>
          <w:kern w:val="0"/>
        </w:rPr>
        <w:t>★</w:t>
      </w:r>
      <w:r w:rsidRPr="005D0C34">
        <w:rPr>
          <w:rFonts w:ascii="FangSong" w:eastAsia="FangSong" w:hAnsi="FangSong" w:cs="SimSun"/>
          <w:b/>
        </w:rPr>
        <w:t>全程中越式餐食享用八菜一湯附水果及水酒（啤酒或可樂、飯店內及自助餐不含水酒）。</w:t>
      </w:r>
      <w:r w:rsidRPr="005D0C34">
        <w:rPr>
          <w:rFonts w:ascii="FangSong" w:eastAsia="FangSong" w:hAnsi="FangSong" w:cs="SimSun"/>
          <w:b/>
        </w:rPr>
        <w:br/>
        <w:t>請注意!!越式風味餐食，因民情風俗差異，常以長桌4人一桌用餐為標準自助（如4人一桌時為六菜一湯附水果及水酒）。</w:t>
      </w:r>
    </w:p>
    <w:p w:rsidR="00CE08DB" w:rsidRPr="000D74CF" w:rsidRDefault="00CE08DB" w:rsidP="00CE08DB">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5D0C34">
        <w:rPr>
          <w:rFonts w:ascii="FangSong" w:eastAsia="FangSong" w:hAnsi="FangSong" w:cs="SimSun"/>
          <w:b/>
        </w:rPr>
        <w:t>特別安排『順化皇帝宴』，一邊享用美食一邊觀賞古代宮廷樂曲。</w:t>
      </w:r>
    </w:p>
    <w:p w:rsidR="00CE08DB" w:rsidRPr="000D74CF" w:rsidRDefault="00CE08DB" w:rsidP="00BE0374">
      <w:pPr>
        <w:adjustRightInd w:val="0"/>
        <w:snapToGrid w:val="0"/>
        <w:spacing w:line="264" w:lineRule="auto"/>
        <w:ind w:left="245" w:hangingChars="100" w:hanging="245"/>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t>★</w:t>
      </w:r>
      <w:r w:rsidRPr="005D0C34">
        <w:rPr>
          <w:rFonts w:ascii="FangSong" w:eastAsia="FangSong" w:hAnsi="FangSong" w:cs="SimSun"/>
          <w:b/>
        </w:rPr>
        <w:t>特別安排『越式古城風味料理』，穿越時光的隧道，在古樸優雅的環境下享受越南中部風味美食。</w:t>
      </w:r>
    </w:p>
    <w:p w:rsidR="00CE08DB" w:rsidRPr="000D74CF" w:rsidRDefault="00CE08DB" w:rsidP="00CE08DB">
      <w:pPr>
        <w:adjustRightInd w:val="0"/>
        <w:snapToGrid w:val="0"/>
        <w:spacing w:line="264" w:lineRule="auto"/>
        <w:ind w:left="245" w:hangingChars="100" w:hanging="245"/>
        <w:rPr>
          <w:rFonts w:ascii="FangSong" w:eastAsia="FangSong" w:hAnsi="FangSong"/>
          <w:b/>
          <w:bCs/>
          <w:snapToGrid w:val="0"/>
          <w:color w:val="333333"/>
          <w:spacing w:val="2"/>
          <w:kern w:val="0"/>
        </w:rPr>
      </w:pPr>
      <w:r w:rsidRPr="000D74CF">
        <w:rPr>
          <w:rFonts w:ascii="FangSong" w:eastAsia="FangSong" w:hAnsi="FangSong" w:cs="新細明體" w:hint="eastAsia"/>
          <w:b/>
          <w:bCs/>
          <w:snapToGrid w:val="0"/>
          <w:color w:val="FF0000"/>
          <w:spacing w:val="2"/>
          <w:kern w:val="0"/>
        </w:rPr>
        <w:t>★</w:t>
      </w:r>
      <w:r w:rsidRPr="005D0C34">
        <w:rPr>
          <w:rFonts w:ascii="FangSong" w:eastAsia="FangSong" w:hAnsi="FangSong" w:cs="SimSun"/>
          <w:b/>
        </w:rPr>
        <w:t>特別安排『</w:t>
      </w:r>
      <w:r w:rsidRPr="000D74CF">
        <w:rPr>
          <w:rFonts w:ascii="FangSong" w:eastAsia="FangSong" w:hAnsi="FangSong" w:cs="SimSun" w:hint="eastAsia"/>
          <w:b/>
        </w:rPr>
        <w:t>迦南島:體驗竹桶船之旅+樂吊螃蟹趣</w:t>
      </w:r>
      <w:r w:rsidRPr="005D0C34">
        <w:rPr>
          <w:rFonts w:ascii="FangSong" w:eastAsia="FangSong" w:hAnsi="FangSong" w:cs="SimSun"/>
          <w:b/>
        </w:rPr>
        <w:t>』</w:t>
      </w:r>
      <w:r w:rsidRPr="005D0C34">
        <w:rPr>
          <w:rFonts w:ascii="FangSong" w:eastAsia="FangSong" w:hAnsi="FangSong" w:cs="SimSun" w:hint="eastAsia"/>
          <w:b/>
        </w:rPr>
        <w:t>體驗搭乘傳統竹桶船</w:t>
      </w:r>
      <w:r w:rsidRPr="005D0C34">
        <w:rPr>
          <w:rFonts w:ascii="FangSong" w:eastAsia="FangSong" w:hAnsi="FangSong" w:cs="SimSun"/>
          <w:b/>
        </w:rPr>
        <w:t>，</w:t>
      </w:r>
      <w:r w:rsidRPr="005D0C34">
        <w:rPr>
          <w:rFonts w:ascii="FangSong" w:eastAsia="FangSong" w:hAnsi="FangSong" w:cs="SimSun" w:hint="eastAsia"/>
          <w:b/>
        </w:rPr>
        <w:t>穿越原始自然生態風光</w:t>
      </w:r>
      <w:r w:rsidRPr="005D0C34">
        <w:rPr>
          <w:rFonts w:ascii="FangSong" w:eastAsia="FangSong" w:hAnsi="FangSong" w:cs="SimSun"/>
          <w:b/>
        </w:rPr>
        <w:t>，</w:t>
      </w:r>
      <w:r w:rsidRPr="005D0C34">
        <w:rPr>
          <w:rFonts w:ascii="FangSong" w:eastAsia="FangSong" w:hAnsi="FangSong" w:cs="SimSun" w:hint="eastAsia"/>
          <w:b/>
        </w:rPr>
        <w:t>及體驗樂釣螃蟹趣</w:t>
      </w:r>
      <w:r w:rsidRPr="005D0C34">
        <w:rPr>
          <w:rFonts w:ascii="FangSong" w:eastAsia="FangSong" w:hAnsi="FangSong" w:cs="SimSun"/>
          <w:b/>
        </w:rPr>
        <w:t>。</w:t>
      </w:r>
    </w:p>
    <w:p w:rsidR="00CE08DB" w:rsidRDefault="00CE08DB" w:rsidP="00CE08DB">
      <w:pPr>
        <w:adjustRightInd w:val="0"/>
        <w:snapToGrid w:val="0"/>
        <w:spacing w:line="264" w:lineRule="auto"/>
        <w:ind w:left="245" w:hangingChars="100" w:hanging="245"/>
        <w:rPr>
          <w:rFonts w:ascii="FangSong" w:hAnsi="FangSong"/>
          <w:b/>
          <w:bCs/>
          <w:snapToGrid w:val="0"/>
          <w:color w:val="C00000"/>
          <w:spacing w:val="2"/>
          <w:kern w:val="0"/>
        </w:rPr>
      </w:pPr>
      <w:r w:rsidRPr="00E70265">
        <w:rPr>
          <w:rFonts w:ascii="FangSong" w:eastAsia="FangSong" w:hAnsi="FangSong"/>
          <w:b/>
          <w:bCs/>
          <w:snapToGrid w:val="0"/>
          <w:color w:val="FF0000"/>
          <w:spacing w:val="2"/>
          <w:kern w:val="0"/>
        </w:rPr>
        <w:t>★</w:t>
      </w:r>
      <w:r w:rsidRPr="00F16DE4">
        <w:rPr>
          <w:rFonts w:ascii="FangSong" w:eastAsia="FangSong" w:hAnsi="FangSong" w:cs="新細明體"/>
          <w:b/>
          <w:snapToGrid w:val="0"/>
          <w:color w:val="C00000"/>
          <w:spacing w:val="2"/>
          <w:kern w:val="0"/>
        </w:rPr>
        <w:t>特別安排『</w:t>
      </w:r>
      <w:proofErr w:type="gramStart"/>
      <w:r w:rsidRPr="00E70265">
        <w:rPr>
          <w:rFonts w:ascii="FangSong" w:eastAsia="FangSong" w:hAnsi="FangSong" w:cs="新細明體" w:hint="eastAsia"/>
          <w:b/>
          <w:snapToGrid w:val="0"/>
          <w:color w:val="C00000"/>
          <w:spacing w:val="2"/>
          <w:kern w:val="0"/>
        </w:rPr>
        <w:t>巴拿山自助餐</w:t>
      </w:r>
      <w:proofErr w:type="gramEnd"/>
      <w:r w:rsidRPr="00F16DE4">
        <w:rPr>
          <w:rFonts w:ascii="FangSong" w:eastAsia="FangSong" w:hAnsi="FangSong" w:cs="新細明體"/>
          <w:b/>
          <w:snapToGrid w:val="0"/>
          <w:color w:val="C00000"/>
          <w:spacing w:val="2"/>
          <w:kern w:val="0"/>
        </w:rPr>
        <w:t>』</w:t>
      </w:r>
      <w:r w:rsidR="00BE0374" w:rsidRPr="00F16DE4">
        <w:rPr>
          <w:rFonts w:ascii="FangSong" w:eastAsia="FangSong" w:hAnsi="FangSong" w:cs="新細明體" w:hint="eastAsia"/>
          <w:b/>
          <w:snapToGrid w:val="0"/>
          <w:color w:val="C00000"/>
          <w:spacing w:val="2"/>
          <w:kern w:val="0"/>
        </w:rPr>
        <w:t>非一般市場(推薦的</w:t>
      </w:r>
      <w:r w:rsidR="003E7B9A" w:rsidRPr="00F16DE4">
        <w:rPr>
          <w:rFonts w:ascii="FangSong" w:eastAsia="FangSong" w:hAnsi="FangSong" w:cs="新細明體" w:hint="eastAsia"/>
          <w:b/>
          <w:snapToGrid w:val="0"/>
          <w:color w:val="C00000"/>
          <w:spacing w:val="2"/>
          <w:kern w:val="0"/>
        </w:rPr>
        <w:t>中餐自理</w:t>
      </w:r>
      <w:r w:rsidR="00BE0374" w:rsidRPr="00F16DE4">
        <w:rPr>
          <w:rFonts w:ascii="FangSong" w:eastAsia="FangSong" w:hAnsi="FangSong" w:cs="新細明體" w:hint="eastAsia"/>
          <w:b/>
          <w:snapToGrid w:val="0"/>
          <w:color w:val="C00000"/>
          <w:spacing w:val="2"/>
          <w:kern w:val="0"/>
        </w:rPr>
        <w:t>)-敬請自行打理之-省錢方案</w:t>
      </w:r>
      <w:r w:rsidR="00BE0374" w:rsidRPr="00F16DE4">
        <w:rPr>
          <w:rFonts w:ascii="FangSong" w:eastAsia="FangSong" w:hAnsi="FangSong" w:cs="新細明體"/>
          <w:b/>
          <w:snapToGrid w:val="0"/>
          <w:color w:val="C00000"/>
          <w:spacing w:val="2"/>
          <w:kern w:val="0"/>
        </w:rPr>
        <w:t>！</w:t>
      </w:r>
      <w:r w:rsidRPr="006A0D4E">
        <w:rPr>
          <w:rFonts w:ascii="FangSong" w:eastAsia="FangSong" w:hAnsi="FangSong"/>
          <w:b/>
          <w:bCs/>
          <w:snapToGrid w:val="0"/>
          <w:color w:val="C00000"/>
          <w:spacing w:val="2"/>
          <w:kern w:val="0"/>
        </w:rPr>
        <w:t xml:space="preserve"> </w:t>
      </w:r>
    </w:p>
    <w:p w:rsidR="00CE08DB" w:rsidRPr="003E7B9A" w:rsidRDefault="00CE08DB" w:rsidP="00CE08DB">
      <w:pPr>
        <w:adjustRightInd w:val="0"/>
        <w:snapToGrid w:val="0"/>
        <w:spacing w:line="264" w:lineRule="auto"/>
        <w:rPr>
          <w:rFonts w:ascii="FangSong" w:eastAsiaTheme="minorEastAsia" w:hAnsi="FangSong"/>
          <w:b/>
          <w:bCs/>
          <w:snapToGrid w:val="0"/>
          <w:color w:val="C00000"/>
          <w:spacing w:val="2"/>
          <w:kern w:val="0"/>
        </w:rPr>
      </w:pPr>
      <w:r w:rsidRPr="00E70265">
        <w:rPr>
          <w:rFonts w:ascii="FangSong" w:eastAsia="FangSong" w:hAnsi="FangSong"/>
          <w:b/>
          <w:bCs/>
          <w:snapToGrid w:val="0"/>
          <w:color w:val="FF0000"/>
          <w:spacing w:val="2"/>
          <w:kern w:val="0"/>
        </w:rPr>
        <w:t>★</w:t>
      </w:r>
      <w:r w:rsidRPr="00E70265">
        <w:rPr>
          <w:rFonts w:ascii="FangSong" w:eastAsia="FangSong" w:hAnsi="FangSong"/>
          <w:b/>
          <w:bCs/>
          <w:snapToGrid w:val="0"/>
          <w:color w:val="C00000"/>
          <w:spacing w:val="2"/>
          <w:kern w:val="0"/>
        </w:rPr>
        <w:t>特別安排『</w:t>
      </w:r>
      <w:proofErr w:type="spellStart"/>
      <w:r w:rsidRPr="00E70265">
        <w:rPr>
          <w:rFonts w:ascii="FangSong" w:eastAsia="FangSong" w:hAnsi="FangSong" w:cs="新細明體"/>
          <w:b/>
          <w:snapToGrid w:val="0"/>
          <w:color w:val="C00000"/>
          <w:spacing w:val="2"/>
          <w:kern w:val="0"/>
        </w:rPr>
        <w:t>Faifo</w:t>
      </w:r>
      <w:proofErr w:type="spellEnd"/>
      <w:r w:rsidRPr="00E70265">
        <w:rPr>
          <w:rFonts w:ascii="FangSong" w:eastAsia="FangSong" w:hAnsi="FangSong" w:cs="新細明體"/>
          <w:b/>
          <w:snapToGrid w:val="0"/>
          <w:color w:val="C00000"/>
          <w:spacing w:val="2"/>
          <w:kern w:val="0"/>
        </w:rPr>
        <w:t xml:space="preserve"> buffet restaurant </w:t>
      </w:r>
      <w:proofErr w:type="spellStart"/>
      <w:r w:rsidRPr="00E70265">
        <w:rPr>
          <w:rFonts w:ascii="FangSong" w:eastAsia="FangSong" w:hAnsi="FangSong" w:cs="新細明體"/>
          <w:b/>
          <w:snapToGrid w:val="0"/>
          <w:color w:val="C00000"/>
          <w:spacing w:val="2"/>
          <w:kern w:val="0"/>
        </w:rPr>
        <w:t>Danang</w:t>
      </w:r>
      <w:proofErr w:type="spellEnd"/>
      <w:r w:rsidRPr="00E70265">
        <w:rPr>
          <w:rFonts w:ascii="FangSong" w:eastAsia="FangSong" w:hAnsi="FangSong" w:cs="新細明體"/>
          <w:b/>
          <w:snapToGrid w:val="0"/>
          <w:color w:val="C00000"/>
          <w:spacing w:val="2"/>
          <w:kern w:val="0"/>
        </w:rPr>
        <w:t xml:space="preserve"> </w:t>
      </w:r>
      <w:r w:rsidR="003E7B9A">
        <w:rPr>
          <w:rFonts w:asciiTheme="minorEastAsia" w:eastAsiaTheme="minorEastAsia" w:hAnsiTheme="minorEastAsia" w:cs="新細明體" w:hint="eastAsia"/>
          <w:b/>
          <w:snapToGrid w:val="0"/>
          <w:color w:val="C00000"/>
          <w:spacing w:val="2"/>
          <w:kern w:val="0"/>
        </w:rPr>
        <w:t>或</w:t>
      </w:r>
      <w:r w:rsidR="003E7B9A" w:rsidRPr="00030DD8">
        <w:rPr>
          <w:rFonts w:ascii="FangSong" w:eastAsia="FangSong" w:hAnsi="FangSong" w:cs="新細明體" w:hint="eastAsia"/>
          <w:b/>
          <w:snapToGrid w:val="0"/>
          <w:color w:val="C00000"/>
          <w:spacing w:val="2"/>
          <w:kern w:val="0"/>
        </w:rPr>
        <w:t>SOHO</w:t>
      </w:r>
      <w:r w:rsidR="003E7B9A" w:rsidRPr="003E7B9A">
        <w:rPr>
          <w:rFonts w:ascii="FangSong" w:eastAsia="FangSong" w:hAnsi="FangSong" w:cs="新細明體"/>
          <w:b/>
          <w:snapToGrid w:val="0"/>
          <w:color w:val="C00000"/>
          <w:spacing w:val="2"/>
          <w:kern w:val="0"/>
        </w:rPr>
        <w:t xml:space="preserve"> </w:t>
      </w:r>
      <w:r w:rsidR="003E7B9A" w:rsidRPr="00030DD8">
        <w:rPr>
          <w:rFonts w:ascii="FangSong" w:eastAsia="FangSong" w:hAnsi="FangSong" w:cs="新細明體"/>
          <w:b/>
          <w:snapToGrid w:val="0"/>
          <w:color w:val="C00000"/>
          <w:spacing w:val="2"/>
          <w:kern w:val="0"/>
        </w:rPr>
        <w:t>buffet</w:t>
      </w:r>
      <w:r w:rsidRPr="00E70265">
        <w:rPr>
          <w:rFonts w:ascii="FangSong" w:eastAsia="FangSong" w:hAnsi="FangSong" w:cs="新細明體" w:hint="eastAsia"/>
          <w:b/>
          <w:snapToGrid w:val="0"/>
          <w:color w:val="C00000"/>
          <w:spacing w:val="2"/>
          <w:kern w:val="0"/>
        </w:rPr>
        <w:t>韓式烤肉.海鮮吃到飽自助餐</w:t>
      </w:r>
      <w:r w:rsidRPr="00E70265">
        <w:rPr>
          <w:rFonts w:ascii="FangSong" w:eastAsia="FangSong" w:hAnsi="FangSong"/>
          <w:b/>
          <w:bCs/>
          <w:snapToGrid w:val="0"/>
          <w:color w:val="C00000"/>
          <w:spacing w:val="2"/>
          <w:kern w:val="0"/>
        </w:rPr>
        <w:t>』</w:t>
      </w:r>
      <w:r w:rsidRPr="00E70265">
        <w:rPr>
          <w:rFonts w:ascii="FangSong" w:eastAsia="FangSong" w:hAnsi="FangSong" w:hint="eastAsia"/>
          <w:b/>
          <w:bCs/>
          <w:snapToGrid w:val="0"/>
          <w:color w:val="C00000"/>
          <w:spacing w:val="2"/>
          <w:kern w:val="0"/>
        </w:rPr>
        <w:t>每桌都有專屬服務員</w:t>
      </w:r>
      <w:r w:rsidRPr="00E70265">
        <w:rPr>
          <w:rFonts w:ascii="FangSong" w:eastAsia="FangSong" w:hAnsi="FangSong"/>
          <w:b/>
          <w:bCs/>
          <w:snapToGrid w:val="0"/>
          <w:color w:val="C00000"/>
          <w:spacing w:val="2"/>
          <w:kern w:val="0"/>
        </w:rPr>
        <w:t>，</w:t>
      </w:r>
      <w:r w:rsidRPr="00E70265">
        <w:rPr>
          <w:rFonts w:ascii="FangSong" w:eastAsia="FangSong" w:hAnsi="FangSong" w:hint="eastAsia"/>
          <w:b/>
          <w:bCs/>
          <w:snapToGrid w:val="0"/>
          <w:color w:val="C00000"/>
          <w:spacing w:val="2"/>
          <w:kern w:val="0"/>
        </w:rPr>
        <w:t>幫貴賓們烤肉</w:t>
      </w:r>
      <w:r w:rsidRPr="00E70265">
        <w:rPr>
          <w:rFonts w:ascii="FangSong" w:eastAsia="FangSong" w:hAnsi="FangSong"/>
          <w:b/>
          <w:bCs/>
          <w:snapToGrid w:val="0"/>
          <w:color w:val="C00000"/>
          <w:spacing w:val="2"/>
          <w:kern w:val="0"/>
        </w:rPr>
        <w:t>，</w:t>
      </w:r>
      <w:r w:rsidRPr="00E70265">
        <w:rPr>
          <w:rFonts w:ascii="FangSong" w:eastAsia="FangSong" w:hAnsi="FangSong" w:hint="eastAsia"/>
          <w:b/>
          <w:bCs/>
          <w:snapToGrid w:val="0"/>
          <w:color w:val="C00000"/>
          <w:spacing w:val="2"/>
          <w:kern w:val="0"/>
        </w:rPr>
        <w:t xml:space="preserve"> 無論您點了生</w:t>
      </w:r>
      <w:proofErr w:type="gramStart"/>
      <w:r w:rsidRPr="00E70265">
        <w:rPr>
          <w:rFonts w:ascii="FangSong" w:eastAsia="FangSong" w:hAnsi="FangSong" w:hint="eastAsia"/>
          <w:b/>
          <w:bCs/>
          <w:snapToGrid w:val="0"/>
          <w:color w:val="C00000"/>
          <w:spacing w:val="2"/>
          <w:kern w:val="0"/>
        </w:rPr>
        <w:t>蠔</w:t>
      </w:r>
      <w:proofErr w:type="gramEnd"/>
      <w:r w:rsidRPr="00E70265">
        <w:rPr>
          <w:rFonts w:ascii="FangSong" w:eastAsia="FangSong" w:hAnsi="FangSong" w:hint="eastAsia"/>
          <w:b/>
          <w:bCs/>
          <w:snapToGrid w:val="0"/>
          <w:color w:val="C00000"/>
          <w:spacing w:val="2"/>
          <w:kern w:val="0"/>
        </w:rPr>
        <w:t>.大蝦.松</w:t>
      </w:r>
      <w:proofErr w:type="gramStart"/>
      <w:r w:rsidRPr="00E70265">
        <w:rPr>
          <w:rFonts w:ascii="FangSong" w:eastAsia="FangSong" w:hAnsi="FangSong" w:hint="eastAsia"/>
          <w:b/>
          <w:bCs/>
          <w:snapToGrid w:val="0"/>
          <w:color w:val="C00000"/>
          <w:spacing w:val="2"/>
          <w:kern w:val="0"/>
        </w:rPr>
        <w:t>阪</w:t>
      </w:r>
      <w:proofErr w:type="gramEnd"/>
      <w:r w:rsidRPr="00E70265">
        <w:rPr>
          <w:rFonts w:ascii="FangSong" w:eastAsia="FangSong" w:hAnsi="FangSong" w:hint="eastAsia"/>
          <w:b/>
          <w:bCs/>
          <w:snapToGrid w:val="0"/>
          <w:color w:val="C00000"/>
          <w:spacing w:val="2"/>
          <w:kern w:val="0"/>
        </w:rPr>
        <w:t>豬肉</w:t>
      </w:r>
      <w:r w:rsidRPr="00E70265">
        <w:rPr>
          <w:rFonts w:ascii="FangSong" w:eastAsia="FangSong" w:hAnsi="FangSong"/>
          <w:b/>
          <w:bCs/>
          <w:snapToGrid w:val="0"/>
          <w:color w:val="C00000"/>
          <w:spacing w:val="2"/>
          <w:kern w:val="0"/>
        </w:rPr>
        <w:t>…</w:t>
      </w:r>
      <w:r w:rsidRPr="00E70265">
        <w:rPr>
          <w:rFonts w:ascii="FangSong" w:eastAsia="FangSong" w:hAnsi="FangSong" w:hint="eastAsia"/>
          <w:b/>
          <w:bCs/>
          <w:snapToGrid w:val="0"/>
          <w:color w:val="C00000"/>
          <w:spacing w:val="2"/>
          <w:kern w:val="0"/>
        </w:rPr>
        <w:t>.都可盡情吃到滿意為止</w:t>
      </w:r>
      <w:r w:rsidRPr="00E70265">
        <w:rPr>
          <w:rFonts w:ascii="FangSong" w:eastAsia="FangSong" w:hAnsi="FangSong"/>
          <w:b/>
          <w:bCs/>
          <w:snapToGrid w:val="0"/>
          <w:color w:val="C00000"/>
          <w:spacing w:val="2"/>
          <w:kern w:val="0"/>
        </w:rPr>
        <w:t>，</w:t>
      </w:r>
      <w:r w:rsidRPr="00E70265">
        <w:rPr>
          <w:rFonts w:ascii="FangSong" w:eastAsia="FangSong" w:hAnsi="FangSong" w:hint="eastAsia"/>
          <w:b/>
          <w:bCs/>
          <w:snapToGrid w:val="0"/>
          <w:color w:val="C00000"/>
          <w:spacing w:val="2"/>
          <w:kern w:val="0"/>
        </w:rPr>
        <w:t>另外還有各種美食自助餐任君享用</w:t>
      </w:r>
      <w:r w:rsidRPr="00E70265">
        <w:rPr>
          <w:rFonts w:ascii="FangSong" w:eastAsia="FangSong" w:hAnsi="FangSong"/>
          <w:b/>
          <w:bCs/>
          <w:snapToGrid w:val="0"/>
          <w:color w:val="C00000"/>
          <w:spacing w:val="2"/>
          <w:kern w:val="0"/>
        </w:rPr>
        <w:t>。</w:t>
      </w:r>
    </w:p>
    <w:p w:rsidR="00CE08DB" w:rsidRDefault="00CE08DB" w:rsidP="00CE08DB">
      <w:pPr>
        <w:adjustRightInd w:val="0"/>
        <w:snapToGrid w:val="0"/>
        <w:spacing w:line="264" w:lineRule="auto"/>
        <w:rPr>
          <w:b/>
          <w:bCs/>
          <w:snapToGrid w:val="0"/>
          <w:color w:val="FF0000"/>
          <w:spacing w:val="2"/>
          <w:kern w:val="0"/>
          <w:sz w:val="22"/>
          <w:szCs w:val="22"/>
        </w:rPr>
      </w:pPr>
      <w:r>
        <w:rPr>
          <w:b/>
          <w:bCs/>
          <w:noProof/>
          <w:color w:val="FF0000"/>
          <w:spacing w:val="2"/>
          <w:kern w:val="0"/>
          <w:sz w:val="22"/>
          <w:szCs w:val="22"/>
        </w:rPr>
        <w:drawing>
          <wp:inline distT="0" distB="0" distL="0" distR="0">
            <wp:extent cx="1666875" cy="1552575"/>
            <wp:effectExtent l="19050" t="0" r="9525" b="0"/>
            <wp:docPr id="5" name="圖片 5" descr="IMAG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0374"/>
                    <pic:cNvPicPr>
                      <a:picLocks noChangeAspect="1" noChangeArrowheads="1"/>
                    </pic:cNvPicPr>
                  </pic:nvPicPr>
                  <pic:blipFill>
                    <a:blip r:embed="rId19" cstate="print"/>
                    <a:srcRect/>
                    <a:stretch>
                      <a:fillRect/>
                    </a:stretch>
                  </pic:blipFill>
                  <pic:spPr bwMode="auto">
                    <a:xfrm>
                      <a:off x="0" y="0"/>
                      <a:ext cx="1666875" cy="1552575"/>
                    </a:xfrm>
                    <a:prstGeom prst="rect">
                      <a:avLst/>
                    </a:prstGeom>
                    <a:noFill/>
                    <a:ln w="9525">
                      <a:noFill/>
                      <a:miter lim="800000"/>
                      <a:headEnd/>
                      <a:tailEnd/>
                    </a:ln>
                  </pic:spPr>
                </pic:pic>
              </a:graphicData>
            </a:graphic>
          </wp:inline>
        </w:drawing>
      </w:r>
      <w:r w:rsidRPr="00E56523">
        <w:rPr>
          <w:rFonts w:eastAsia="Times New Roman"/>
          <w:snapToGrid w:val="0"/>
          <w:color w:val="000000"/>
          <w:w w:val="0"/>
          <w:sz w:val="0"/>
          <w:szCs w:val="0"/>
          <w:u w:color="000000"/>
          <w:bdr w:val="none" w:sz="0" w:space="0" w:color="000000"/>
          <w:shd w:val="clear" w:color="000000" w:fill="000000"/>
        </w:rPr>
        <w:t xml:space="preserve">  </w:t>
      </w:r>
      <w:r>
        <w:rPr>
          <w:b/>
          <w:bCs/>
          <w:noProof/>
          <w:color w:val="FF0000"/>
          <w:spacing w:val="2"/>
          <w:kern w:val="0"/>
          <w:sz w:val="22"/>
          <w:szCs w:val="22"/>
        </w:rPr>
        <w:drawing>
          <wp:inline distT="0" distB="0" distL="0" distR="0">
            <wp:extent cx="3086100" cy="1552575"/>
            <wp:effectExtent l="19050" t="0" r="0" b="0"/>
            <wp:docPr id="6" name="圖片 6" descr="IMAG0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0375"/>
                    <pic:cNvPicPr>
                      <a:picLocks noChangeAspect="1" noChangeArrowheads="1"/>
                    </pic:cNvPicPr>
                  </pic:nvPicPr>
                  <pic:blipFill>
                    <a:blip r:embed="rId20" cstate="print"/>
                    <a:srcRect/>
                    <a:stretch>
                      <a:fillRect/>
                    </a:stretch>
                  </pic:blipFill>
                  <pic:spPr bwMode="auto">
                    <a:xfrm>
                      <a:off x="0" y="0"/>
                      <a:ext cx="3086100" cy="1552575"/>
                    </a:xfrm>
                    <a:prstGeom prst="rect">
                      <a:avLst/>
                    </a:prstGeom>
                    <a:noFill/>
                    <a:ln w="9525">
                      <a:noFill/>
                      <a:miter lim="800000"/>
                      <a:headEnd/>
                      <a:tailEnd/>
                    </a:ln>
                  </pic:spPr>
                </pic:pic>
              </a:graphicData>
            </a:graphic>
          </wp:inline>
        </w:drawing>
      </w:r>
      <w:r w:rsidRPr="00E56523">
        <w:rPr>
          <w:rFonts w:eastAsia="Times New Roman"/>
          <w:snapToGrid w:val="0"/>
          <w:color w:val="000000"/>
          <w:w w:val="0"/>
          <w:sz w:val="0"/>
          <w:szCs w:val="0"/>
          <w:u w:color="000000"/>
          <w:bdr w:val="none" w:sz="0" w:space="0" w:color="000000"/>
          <w:shd w:val="clear" w:color="000000" w:fill="000000"/>
        </w:rPr>
        <w:t xml:space="preserve"> </w:t>
      </w:r>
      <w:r>
        <w:rPr>
          <w:b/>
          <w:bCs/>
          <w:noProof/>
          <w:color w:val="FF0000"/>
          <w:spacing w:val="2"/>
          <w:kern w:val="0"/>
          <w:sz w:val="22"/>
          <w:szCs w:val="22"/>
        </w:rPr>
        <w:drawing>
          <wp:inline distT="0" distB="0" distL="0" distR="0">
            <wp:extent cx="1685925" cy="1552575"/>
            <wp:effectExtent l="19050" t="0" r="9525" b="0"/>
            <wp:docPr id="7" name="圖片 7" descr="4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7749"/>
                    <pic:cNvPicPr>
                      <a:picLocks noChangeAspect="1" noChangeArrowheads="1"/>
                    </pic:cNvPicPr>
                  </pic:nvPicPr>
                  <pic:blipFill>
                    <a:blip r:embed="rId21" cstate="print"/>
                    <a:srcRect/>
                    <a:stretch>
                      <a:fillRect/>
                    </a:stretch>
                  </pic:blipFill>
                  <pic:spPr bwMode="auto">
                    <a:xfrm>
                      <a:off x="0" y="0"/>
                      <a:ext cx="1685925" cy="1552575"/>
                    </a:xfrm>
                    <a:prstGeom prst="rect">
                      <a:avLst/>
                    </a:prstGeom>
                    <a:noFill/>
                    <a:ln w="9525">
                      <a:noFill/>
                      <a:miter lim="800000"/>
                      <a:headEnd/>
                      <a:tailEnd/>
                    </a:ln>
                  </pic:spPr>
                </pic:pic>
              </a:graphicData>
            </a:graphic>
          </wp:inline>
        </w:drawing>
      </w:r>
    </w:p>
    <w:p w:rsidR="00CE08DB" w:rsidRPr="000D74CF" w:rsidRDefault="00CE08DB" w:rsidP="00CE08DB">
      <w:pPr>
        <w:adjustRightInd w:val="0"/>
        <w:snapToGrid w:val="0"/>
        <w:spacing w:line="264" w:lineRule="auto"/>
        <w:rPr>
          <w:rFonts w:ascii="FangSong" w:hAnsi="FangSong"/>
          <w:b/>
          <w:bCs/>
          <w:snapToGrid w:val="0"/>
          <w:color w:val="FF0000"/>
          <w:spacing w:val="2"/>
          <w:kern w:val="0"/>
        </w:rPr>
      </w:pPr>
    </w:p>
    <w:p w:rsidR="00CE08DB" w:rsidRPr="000D74CF" w:rsidRDefault="00CE08DB" w:rsidP="00CE08DB">
      <w:pPr>
        <w:adjustRightInd w:val="0"/>
        <w:snapToGrid w:val="0"/>
        <w:spacing w:line="264" w:lineRule="auto"/>
        <w:rPr>
          <w:rFonts w:ascii="FangSong" w:eastAsia="FangSong" w:hAnsi="FangSong"/>
          <w:b/>
          <w:bCs/>
          <w:snapToGrid w:val="0"/>
          <w:color w:val="333333"/>
          <w:spacing w:val="2"/>
          <w:kern w:val="0"/>
        </w:rPr>
      </w:pPr>
      <w:r w:rsidRPr="000D74CF">
        <w:rPr>
          <w:rFonts w:ascii="FangSong" w:eastAsia="FangSong" w:hAnsi="FangSong"/>
          <w:b/>
          <w:bCs/>
          <w:snapToGrid w:val="0"/>
          <w:color w:val="FF0000"/>
          <w:spacing w:val="2"/>
          <w:kern w:val="0"/>
        </w:rPr>
        <w:lastRenderedPageBreak/>
        <w:t>★</w:t>
      </w:r>
      <w:r w:rsidRPr="000D74CF">
        <w:rPr>
          <w:rFonts w:ascii="FangSong" w:eastAsia="FangSong" w:hAnsi="FangSong"/>
          <w:b/>
          <w:bCs/>
          <w:snapToGrid w:val="0"/>
          <w:color w:val="333333"/>
          <w:spacing w:val="2"/>
          <w:kern w:val="0"/>
        </w:rPr>
        <w:t>全程</w:t>
      </w:r>
      <w:r w:rsidRPr="000D74CF">
        <w:rPr>
          <w:rFonts w:ascii="FangSong" w:eastAsia="FangSong" w:hAnsi="FangSong"/>
          <w:b/>
          <w:bCs/>
          <w:snapToGrid w:val="0"/>
          <w:color w:val="0000FF"/>
          <w:spacing w:val="2"/>
          <w:kern w:val="0"/>
        </w:rPr>
        <w:t>NO SHOPPING</w:t>
      </w:r>
      <w:r w:rsidRPr="000D74CF">
        <w:rPr>
          <w:rFonts w:ascii="FangSong" w:eastAsia="FangSong" w:hAnsi="FangSong"/>
          <w:b/>
          <w:bCs/>
          <w:snapToGrid w:val="0"/>
          <w:color w:val="333333"/>
          <w:spacing w:val="2"/>
          <w:kern w:val="0"/>
        </w:rPr>
        <w:t>，不進購物站，讓您玩的開心無壓力。</w:t>
      </w:r>
    </w:p>
    <w:p w:rsidR="00CE08DB" w:rsidRPr="00021557" w:rsidRDefault="00CE08DB" w:rsidP="00CE08DB">
      <w:pPr>
        <w:adjustRightInd w:val="0"/>
        <w:snapToGrid w:val="0"/>
        <w:spacing w:line="264" w:lineRule="auto"/>
        <w:rPr>
          <w:rFonts w:ascii="FangSong" w:eastAsia="FangSong" w:hAnsi="FangSong"/>
          <w:b/>
          <w:bCs/>
          <w:snapToGrid w:val="0"/>
          <w:color w:val="333333"/>
          <w:spacing w:val="2"/>
          <w:kern w:val="0"/>
          <w:sz w:val="16"/>
          <w:szCs w:val="16"/>
        </w:rPr>
      </w:pPr>
    </w:p>
    <w:p w:rsidR="00FC5A17" w:rsidRDefault="00FC5A17" w:rsidP="00FC5A17">
      <w:pPr>
        <w:tabs>
          <w:tab w:val="left" w:pos="1950"/>
        </w:tabs>
        <w:spacing w:line="0" w:lineRule="atLeast"/>
        <w:rPr>
          <w:rStyle w:val="a4"/>
          <w:color w:val="0000FF"/>
          <w:spacing w:val="20"/>
          <w:sz w:val="30"/>
          <w:szCs w:val="30"/>
        </w:rPr>
      </w:pPr>
      <w:r>
        <w:rPr>
          <w:rFonts w:ascii="標楷體" w:eastAsia="標楷體" w:hAnsi="標楷體" w:hint="eastAsia"/>
          <w:b/>
          <w:color w:val="FF0000"/>
          <w:sz w:val="30"/>
          <w:szCs w:val="30"/>
        </w:rPr>
        <w:t>【參考班機時刻】</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823"/>
        <w:gridCol w:w="1807"/>
        <w:gridCol w:w="1805"/>
        <w:gridCol w:w="1804"/>
        <w:gridCol w:w="1810"/>
        <w:gridCol w:w="1743"/>
      </w:tblGrid>
      <w:tr w:rsidR="00FC5A17" w:rsidTr="00C9457A">
        <w:trPr>
          <w:tblCellSpacing w:w="20" w:type="dxa"/>
        </w:trPr>
        <w:tc>
          <w:tcPr>
            <w:tcW w:w="1786"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Style w:val="a4"/>
                <w:rFonts w:ascii="新細明體" w:hAnsi="新細明體" w:hint="eastAsia"/>
                <w:color w:val="0070C0"/>
                <w:spacing w:val="20"/>
              </w:rPr>
              <w:t>航空公司</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Fonts w:ascii="新細明體" w:hAnsi="新細明體" w:cs="Arial" w:hint="eastAsia"/>
                <w:b/>
                <w:bCs/>
                <w:color w:val="0070C0"/>
                <w:kern w:val="0"/>
              </w:rPr>
              <w:t>航班編號</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Fonts w:ascii="新細明體" w:hAnsi="新細明體" w:cs="Arial" w:hint="eastAsia"/>
                <w:b/>
                <w:bCs/>
                <w:color w:val="0070C0"/>
                <w:kern w:val="0"/>
              </w:rPr>
              <w:t>起飛機場</w:t>
            </w:r>
          </w:p>
        </w:tc>
        <w:tc>
          <w:tcPr>
            <w:tcW w:w="1786"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Fonts w:ascii="新細明體" w:hAnsi="新細明體" w:cs="Arial" w:hint="eastAsia"/>
                <w:b/>
                <w:bCs/>
                <w:color w:val="0070C0"/>
                <w:kern w:val="0"/>
              </w:rPr>
              <w:t>抵達機場</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Fonts w:ascii="新細明體" w:hAnsi="新細明體" w:cs="Arial" w:hint="eastAsia"/>
                <w:b/>
                <w:bCs/>
                <w:color w:val="0070C0"/>
                <w:kern w:val="0"/>
              </w:rPr>
              <w:t>起飛時間</w:t>
            </w:r>
          </w:p>
        </w:tc>
        <w:tc>
          <w:tcPr>
            <w:tcW w:w="1699"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Fonts w:ascii="新細明體" w:hAnsi="新細明體" w:cs="Arial" w:hint="eastAsia"/>
                <w:b/>
                <w:bCs/>
                <w:color w:val="0070C0"/>
                <w:kern w:val="0"/>
              </w:rPr>
              <w:t>抵達時間</w:t>
            </w:r>
          </w:p>
        </w:tc>
      </w:tr>
      <w:tr w:rsidR="00FC5A17" w:rsidTr="00C9457A">
        <w:trPr>
          <w:tblCellSpacing w:w="20" w:type="dxa"/>
        </w:trPr>
        <w:tc>
          <w:tcPr>
            <w:tcW w:w="1786"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proofErr w:type="gramStart"/>
            <w:r>
              <w:rPr>
                <w:rStyle w:val="a4"/>
                <w:rFonts w:ascii="新細明體" w:hAnsi="新細明體" w:hint="eastAsia"/>
                <w:color w:val="0070C0"/>
                <w:spacing w:val="20"/>
              </w:rPr>
              <w:t>捷星航空</w:t>
            </w:r>
            <w:proofErr w:type="gramEnd"/>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color w:val="0070C0"/>
                <w:spacing w:val="20"/>
              </w:rPr>
            </w:pPr>
            <w:r>
              <w:rPr>
                <w:rStyle w:val="a4"/>
                <w:color w:val="0070C0"/>
                <w:spacing w:val="20"/>
              </w:rPr>
              <w:t>BL 163</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Style w:val="a4"/>
                <w:rFonts w:ascii="新細明體" w:hAnsi="新細明體" w:hint="eastAsia"/>
                <w:color w:val="0070C0"/>
                <w:spacing w:val="20"/>
              </w:rPr>
              <w:t>桃園機場</w:t>
            </w:r>
          </w:p>
        </w:tc>
        <w:tc>
          <w:tcPr>
            <w:tcW w:w="1786"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Style w:val="a4"/>
                <w:rFonts w:ascii="新細明體" w:hAnsi="新細明體" w:hint="eastAsia"/>
                <w:color w:val="0070C0"/>
                <w:spacing w:val="20"/>
              </w:rPr>
              <w:t>岘港機場</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color w:val="0070C0"/>
                <w:spacing w:val="20"/>
              </w:rPr>
            </w:pPr>
            <w:r>
              <w:rPr>
                <w:rStyle w:val="a4"/>
                <w:rFonts w:hint="eastAsia"/>
                <w:color w:val="0070C0"/>
                <w:spacing w:val="20"/>
              </w:rPr>
              <w:t>13</w:t>
            </w:r>
            <w:r>
              <w:rPr>
                <w:rStyle w:val="a4"/>
                <w:rFonts w:hint="eastAsia"/>
                <w:color w:val="0070C0"/>
                <w:spacing w:val="20"/>
              </w:rPr>
              <w:t>：</w:t>
            </w:r>
            <w:r>
              <w:rPr>
                <w:rStyle w:val="a4"/>
                <w:rFonts w:hint="eastAsia"/>
                <w:color w:val="0070C0"/>
                <w:spacing w:val="20"/>
              </w:rPr>
              <w:t>5</w:t>
            </w:r>
            <w:r>
              <w:rPr>
                <w:rStyle w:val="a4"/>
                <w:color w:val="0070C0"/>
                <w:spacing w:val="20"/>
              </w:rPr>
              <w:t>0</w:t>
            </w:r>
          </w:p>
        </w:tc>
        <w:tc>
          <w:tcPr>
            <w:tcW w:w="1699"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color w:val="0070C0"/>
                <w:spacing w:val="20"/>
              </w:rPr>
            </w:pPr>
            <w:r>
              <w:rPr>
                <w:rStyle w:val="a4"/>
                <w:rFonts w:hint="eastAsia"/>
                <w:color w:val="0070C0"/>
                <w:spacing w:val="20"/>
              </w:rPr>
              <w:t>15</w:t>
            </w:r>
            <w:r>
              <w:rPr>
                <w:rStyle w:val="a4"/>
                <w:rFonts w:hint="eastAsia"/>
                <w:color w:val="0070C0"/>
                <w:spacing w:val="20"/>
              </w:rPr>
              <w:t>：</w:t>
            </w:r>
            <w:r>
              <w:rPr>
                <w:rStyle w:val="a4"/>
                <w:rFonts w:hint="eastAsia"/>
                <w:color w:val="0070C0"/>
                <w:spacing w:val="20"/>
              </w:rPr>
              <w:t>2</w:t>
            </w:r>
            <w:r>
              <w:rPr>
                <w:rStyle w:val="a4"/>
                <w:color w:val="0070C0"/>
                <w:spacing w:val="20"/>
              </w:rPr>
              <w:t>5</w:t>
            </w:r>
          </w:p>
        </w:tc>
      </w:tr>
      <w:tr w:rsidR="00FC5A17" w:rsidTr="00C9457A">
        <w:trPr>
          <w:tblCellSpacing w:w="20" w:type="dxa"/>
        </w:trPr>
        <w:tc>
          <w:tcPr>
            <w:tcW w:w="1786"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proofErr w:type="gramStart"/>
            <w:r>
              <w:rPr>
                <w:rStyle w:val="a4"/>
                <w:rFonts w:ascii="新細明體" w:hAnsi="新細明體" w:hint="eastAsia"/>
                <w:color w:val="0070C0"/>
                <w:spacing w:val="20"/>
              </w:rPr>
              <w:t>捷星航空</w:t>
            </w:r>
            <w:proofErr w:type="gramEnd"/>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color w:val="0070C0"/>
                <w:spacing w:val="20"/>
              </w:rPr>
            </w:pPr>
            <w:r>
              <w:rPr>
                <w:rStyle w:val="a4"/>
                <w:color w:val="0070C0"/>
                <w:spacing w:val="20"/>
              </w:rPr>
              <w:t>BL 162</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Style w:val="a4"/>
                <w:rFonts w:ascii="新細明體" w:hAnsi="新細明體" w:hint="eastAsia"/>
                <w:color w:val="0070C0"/>
                <w:spacing w:val="20"/>
              </w:rPr>
              <w:t>岘港機場</w:t>
            </w:r>
          </w:p>
        </w:tc>
        <w:tc>
          <w:tcPr>
            <w:tcW w:w="1786"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rFonts w:ascii="新細明體" w:hAnsi="新細明體"/>
                <w:color w:val="0070C0"/>
                <w:spacing w:val="20"/>
              </w:rPr>
            </w:pPr>
            <w:r>
              <w:rPr>
                <w:rStyle w:val="a4"/>
                <w:rFonts w:ascii="新細明體" w:hAnsi="新細明體" w:hint="eastAsia"/>
                <w:color w:val="0070C0"/>
                <w:spacing w:val="20"/>
              </w:rPr>
              <w:t>桃園機場</w:t>
            </w:r>
          </w:p>
        </w:tc>
        <w:tc>
          <w:tcPr>
            <w:tcW w:w="1787"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color w:val="0070C0"/>
                <w:spacing w:val="20"/>
              </w:rPr>
            </w:pPr>
            <w:r>
              <w:rPr>
                <w:rStyle w:val="a4"/>
                <w:rFonts w:hint="eastAsia"/>
                <w:color w:val="0070C0"/>
                <w:spacing w:val="20"/>
              </w:rPr>
              <w:t>09</w:t>
            </w:r>
            <w:r>
              <w:rPr>
                <w:rStyle w:val="a4"/>
                <w:rFonts w:hint="eastAsia"/>
                <w:color w:val="0070C0"/>
                <w:spacing w:val="20"/>
              </w:rPr>
              <w:t>：</w:t>
            </w:r>
            <w:r>
              <w:rPr>
                <w:rStyle w:val="a4"/>
                <w:rFonts w:hint="eastAsia"/>
                <w:color w:val="0070C0"/>
                <w:spacing w:val="20"/>
              </w:rPr>
              <w:t>15</w:t>
            </w:r>
          </w:p>
        </w:tc>
        <w:tc>
          <w:tcPr>
            <w:tcW w:w="1699" w:type="dxa"/>
            <w:tcBorders>
              <w:top w:val="outset" w:sz="6" w:space="0" w:color="auto"/>
              <w:left w:val="outset" w:sz="6" w:space="0" w:color="auto"/>
              <w:bottom w:val="outset" w:sz="6" w:space="0" w:color="auto"/>
              <w:right w:val="outset" w:sz="6" w:space="0" w:color="auto"/>
            </w:tcBorders>
            <w:hideMark/>
          </w:tcPr>
          <w:p w:rsidR="00FC5A17" w:rsidRDefault="00FC5A17" w:rsidP="00C9457A">
            <w:pPr>
              <w:spacing w:line="360" w:lineRule="atLeast"/>
              <w:jc w:val="center"/>
              <w:rPr>
                <w:rStyle w:val="a4"/>
                <w:color w:val="0070C0"/>
                <w:spacing w:val="20"/>
              </w:rPr>
            </w:pPr>
            <w:r>
              <w:rPr>
                <w:rStyle w:val="a4"/>
                <w:color w:val="0070C0"/>
                <w:spacing w:val="20"/>
              </w:rPr>
              <w:t>1</w:t>
            </w:r>
            <w:r>
              <w:rPr>
                <w:rStyle w:val="a4"/>
                <w:rFonts w:hint="eastAsia"/>
                <w:color w:val="0070C0"/>
                <w:spacing w:val="20"/>
              </w:rPr>
              <w:t>2</w:t>
            </w:r>
            <w:r>
              <w:rPr>
                <w:rStyle w:val="a4"/>
                <w:rFonts w:hint="eastAsia"/>
                <w:color w:val="0070C0"/>
                <w:spacing w:val="20"/>
              </w:rPr>
              <w:t>：</w:t>
            </w:r>
            <w:r>
              <w:rPr>
                <w:rStyle w:val="a4"/>
                <w:rFonts w:hint="eastAsia"/>
                <w:color w:val="0070C0"/>
                <w:spacing w:val="20"/>
              </w:rPr>
              <w:t>50</w:t>
            </w:r>
          </w:p>
        </w:tc>
      </w:tr>
    </w:tbl>
    <w:p w:rsidR="00CE08DB" w:rsidRPr="00310F4A" w:rsidRDefault="00CE08DB" w:rsidP="00CE08DB">
      <w:pPr>
        <w:adjustRightInd w:val="0"/>
        <w:snapToGrid w:val="0"/>
        <w:spacing w:line="264" w:lineRule="auto"/>
        <w:rPr>
          <w:b/>
          <w:bCs/>
          <w:snapToGrid w:val="0"/>
          <w:spacing w:val="2"/>
          <w:kern w:val="0"/>
          <w:sz w:val="16"/>
          <w:szCs w:val="16"/>
        </w:rPr>
      </w:pPr>
    </w:p>
    <w:p w:rsidR="00CE08DB" w:rsidRPr="008F5D2A" w:rsidRDefault="00CE08DB" w:rsidP="008F5D2A">
      <w:pPr>
        <w:adjustRightInd w:val="0"/>
        <w:snapToGrid w:val="0"/>
        <w:spacing w:line="264" w:lineRule="auto"/>
        <w:rPr>
          <w:rFonts w:ascii="FangSong" w:eastAsiaTheme="minorEastAsia" w:hAnsi="FangSong"/>
          <w:b/>
          <w:bCs/>
          <w:snapToGrid w:val="0"/>
          <w:color w:val="FF0000"/>
          <w:spacing w:val="2"/>
          <w:kern w:val="0"/>
        </w:rPr>
      </w:pPr>
      <w:r w:rsidRPr="00021557">
        <w:rPr>
          <w:rFonts w:ascii="FangSong" w:eastAsia="FangSong" w:hAnsi="FangSong" w:hint="eastAsia"/>
          <w:b/>
          <w:bCs/>
          <w:snapToGrid w:val="0"/>
          <w:color w:val="FF0000"/>
          <w:spacing w:val="2"/>
          <w:kern w:val="0"/>
        </w:rPr>
        <w:t>行程內容</w:t>
      </w:r>
    </w:p>
    <w:p w:rsidR="00CE08DB" w:rsidRPr="00021557" w:rsidRDefault="00CE08DB" w:rsidP="00CE08DB">
      <w:pPr>
        <w:adjustRightInd w:val="0"/>
        <w:snapToGrid w:val="0"/>
        <w:spacing w:line="264" w:lineRule="auto"/>
        <w:rPr>
          <w:rFonts w:ascii="FangSong" w:eastAsia="FangSong" w:hAnsi="FangSong" w:cs="新細明體"/>
          <w:b/>
          <w:snapToGrid w:val="0"/>
          <w:color w:val="993300"/>
          <w:spacing w:val="2"/>
          <w:kern w:val="0"/>
        </w:rPr>
      </w:pPr>
      <w:r>
        <w:rPr>
          <w:rFonts w:ascii="FangSong" w:hAnsi="FangSong" w:cs="新細明體" w:hint="eastAsia"/>
          <w:b/>
          <w:snapToGrid w:val="0"/>
          <w:color w:val="993300"/>
          <w:spacing w:val="2"/>
          <w:kern w:val="0"/>
        </w:rPr>
        <w:t>第</w:t>
      </w:r>
      <w:r>
        <w:rPr>
          <w:rFonts w:ascii="FangSong" w:hAnsi="FangSong" w:cs="新細明體" w:hint="eastAsia"/>
          <w:b/>
          <w:snapToGrid w:val="0"/>
          <w:color w:val="993300"/>
          <w:spacing w:val="2"/>
          <w:kern w:val="0"/>
        </w:rPr>
        <w:t>1</w:t>
      </w:r>
      <w:r>
        <w:rPr>
          <w:rFonts w:ascii="FangSong" w:hAnsi="FangSong" w:cs="新細明體" w:hint="eastAsia"/>
          <w:b/>
          <w:snapToGrid w:val="0"/>
          <w:color w:val="993300"/>
          <w:spacing w:val="2"/>
          <w:kern w:val="0"/>
        </w:rPr>
        <w:t>天</w:t>
      </w:r>
      <w:r w:rsidR="00CC6915">
        <w:rPr>
          <w:rFonts w:ascii="FangSong" w:hAnsi="FangSong" w:cs="新細明體" w:hint="eastAsia"/>
          <w:b/>
          <w:snapToGrid w:val="0"/>
          <w:color w:val="993300"/>
          <w:spacing w:val="2"/>
          <w:kern w:val="0"/>
        </w:rPr>
        <w:t xml:space="preserve"> </w:t>
      </w:r>
      <w:r w:rsidRPr="00E67D02">
        <w:rPr>
          <w:rFonts w:ascii="FangSong" w:eastAsia="FangSong" w:hAnsi="FangSong" w:cs="新細明體" w:hint="eastAsia"/>
          <w:b/>
          <w:snapToGrid w:val="0"/>
          <w:color w:val="993300"/>
          <w:spacing w:val="2"/>
          <w:kern w:val="0"/>
        </w:rPr>
        <w:t>台北／</w:t>
      </w:r>
      <w:proofErr w:type="gramStart"/>
      <w:r w:rsidRPr="00E67D02">
        <w:rPr>
          <w:rFonts w:ascii="FangSong" w:eastAsia="FangSong" w:hAnsi="FangSong" w:cs="新細明體" w:hint="eastAsia"/>
          <w:b/>
          <w:snapToGrid w:val="0"/>
          <w:color w:val="993300"/>
          <w:spacing w:val="2"/>
          <w:kern w:val="0"/>
        </w:rPr>
        <w:t>峴</w:t>
      </w:r>
      <w:proofErr w:type="gramEnd"/>
      <w:r w:rsidRPr="00E67D02">
        <w:rPr>
          <w:rFonts w:ascii="FangSong" w:eastAsia="FangSong" w:hAnsi="FangSong" w:cs="新細明體" w:hint="eastAsia"/>
          <w:b/>
          <w:snapToGrid w:val="0"/>
          <w:color w:val="993300"/>
          <w:spacing w:val="2"/>
          <w:kern w:val="0"/>
        </w:rPr>
        <w:t>港－</w:t>
      </w:r>
      <w:r w:rsidRPr="00021557">
        <w:rPr>
          <w:rFonts w:ascii="FangSong" w:eastAsia="FangSong" w:hAnsi="FangSong" w:cs="新細明體" w:hint="eastAsia"/>
          <w:b/>
          <w:snapToGrid w:val="0"/>
          <w:color w:val="993300"/>
          <w:spacing w:val="2"/>
          <w:kern w:val="0"/>
        </w:rPr>
        <w:t>五行山(電梯上)－會安</w:t>
      </w:r>
    </w:p>
    <w:p w:rsidR="00CE08DB" w:rsidRPr="00021557" w:rsidRDefault="00CE08DB" w:rsidP="00CE08DB">
      <w:pPr>
        <w:adjustRightInd w:val="0"/>
        <w:snapToGrid w:val="0"/>
        <w:spacing w:line="264" w:lineRule="auto"/>
        <w:rPr>
          <w:rFonts w:ascii="FangSong" w:eastAsia="FangSong" w:hAnsi="FangSong" w:cs="新細明體"/>
          <w:b/>
          <w:snapToGrid w:val="0"/>
          <w:color w:val="333333"/>
          <w:spacing w:val="2"/>
          <w:kern w:val="0"/>
        </w:rPr>
      </w:pPr>
      <w:r w:rsidRPr="00021557">
        <w:rPr>
          <w:rFonts w:ascii="FangSong" w:eastAsia="FangSong" w:hAnsi="FangSong"/>
          <w:b/>
        </w:rPr>
        <w:t>集合於桃園國際機場，</w:t>
      </w:r>
      <w:proofErr w:type="gramStart"/>
      <w:r w:rsidRPr="00021557">
        <w:rPr>
          <w:rFonts w:ascii="FangSong" w:eastAsia="FangSong" w:hAnsi="FangSong"/>
          <w:b/>
        </w:rPr>
        <w:t>搭乘</w:t>
      </w:r>
      <w:r w:rsidRPr="00E75FD2">
        <w:rPr>
          <w:rFonts w:ascii="FangSong" w:eastAsia="FangSong" w:hAnsi="FangSong" w:hint="eastAsia"/>
          <w:b/>
          <w:bCs/>
          <w:snapToGrid w:val="0"/>
          <w:spacing w:val="2"/>
          <w:kern w:val="0"/>
        </w:rPr>
        <w:t>捷星</w:t>
      </w:r>
      <w:r w:rsidRPr="00021557">
        <w:rPr>
          <w:rFonts w:ascii="FangSong" w:eastAsia="FangSong" w:hAnsi="FangSong"/>
          <w:b/>
        </w:rPr>
        <w:t>航空</w:t>
      </w:r>
      <w:proofErr w:type="gramEnd"/>
      <w:r w:rsidRPr="00021557">
        <w:rPr>
          <w:rFonts w:ascii="FangSong" w:eastAsia="FangSong" w:hAnsi="FangSong"/>
          <w:b/>
        </w:rPr>
        <w:t>唯一直飛航班飛往越南中部第一大城『</w:t>
      </w:r>
      <w:proofErr w:type="gramStart"/>
      <w:r w:rsidRPr="00021557">
        <w:rPr>
          <w:rFonts w:ascii="FangSong" w:eastAsia="FangSong" w:hAnsi="FangSong"/>
          <w:b/>
        </w:rPr>
        <w:t>峴</w:t>
      </w:r>
      <w:proofErr w:type="gramEnd"/>
      <w:r w:rsidRPr="00021557">
        <w:rPr>
          <w:rFonts w:ascii="FangSong" w:eastAsia="FangSong" w:hAnsi="FangSong"/>
          <w:b/>
        </w:rPr>
        <w:t>港』，</w:t>
      </w:r>
      <w:proofErr w:type="gramStart"/>
      <w:r w:rsidRPr="00021557">
        <w:rPr>
          <w:rFonts w:ascii="FangSong" w:eastAsia="FangSong" w:hAnsi="FangSong"/>
          <w:b/>
        </w:rPr>
        <w:t>峴</w:t>
      </w:r>
      <w:proofErr w:type="gramEnd"/>
      <w:r w:rsidRPr="00021557">
        <w:rPr>
          <w:rFonts w:ascii="FangSong" w:eastAsia="FangSong" w:hAnsi="FangSong"/>
          <w:b/>
        </w:rPr>
        <w:t>港人口約100萬，為中部最大的深水港口及商業中心。由於位置良好，港口條件佳，自古以來就是重要的國際港口與轉運站，非常繁榮。此外，峴港亦是2 ~ 15世紀國事強大的占婆王國的首都，現今市區和近郊還留有占婆時期的遺跡。抵達後，由專業親切的導遊引導</w:t>
      </w:r>
      <w:r w:rsidRPr="00021557">
        <w:rPr>
          <w:rFonts w:ascii="FangSong" w:eastAsia="FangSong" w:hAnsi="FangSong" w:hint="eastAsia"/>
          <w:b/>
        </w:rPr>
        <w:t>前往</w:t>
      </w:r>
      <w:r w:rsidRPr="00021557">
        <w:rPr>
          <w:rFonts w:ascii="FangSong" w:eastAsia="FangSong" w:hAnsi="FangSong" w:cs="新細明體" w:hint="eastAsia"/>
          <w:b/>
          <w:snapToGrid w:val="0"/>
          <w:color w:val="333333"/>
          <w:spacing w:val="2"/>
          <w:kern w:val="0"/>
        </w:rPr>
        <w:t>【</w:t>
      </w:r>
      <w:r w:rsidRPr="00021557">
        <w:rPr>
          <w:rFonts w:ascii="FangSong" w:eastAsia="FangSong" w:hAnsi="FangSong" w:hint="eastAsia"/>
          <w:b/>
        </w:rPr>
        <w:t>五行山</w:t>
      </w:r>
      <w:r w:rsidRPr="00021557">
        <w:rPr>
          <w:rFonts w:ascii="FangSong" w:eastAsia="FangSong" w:hAnsi="FangSong" w:cs="新細明體" w:hint="eastAsia"/>
          <w:b/>
          <w:snapToGrid w:val="0"/>
          <w:color w:val="333333"/>
          <w:spacing w:val="2"/>
          <w:kern w:val="0"/>
        </w:rPr>
        <w:t>】</w:t>
      </w:r>
      <w:r w:rsidRPr="00021557">
        <w:rPr>
          <w:rFonts w:ascii="FangSong" w:eastAsia="FangSong" w:hAnsi="FangSong" w:hint="eastAsia"/>
          <w:b/>
        </w:rPr>
        <w:t>原為海中島，多少年的變遷成了陸地上的山。一開始名為五蘊山、五指山，位於峴港以東七公里處，西面有寒江，東面臨南中國海，</w:t>
      </w:r>
      <w:r w:rsidRPr="002A009D">
        <w:rPr>
          <w:rFonts w:ascii="FangSong" w:eastAsia="FangSong" w:hAnsi="FangSong" w:hint="eastAsia"/>
          <w:b/>
        </w:rPr>
        <w:t>在海邊平坦的沙灘上，</w:t>
      </w:r>
      <w:r w:rsidRPr="00FF48EC">
        <w:rPr>
          <w:rFonts w:ascii="FangSong" w:eastAsia="FangSong" w:hAnsi="FangSong" w:hint="eastAsia"/>
          <w:b/>
        </w:rPr>
        <w:t>金、木、水，火、土五座</w:t>
      </w:r>
      <w:r w:rsidRPr="002A009D">
        <w:rPr>
          <w:rFonts w:ascii="FangSong" w:eastAsia="FangSong" w:hAnsi="FangSong" w:hint="eastAsia"/>
          <w:b/>
        </w:rPr>
        <w:t>山峰</w:t>
      </w:r>
      <w:r w:rsidRPr="00021557">
        <w:rPr>
          <w:rFonts w:ascii="FangSong" w:eastAsia="FangSong" w:hAnsi="FangSong" w:hint="eastAsia"/>
          <w:b/>
        </w:rPr>
        <w:t>（其中火山為雙峰）拔地而起，氣勢雄偉。</w:t>
      </w:r>
      <w:r w:rsidRPr="00021557">
        <w:rPr>
          <w:rFonts w:ascii="FangSong" w:eastAsia="FangSong" w:hAnsi="FangSong"/>
          <w:b/>
        </w:rPr>
        <w:t xml:space="preserve"> </w:t>
      </w:r>
      <w:r w:rsidRPr="00021557">
        <w:rPr>
          <w:rFonts w:ascii="FangSong" w:eastAsia="FangSong" w:hAnsi="FangSong" w:hint="eastAsia"/>
          <w:b/>
        </w:rPr>
        <w:t>由於風光秀麗。古人有詩寫道：「何處景色勝五行，不遜仙境是蓬萊。山光彩石峰浴翠，古寺香霧繞雲岩。」</w:t>
      </w:r>
      <w:r w:rsidRPr="00021557">
        <w:rPr>
          <w:rFonts w:ascii="FangSong" w:eastAsia="FangSong" w:hAnsi="FangSong"/>
          <w:b/>
        </w:rPr>
        <w:t xml:space="preserve"> </w:t>
      </w:r>
      <w:r w:rsidRPr="00021557">
        <w:rPr>
          <w:rFonts w:ascii="FangSong" w:eastAsia="FangSong" w:hAnsi="FangSong" w:hint="eastAsia"/>
          <w:b/>
        </w:rPr>
        <w:t>五山之中以水山最美最大，水山位於東北方，海拔一百零八米，山上有靈應寺、華嚴雲洞、華嚴石洞，靈岩洞、陵虛洞、雲通洞、藏珠洞、雲月洞及天龍洞等。洞窟安置有佛像，常有信徒前來膜拜。</w:t>
      </w:r>
      <w:r w:rsidRPr="00021557">
        <w:rPr>
          <w:rFonts w:ascii="FangSong" w:eastAsia="FangSong" w:hAnsi="FangSong"/>
          <w:b/>
        </w:rPr>
        <w:t xml:space="preserve"> </w:t>
      </w:r>
      <w:r w:rsidRPr="00021557">
        <w:rPr>
          <w:rFonts w:ascii="FangSong" w:eastAsia="FangSong" w:hAnsi="FangSong" w:hint="eastAsia"/>
          <w:b/>
        </w:rPr>
        <w:t>據說五行山頗具靈氣，而且有許多神秘洞穴，因而成為當地居民供奉神祇之地，也可說是這個地區的宗教聖地，吸引遊客、信徒絡繹不絕。</w:t>
      </w:r>
      <w:r w:rsidRPr="00021557">
        <w:rPr>
          <w:rFonts w:ascii="FangSong" w:eastAsia="FangSong" w:hAnsi="FangSong"/>
          <w:b/>
        </w:rPr>
        <w:t xml:space="preserve"> </w:t>
      </w:r>
      <w:r w:rsidRPr="00021557">
        <w:rPr>
          <w:rFonts w:ascii="FangSong" w:eastAsia="FangSong" w:hAnsi="FangSong" w:hint="eastAsia"/>
          <w:b/>
        </w:rPr>
        <w:t>如今寧靜和美麗又重新回到越南的土地上，越南的中部不僅僅是美麗自然景觀，更多的是還有一種生活體驗，還有一種人文歷史的懷想。</w:t>
      </w:r>
      <w:r>
        <w:rPr>
          <w:rFonts w:ascii="FangSong" w:eastAsia="FangSong" w:hAnsi="FangSong" w:hint="eastAsia"/>
          <w:b/>
        </w:rPr>
        <w:t>今晚下榻於會安酒店</w:t>
      </w:r>
      <w:r w:rsidRPr="00021557">
        <w:rPr>
          <w:rFonts w:ascii="FangSong" w:eastAsia="FangSong" w:hAnsi="FangSong" w:hint="eastAsia"/>
          <w:b/>
        </w:rPr>
        <w:t>。</w:t>
      </w:r>
    </w:p>
    <w:p w:rsidR="00CE08DB" w:rsidRPr="00021557" w:rsidRDefault="00CE08DB" w:rsidP="00CE08DB">
      <w:pPr>
        <w:adjustRightInd w:val="0"/>
        <w:snapToGrid w:val="0"/>
        <w:spacing w:line="264" w:lineRule="auto"/>
        <w:rPr>
          <w:rFonts w:ascii="FangSong" w:eastAsia="FangSong" w:hAnsi="FangSong"/>
          <w:b/>
          <w:bCs/>
          <w:snapToGrid w:val="0"/>
          <w:color w:val="333333"/>
          <w:spacing w:val="2"/>
          <w:kern w:val="0"/>
          <w:sz w:val="16"/>
          <w:szCs w:val="16"/>
        </w:rPr>
      </w:pPr>
      <w:r>
        <w:rPr>
          <w:rFonts w:ascii="FangSong" w:eastAsia="FangSong" w:hAnsi="FangSong"/>
          <w:b/>
          <w:noProof/>
          <w:color w:val="333333"/>
          <w:spacing w:val="2"/>
          <w:kern w:val="0"/>
          <w:sz w:val="16"/>
          <w:szCs w:val="16"/>
        </w:rPr>
        <w:drawing>
          <wp:inline distT="0" distB="0" distL="0" distR="0">
            <wp:extent cx="4438650" cy="1781175"/>
            <wp:effectExtent l="19050" t="0" r="0" b="0"/>
            <wp:docPr id="35" name="圖片 177" descr="http://smallstartour.com/wp-content/uploads/2016/07/1%EB%A6%AC%EC%A1%B0%ED%8A%B8@%EC%8D%B8%EB%84%A4%EC%9D%BCmain_%EB%B0%98%EB%8B%A4%ED%98%B8%ED%85%94%EB%8B%A4%EB%82%AD-400x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7" descr="http://smallstartour.com/wp-content/uploads/2016/07/1%EB%A6%AC%EC%A1%B0%ED%8A%B8@%EC%8D%B8%EB%84%A4%EC%9D%BCmain_%EB%B0%98%EB%8B%A4%ED%98%B8%ED%85%94%EB%8B%A4%EB%82%AD-400x260.jpg"/>
                    <pic:cNvPicPr>
                      <a:picLocks noChangeAspect="1" noChangeArrowheads="1"/>
                    </pic:cNvPicPr>
                  </pic:nvPicPr>
                  <pic:blipFill>
                    <a:blip r:embed="rId22" cstate="print"/>
                    <a:srcRect/>
                    <a:stretch>
                      <a:fillRect/>
                    </a:stretch>
                  </pic:blipFill>
                  <pic:spPr bwMode="auto">
                    <a:xfrm>
                      <a:off x="0" y="0"/>
                      <a:ext cx="4438650" cy="1781175"/>
                    </a:xfrm>
                    <a:prstGeom prst="rect">
                      <a:avLst/>
                    </a:prstGeom>
                    <a:noFill/>
                    <a:ln w="9525">
                      <a:noFill/>
                      <a:miter lim="800000"/>
                      <a:headEnd/>
                      <a:tailEnd/>
                    </a:ln>
                  </pic:spPr>
                </pic:pic>
              </a:graphicData>
            </a:graphic>
          </wp:inline>
        </w:drawing>
      </w:r>
      <w:r>
        <w:rPr>
          <w:rFonts w:ascii="FangSong" w:eastAsia="FangSong" w:hAnsi="FangSong" w:cs="新細明體"/>
          <w:b/>
          <w:noProof/>
          <w:color w:val="333333"/>
          <w:spacing w:val="2"/>
          <w:kern w:val="0"/>
        </w:rPr>
        <w:drawing>
          <wp:inline distT="0" distB="0" distL="0" distR="0">
            <wp:extent cx="2105025" cy="1781175"/>
            <wp:effectExtent l="19050" t="0" r="9525" b="0"/>
            <wp:docPr id="36" name="圖片 27" descr="http://dimg07.c-ctrip.com/images/100b0700000028n7o5EA4_C_350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http://dimg07.c-ctrip.com/images/100b0700000028n7o5EA4_C_350_230.jpg"/>
                    <pic:cNvPicPr>
                      <a:picLocks noChangeAspect="1" noChangeArrowheads="1"/>
                    </pic:cNvPicPr>
                  </pic:nvPicPr>
                  <pic:blipFill>
                    <a:blip r:embed="rId23" cstate="print"/>
                    <a:srcRect/>
                    <a:stretch>
                      <a:fillRect/>
                    </a:stretch>
                  </pic:blipFill>
                  <pic:spPr bwMode="auto">
                    <a:xfrm>
                      <a:off x="0" y="0"/>
                      <a:ext cx="2105025" cy="1781175"/>
                    </a:xfrm>
                    <a:prstGeom prst="rect">
                      <a:avLst/>
                    </a:prstGeom>
                    <a:noFill/>
                    <a:ln w="9525">
                      <a:noFill/>
                      <a:miter lim="800000"/>
                      <a:headEnd/>
                      <a:tailEnd/>
                    </a:ln>
                  </pic:spPr>
                </pic:pic>
              </a:graphicData>
            </a:graphic>
          </wp:inline>
        </w:drawing>
      </w:r>
    </w:p>
    <w:p w:rsidR="00CE08DB" w:rsidRPr="002A009D" w:rsidRDefault="00CE08DB" w:rsidP="00CE08DB">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餐食：早餐：敬請自理      午餐：</w:t>
      </w:r>
      <w:r w:rsidR="00F04599" w:rsidRPr="00AE0530">
        <w:rPr>
          <w:rFonts w:ascii="FangSong" w:eastAsia="FangSong" w:hAnsi="FangSong" w:cs="新細明體" w:hint="eastAsia"/>
          <w:b/>
          <w:snapToGrid w:val="0"/>
          <w:color w:val="C00000"/>
          <w:spacing w:val="2"/>
          <w:kern w:val="0"/>
          <w:lang w:val="vi-VN"/>
        </w:rPr>
        <w:t>機上精緻餐點</w:t>
      </w:r>
      <w:r w:rsidRPr="00021557">
        <w:rPr>
          <w:rFonts w:ascii="FangSong" w:eastAsia="FangSong" w:hAnsi="FangSong" w:cs="新細明體" w:hint="eastAsia"/>
          <w:b/>
          <w:snapToGrid w:val="0"/>
          <w:color w:val="C00000"/>
          <w:spacing w:val="2"/>
          <w:kern w:val="0"/>
        </w:rPr>
        <w:t xml:space="preserve">      晚餐：</w:t>
      </w:r>
      <w:proofErr w:type="gramStart"/>
      <w:r w:rsidRPr="002A009D">
        <w:rPr>
          <w:rFonts w:ascii="FangSong" w:eastAsia="FangSong" w:hAnsi="FangSong"/>
          <w:b/>
          <w:bCs/>
          <w:snapToGrid w:val="0"/>
          <w:color w:val="C00000"/>
          <w:spacing w:val="2"/>
          <w:kern w:val="0"/>
          <w:sz w:val="22"/>
          <w:szCs w:val="22"/>
        </w:rPr>
        <w:t>柏祿愛</w:t>
      </w:r>
      <w:proofErr w:type="gramEnd"/>
      <w:r w:rsidRPr="002A009D">
        <w:rPr>
          <w:rFonts w:ascii="FangSong" w:eastAsia="FangSong" w:hAnsi="FangSong"/>
          <w:b/>
          <w:bCs/>
          <w:snapToGrid w:val="0"/>
          <w:color w:val="C00000"/>
          <w:spacing w:val="2"/>
          <w:kern w:val="0"/>
          <w:sz w:val="22"/>
          <w:szCs w:val="22"/>
        </w:rPr>
        <w:t>之船風味餐廳</w:t>
      </w:r>
      <w:r w:rsidRPr="002A009D">
        <w:rPr>
          <w:rFonts w:ascii="FangSong" w:eastAsia="FangSong" w:hAnsi="FangSong" w:cs="新細明體" w:hint="eastAsia"/>
          <w:b/>
          <w:snapToGrid w:val="0"/>
          <w:color w:val="C00000"/>
          <w:spacing w:val="2"/>
          <w:kern w:val="0"/>
        </w:rPr>
        <w:t>（含水酒）</w:t>
      </w:r>
    </w:p>
    <w:p w:rsidR="007F79D9" w:rsidRDefault="0020611A" w:rsidP="00C05CE0">
      <w:pPr>
        <w:adjustRightInd w:val="0"/>
        <w:snapToGrid w:val="0"/>
        <w:spacing w:line="264" w:lineRule="auto"/>
        <w:rPr>
          <w:rFonts w:ascii="FangSong" w:eastAsiaTheme="minorEastAsia" w:hAnsi="FangSong" w:cs="新細明體"/>
          <w:b/>
          <w:bCs/>
          <w:snapToGrid w:val="0"/>
          <w:color w:val="7030A0"/>
          <w:spacing w:val="2"/>
          <w:kern w:val="0"/>
          <w:sz w:val="22"/>
          <w:szCs w:val="22"/>
        </w:rPr>
      </w:pPr>
      <w:r w:rsidRPr="0061305F">
        <w:rPr>
          <w:rFonts w:ascii="FangSong" w:eastAsia="FangSong" w:hAnsi="FangSong" w:cs="新細明體" w:hint="eastAsia"/>
          <w:b/>
          <w:snapToGrid w:val="0"/>
          <w:color w:val="800080"/>
          <w:spacing w:val="2"/>
          <w:kern w:val="0"/>
        </w:rPr>
        <w:t>飯店：</w:t>
      </w:r>
      <w:r w:rsidRPr="007F79D9">
        <w:rPr>
          <w:rFonts w:ascii="FangSong" w:eastAsia="FangSong" w:hAnsi="FangSong" w:cs="新細明體" w:hint="eastAsia"/>
          <w:b/>
          <w:bCs/>
          <w:snapToGrid w:val="0"/>
          <w:color w:val="800080"/>
          <w:spacing w:val="2"/>
          <w:kern w:val="0"/>
        </w:rPr>
        <w:t>★★★★</w:t>
      </w:r>
      <w:r w:rsidR="00C05CE0" w:rsidRPr="007F79D9">
        <w:rPr>
          <w:rFonts w:ascii="FangSong" w:eastAsia="FangSong" w:hAnsi="FangSong" w:cs="新細明體" w:hint="eastAsia"/>
          <w:b/>
          <w:bCs/>
          <w:snapToGrid w:val="0"/>
          <w:color w:val="800080"/>
          <w:spacing w:val="2"/>
          <w:kern w:val="0"/>
        </w:rPr>
        <w:t>Belle</w:t>
      </w:r>
      <w:r w:rsidR="00C05CE0" w:rsidRPr="007F79D9">
        <w:rPr>
          <w:rFonts w:ascii="FangSong" w:eastAsia="FangSong" w:hAnsi="FangSong" w:cs="新細明體"/>
          <w:b/>
          <w:bCs/>
          <w:snapToGrid w:val="0"/>
          <w:color w:val="800080"/>
          <w:spacing w:val="2"/>
          <w:kern w:val="0"/>
        </w:rPr>
        <w:t xml:space="preserve"> </w:t>
      </w:r>
      <w:proofErr w:type="spellStart"/>
      <w:r w:rsidR="00C05CE0" w:rsidRPr="007F79D9">
        <w:rPr>
          <w:rFonts w:ascii="FangSong" w:eastAsia="FangSong" w:hAnsi="FangSong" w:cs="新細明體" w:hint="eastAsia"/>
          <w:b/>
          <w:bCs/>
          <w:snapToGrid w:val="0"/>
          <w:color w:val="800080"/>
          <w:spacing w:val="2"/>
          <w:kern w:val="0"/>
        </w:rPr>
        <w:t>Maison</w:t>
      </w:r>
      <w:proofErr w:type="spellEnd"/>
      <w:r w:rsidR="00C05CE0" w:rsidRPr="007F79D9">
        <w:rPr>
          <w:rFonts w:ascii="FangSong" w:eastAsia="FangSong" w:hAnsi="FangSong" w:cs="新細明體"/>
          <w:b/>
          <w:bCs/>
          <w:snapToGrid w:val="0"/>
          <w:color w:val="800080"/>
          <w:spacing w:val="2"/>
          <w:kern w:val="0"/>
        </w:rPr>
        <w:t xml:space="preserve"> </w:t>
      </w:r>
      <w:r w:rsidR="00C05CE0" w:rsidRPr="007F79D9">
        <w:rPr>
          <w:rFonts w:ascii="FangSong" w:eastAsia="FangSong" w:hAnsi="FangSong" w:cs="新細明體" w:hint="eastAsia"/>
          <w:b/>
          <w:bCs/>
          <w:snapToGrid w:val="0"/>
          <w:color w:val="800080"/>
          <w:spacing w:val="2"/>
          <w:kern w:val="0"/>
        </w:rPr>
        <w:t>Resort</w:t>
      </w:r>
      <w:r w:rsidR="00C05CE0" w:rsidRPr="007F79D9">
        <w:rPr>
          <w:rFonts w:ascii="FangSong" w:eastAsia="FangSong" w:hAnsi="FangSong" w:cs="新細明體"/>
          <w:b/>
          <w:bCs/>
          <w:snapToGrid w:val="0"/>
          <w:color w:val="800080"/>
          <w:spacing w:val="2"/>
          <w:kern w:val="0"/>
        </w:rPr>
        <w:t xml:space="preserve"> </w:t>
      </w:r>
      <w:r w:rsidR="00C05CE0" w:rsidRPr="007F79D9">
        <w:rPr>
          <w:rFonts w:ascii="FangSong" w:eastAsia="FangSong" w:hAnsi="FangSong" w:cs="新細明體" w:hint="eastAsia"/>
          <w:b/>
          <w:bCs/>
          <w:snapToGrid w:val="0"/>
          <w:color w:val="800080"/>
          <w:spacing w:val="2"/>
          <w:kern w:val="0"/>
        </w:rPr>
        <w:t>會安貝爾美女酒店</w:t>
      </w:r>
      <w:hyperlink r:id="rId24" w:history="1">
        <w:r w:rsidR="00186ECB" w:rsidRPr="00F533A2">
          <w:rPr>
            <w:rStyle w:val="a3"/>
            <w:rFonts w:ascii="FangSong" w:eastAsia="FangSong" w:hAnsi="FangSong" w:cs="新細明體"/>
            <w:b/>
            <w:bCs/>
            <w:snapToGrid w:val="0"/>
            <w:spacing w:val="2"/>
            <w:kern w:val="0"/>
            <w:sz w:val="22"/>
            <w:szCs w:val="22"/>
          </w:rPr>
          <w:t>http://www.bellemaisonhadana.com/</w:t>
        </w:r>
      </w:hyperlink>
      <w:r w:rsidR="00C05CE0" w:rsidRPr="007F79D9">
        <w:rPr>
          <w:rFonts w:ascii="FangSong" w:eastAsia="FangSong" w:hAnsi="FangSong" w:cs="新細明體"/>
          <w:b/>
          <w:bCs/>
          <w:snapToGrid w:val="0"/>
          <w:color w:val="800080"/>
          <w:spacing w:val="2"/>
          <w:kern w:val="0"/>
        </w:rPr>
        <w:t>或</w:t>
      </w:r>
    </w:p>
    <w:p w:rsidR="007F79D9" w:rsidRDefault="00186ECB" w:rsidP="007F79D9">
      <w:pPr>
        <w:adjustRightInd w:val="0"/>
        <w:snapToGrid w:val="0"/>
        <w:spacing w:line="264" w:lineRule="auto"/>
        <w:ind w:firstLineChars="300" w:firstLine="735"/>
        <w:rPr>
          <w:rFonts w:ascii="FangSong" w:eastAsiaTheme="minorEastAsia" w:hAnsi="FangSong" w:cs="新細明體"/>
          <w:b/>
          <w:bCs/>
          <w:snapToGrid w:val="0"/>
          <w:color w:val="7030A0"/>
          <w:spacing w:val="2"/>
          <w:kern w:val="0"/>
          <w:sz w:val="22"/>
          <w:szCs w:val="22"/>
        </w:rPr>
      </w:pPr>
      <w:r w:rsidRPr="007F79D9">
        <w:rPr>
          <w:rFonts w:ascii="FangSong" w:eastAsia="FangSong" w:hAnsi="FangSong" w:cs="新細明體" w:hint="eastAsia"/>
          <w:b/>
          <w:bCs/>
          <w:snapToGrid w:val="0"/>
          <w:color w:val="800080"/>
          <w:spacing w:val="2"/>
          <w:kern w:val="0"/>
        </w:rPr>
        <w:t>★★★★</w:t>
      </w:r>
      <w:r w:rsidR="00C05CE0" w:rsidRPr="007F79D9">
        <w:rPr>
          <w:rFonts w:ascii="FangSong" w:eastAsia="FangSong" w:hAnsi="FangSong" w:cs="新細明體" w:hint="eastAsia"/>
          <w:b/>
          <w:bCs/>
          <w:snapToGrid w:val="0"/>
          <w:color w:val="800080"/>
          <w:spacing w:val="2"/>
          <w:kern w:val="0"/>
        </w:rPr>
        <w:t xml:space="preserve">E M </w:t>
      </w:r>
      <w:proofErr w:type="spellStart"/>
      <w:r w:rsidR="00C05CE0" w:rsidRPr="007F79D9">
        <w:rPr>
          <w:rFonts w:ascii="FangSong" w:eastAsia="FangSong" w:hAnsi="FangSong" w:cs="新細明體" w:hint="eastAsia"/>
          <w:b/>
          <w:bCs/>
          <w:snapToGrid w:val="0"/>
          <w:color w:val="800080"/>
          <w:spacing w:val="2"/>
          <w:kern w:val="0"/>
        </w:rPr>
        <w:t>M</w:t>
      </w:r>
      <w:proofErr w:type="spellEnd"/>
      <w:r w:rsidR="00C05CE0" w:rsidRPr="007F79D9">
        <w:rPr>
          <w:rFonts w:ascii="FangSong" w:eastAsia="FangSong" w:hAnsi="FangSong" w:cs="新細明體" w:hint="eastAsia"/>
          <w:b/>
          <w:bCs/>
          <w:snapToGrid w:val="0"/>
          <w:color w:val="800080"/>
          <w:spacing w:val="2"/>
          <w:kern w:val="0"/>
        </w:rPr>
        <w:t xml:space="preserve"> HOTEL</w:t>
      </w:r>
      <w:r w:rsidR="00C05CE0" w:rsidRPr="00C05CE0">
        <w:rPr>
          <w:rFonts w:ascii="FangSong" w:eastAsia="FangSong" w:hAnsi="FangSong" w:cs="新細明體" w:hint="eastAsia"/>
          <w:b/>
          <w:bCs/>
          <w:snapToGrid w:val="0"/>
          <w:color w:val="7030A0"/>
          <w:spacing w:val="2"/>
          <w:kern w:val="0"/>
          <w:sz w:val="22"/>
          <w:szCs w:val="22"/>
        </w:rPr>
        <w:t xml:space="preserve"> </w:t>
      </w:r>
      <w:hyperlink r:id="rId25" w:history="1">
        <w:r w:rsidRPr="00F533A2">
          <w:rPr>
            <w:rStyle w:val="a3"/>
            <w:rFonts w:ascii="FangSong" w:eastAsia="FangSong" w:hAnsi="FangSong" w:cs="新細明體"/>
            <w:b/>
            <w:bCs/>
            <w:snapToGrid w:val="0"/>
            <w:spacing w:val="2"/>
            <w:kern w:val="0"/>
            <w:sz w:val="22"/>
            <w:szCs w:val="22"/>
          </w:rPr>
          <w:t>http://emmhotels.com/en/hotels/emm-hotel-hoian</w:t>
        </w:r>
      </w:hyperlink>
      <w:r w:rsidRPr="007F79D9">
        <w:rPr>
          <w:rFonts w:ascii="FangSong" w:eastAsia="FangSong" w:hAnsi="FangSong" w:cs="新細明體"/>
          <w:b/>
          <w:bCs/>
          <w:snapToGrid w:val="0"/>
          <w:color w:val="800080"/>
          <w:spacing w:val="2"/>
          <w:kern w:val="0"/>
        </w:rPr>
        <w:t>或</w:t>
      </w:r>
    </w:p>
    <w:p w:rsidR="007F79D9" w:rsidRPr="00C05CE0" w:rsidRDefault="00186ECB" w:rsidP="007F79D9">
      <w:pPr>
        <w:adjustRightInd w:val="0"/>
        <w:snapToGrid w:val="0"/>
        <w:spacing w:line="264" w:lineRule="auto"/>
        <w:ind w:leftChars="311" w:left="1726" w:hangingChars="400" w:hanging="980"/>
        <w:rPr>
          <w:rFonts w:ascii="FangSong" w:eastAsia="FangSong" w:hAnsi="FangSong" w:cs="新細明體"/>
          <w:b/>
          <w:bCs/>
          <w:snapToGrid w:val="0"/>
          <w:color w:val="800080"/>
          <w:spacing w:val="2"/>
          <w:kern w:val="0"/>
        </w:rPr>
      </w:pPr>
      <w:r w:rsidRPr="007F79D9">
        <w:rPr>
          <w:rFonts w:ascii="FangSong" w:eastAsia="FangSong" w:hAnsi="FangSong" w:cs="新細明體" w:hint="eastAsia"/>
          <w:b/>
          <w:bCs/>
          <w:snapToGrid w:val="0"/>
          <w:color w:val="800080"/>
          <w:spacing w:val="2"/>
          <w:kern w:val="0"/>
        </w:rPr>
        <w:t>★★★★</w:t>
      </w:r>
      <w:r w:rsidRPr="007F79D9">
        <w:rPr>
          <w:rFonts w:ascii="FangSong" w:eastAsia="FangSong" w:hAnsi="FangSong" w:cs="新細明體"/>
          <w:b/>
          <w:bCs/>
          <w:snapToGrid w:val="0"/>
          <w:color w:val="800080"/>
          <w:spacing w:val="2"/>
          <w:kern w:val="0"/>
        </w:rPr>
        <w:t>LE PAVILLON HOI AN LUXURY RESORT &amp; SPA</w:t>
      </w:r>
      <w:r w:rsidRPr="007F79D9">
        <w:rPr>
          <w:rFonts w:ascii="FangSong" w:eastAsia="FangSong" w:hAnsi="FangSong" w:cs="新細明體" w:hint="eastAsia"/>
          <w:b/>
          <w:bCs/>
          <w:snapToGrid w:val="0"/>
          <w:color w:val="800080"/>
          <w:spacing w:val="2"/>
          <w:kern w:val="0"/>
        </w:rPr>
        <w:t>会安帕维昂</w:t>
      </w:r>
      <w:r w:rsidR="000F5690">
        <w:fldChar w:fldCharType="begin"/>
      </w:r>
      <w:r w:rsidR="005C6900">
        <w:instrText xml:space="preserve"> HYPERLINK "http://www.lepavillonhoian.com/luxuryresort/home.htm" </w:instrText>
      </w:r>
      <w:r w:rsidR="000F5690">
        <w:fldChar w:fldCharType="separate"/>
      </w:r>
      <w:r w:rsidRPr="00F533A2">
        <w:rPr>
          <w:rStyle w:val="a3"/>
          <w:rFonts w:ascii="FangSong" w:eastAsia="FangSong" w:hAnsi="FangSong" w:cs="新細明體"/>
          <w:b/>
          <w:bCs/>
          <w:snapToGrid w:val="0"/>
          <w:spacing w:val="2"/>
          <w:kern w:val="0"/>
          <w:sz w:val="22"/>
          <w:szCs w:val="22"/>
          <w:lang w:eastAsia="zh-CN"/>
        </w:rPr>
        <w:t>http://www.lepavillonhoian.com/luxuryresort/home.htm</w:t>
      </w:r>
      <w:r w:rsidR="000F5690">
        <w:rPr>
          <w:rStyle w:val="a3"/>
          <w:rFonts w:ascii="FangSong" w:eastAsia="FangSong" w:hAnsi="FangSong" w:cs="新細明體"/>
          <w:b/>
          <w:bCs/>
          <w:snapToGrid w:val="0"/>
          <w:spacing w:val="2"/>
          <w:kern w:val="0"/>
          <w:sz w:val="22"/>
          <w:szCs w:val="22"/>
          <w:lang w:eastAsia="zh-CN"/>
        </w:rPr>
        <w:fldChar w:fldCharType="end"/>
      </w:r>
      <w:r w:rsidR="007F79D9" w:rsidRPr="00186ECB">
        <w:rPr>
          <w:rFonts w:ascii="FangSong" w:eastAsia="FangSong" w:hAnsi="FangSong" w:cs="新細明體" w:hint="eastAsia"/>
          <w:b/>
          <w:bCs/>
          <w:snapToGrid w:val="0"/>
          <w:color w:val="800080"/>
          <w:spacing w:val="2"/>
          <w:kern w:val="0"/>
        </w:rPr>
        <w:t>或同級</w:t>
      </w:r>
    </w:p>
    <w:p w:rsidR="00CE08DB" w:rsidRPr="008F5D2A" w:rsidRDefault="00CE08DB" w:rsidP="008F5D2A">
      <w:pPr>
        <w:adjustRightInd w:val="0"/>
        <w:snapToGrid w:val="0"/>
        <w:spacing w:line="264" w:lineRule="auto"/>
        <w:rPr>
          <w:rFonts w:ascii="FangSong" w:eastAsiaTheme="minorEastAsia" w:hAnsi="FangSong" w:cs="新細明體"/>
          <w:b/>
          <w:snapToGrid w:val="0"/>
          <w:color w:val="333333"/>
          <w:spacing w:val="2"/>
          <w:kern w:val="0"/>
          <w:sz w:val="16"/>
          <w:szCs w:val="16"/>
        </w:rPr>
      </w:pPr>
    </w:p>
    <w:p w:rsidR="00CE08DB" w:rsidRPr="008F5D2A" w:rsidRDefault="00CE08DB" w:rsidP="00CE08DB">
      <w:pPr>
        <w:adjustRightInd w:val="0"/>
        <w:snapToGrid w:val="0"/>
        <w:spacing w:line="264" w:lineRule="auto"/>
        <w:rPr>
          <w:rFonts w:ascii="FangSong" w:eastAsiaTheme="minorEastAsia" w:hAnsi="FangSong"/>
          <w:b/>
          <w:snapToGrid w:val="0"/>
          <w:color w:val="993300"/>
          <w:spacing w:val="2"/>
          <w:kern w:val="0"/>
        </w:rPr>
      </w:pPr>
      <w:r w:rsidRPr="00665C14">
        <w:rPr>
          <w:rFonts w:ascii="FangSong" w:eastAsia="FangSong" w:hAnsi="FangSong" w:cs="新細明體" w:hint="eastAsia"/>
          <w:b/>
          <w:snapToGrid w:val="0"/>
          <w:color w:val="993300"/>
          <w:spacing w:val="2"/>
          <w:kern w:val="0"/>
        </w:rPr>
        <w:t xml:space="preserve">第2天 </w:t>
      </w:r>
      <w:proofErr w:type="gramStart"/>
      <w:r w:rsidRPr="00BC66E3">
        <w:rPr>
          <w:rFonts w:ascii="FangSong" w:eastAsia="FangSong" w:hAnsi="FangSong" w:cs="SimSun" w:hint="eastAsia"/>
          <w:b/>
          <w:color w:val="984806"/>
        </w:rPr>
        <w:t>迦</w:t>
      </w:r>
      <w:proofErr w:type="gramEnd"/>
      <w:r w:rsidRPr="00BC66E3">
        <w:rPr>
          <w:rFonts w:ascii="FangSong" w:eastAsia="FangSong" w:hAnsi="FangSong" w:cs="SimSun" w:hint="eastAsia"/>
          <w:b/>
          <w:color w:val="984806"/>
        </w:rPr>
        <w:t>南島:體驗</w:t>
      </w:r>
      <w:proofErr w:type="gramStart"/>
      <w:r w:rsidRPr="00BC66E3">
        <w:rPr>
          <w:rFonts w:ascii="FangSong" w:eastAsia="FangSong" w:hAnsi="FangSong" w:cs="SimSun" w:hint="eastAsia"/>
          <w:b/>
          <w:color w:val="984806"/>
        </w:rPr>
        <w:t>竹桶船</w:t>
      </w:r>
      <w:proofErr w:type="gramEnd"/>
      <w:r w:rsidRPr="00BC66E3">
        <w:rPr>
          <w:rFonts w:ascii="FangSong" w:eastAsia="FangSong" w:hAnsi="FangSong" w:cs="SimSun" w:hint="eastAsia"/>
          <w:b/>
          <w:color w:val="984806"/>
        </w:rPr>
        <w:t>之旅+</w:t>
      </w:r>
      <w:proofErr w:type="gramStart"/>
      <w:r w:rsidRPr="00BC66E3">
        <w:rPr>
          <w:rFonts w:ascii="FangSong" w:eastAsia="FangSong" w:hAnsi="FangSong" w:cs="SimSun" w:hint="eastAsia"/>
          <w:b/>
          <w:color w:val="984806"/>
        </w:rPr>
        <w:t>樂吊螃蟹</w:t>
      </w:r>
      <w:proofErr w:type="gramEnd"/>
      <w:r w:rsidRPr="00BC66E3">
        <w:rPr>
          <w:rFonts w:ascii="FangSong" w:eastAsia="FangSong" w:hAnsi="FangSong" w:cs="SimSun" w:hint="eastAsia"/>
          <w:b/>
          <w:color w:val="984806"/>
        </w:rPr>
        <w:t>趣</w:t>
      </w:r>
      <w:r w:rsidRPr="00BC66E3">
        <w:rPr>
          <w:rFonts w:ascii="FangSong" w:eastAsia="FangSong" w:hAnsi="FangSong" w:cs="新細明體" w:hint="eastAsia"/>
          <w:b/>
          <w:snapToGrid w:val="0"/>
          <w:color w:val="993300"/>
          <w:spacing w:val="2"/>
          <w:kern w:val="0"/>
        </w:rPr>
        <w:t>－會安：暢遊會安古城風光，</w:t>
      </w:r>
      <w:r w:rsidRPr="00BC66E3">
        <w:rPr>
          <w:rFonts w:ascii="FangSong" w:eastAsia="FangSong" w:hAnsi="FangSong" w:hint="eastAsia"/>
          <w:b/>
          <w:color w:val="984806"/>
        </w:rPr>
        <w:t>會安傳統燈籠手作</w:t>
      </w:r>
      <w:r w:rsidRPr="00BC66E3">
        <w:rPr>
          <w:rFonts w:ascii="FangSong" w:eastAsia="FangSong" w:hAnsi="FangSong"/>
          <w:b/>
          <w:color w:val="984806"/>
        </w:rPr>
        <w:t>+</w:t>
      </w:r>
      <w:r w:rsidRPr="00BC66E3">
        <w:rPr>
          <w:rFonts w:ascii="FangSong" w:eastAsia="FangSong" w:hAnsi="FangSong" w:hint="eastAsia"/>
          <w:b/>
          <w:color w:val="984806"/>
        </w:rPr>
        <w:t>越式下午茶</w:t>
      </w:r>
      <w:r w:rsidRPr="00BC66E3">
        <w:rPr>
          <w:rFonts w:ascii="FangSong" w:eastAsia="FangSong" w:hAnsi="FangSong" w:cs="新細明體" w:hint="eastAsia"/>
          <w:b/>
          <w:snapToGrid w:val="0"/>
          <w:color w:val="993300"/>
          <w:spacing w:val="2"/>
          <w:kern w:val="0"/>
        </w:rPr>
        <w:t>－夜遊</w:t>
      </w:r>
      <w:proofErr w:type="gramStart"/>
      <w:r w:rsidRPr="00BC66E3">
        <w:rPr>
          <w:rFonts w:ascii="FangSong" w:eastAsia="FangSong" w:hAnsi="FangSong" w:cs="新細明體" w:hint="eastAsia"/>
          <w:b/>
          <w:snapToGrid w:val="0"/>
          <w:color w:val="993300"/>
          <w:spacing w:val="2"/>
          <w:kern w:val="0"/>
        </w:rPr>
        <w:t>會安古鎮</w:t>
      </w:r>
      <w:proofErr w:type="gramEnd"/>
    </w:p>
    <w:p w:rsidR="00CE08DB" w:rsidRPr="002A009D" w:rsidRDefault="00CE08DB" w:rsidP="00CE08DB">
      <w:pPr>
        <w:adjustRightInd w:val="0"/>
        <w:snapToGrid w:val="0"/>
        <w:spacing w:line="264" w:lineRule="auto"/>
        <w:rPr>
          <w:rFonts w:ascii="FangSong" w:eastAsia="FangSong" w:hAnsi="FangSong"/>
          <w:b/>
        </w:rPr>
      </w:pPr>
      <w:r w:rsidRPr="002A009D">
        <w:rPr>
          <w:rFonts w:ascii="FangSong" w:eastAsia="FangSong" w:hAnsi="FangSong" w:cs="Arial"/>
          <w:b/>
        </w:rPr>
        <w:t>早餐後，</w:t>
      </w:r>
      <w:r w:rsidRPr="002A009D">
        <w:rPr>
          <w:rFonts w:ascii="FangSong" w:eastAsia="FangSong" w:hAnsi="FangSong" w:hint="eastAsia"/>
          <w:b/>
        </w:rPr>
        <w:t>專車前往會安碼頭搭乘船隻前往對岸</w:t>
      </w:r>
      <w:proofErr w:type="gramStart"/>
      <w:r w:rsidRPr="002A009D">
        <w:rPr>
          <w:rFonts w:ascii="FangSong" w:eastAsia="FangSong" w:hAnsi="FangSong" w:hint="eastAsia"/>
          <w:b/>
        </w:rPr>
        <w:t>迦</w:t>
      </w:r>
      <w:proofErr w:type="gramEnd"/>
      <w:r w:rsidRPr="002A009D">
        <w:rPr>
          <w:rFonts w:ascii="FangSong" w:eastAsia="FangSong" w:hAnsi="FangSong" w:hint="eastAsia"/>
          <w:b/>
        </w:rPr>
        <w:t>南島</w:t>
      </w:r>
      <w:r w:rsidRPr="002A009D">
        <w:rPr>
          <w:rFonts w:ascii="FangSong" w:eastAsia="FangSong" w:hAnsi="FangSong"/>
          <w:b/>
        </w:rPr>
        <w:t>，</w:t>
      </w:r>
      <w:proofErr w:type="gramStart"/>
      <w:r w:rsidRPr="002A009D">
        <w:rPr>
          <w:rFonts w:ascii="FangSong" w:eastAsia="FangSong" w:hAnsi="FangSong" w:hint="eastAsia"/>
          <w:b/>
          <w:color w:val="000000"/>
        </w:rPr>
        <w:t>迦</w:t>
      </w:r>
      <w:proofErr w:type="gramEnd"/>
      <w:r w:rsidRPr="002A009D">
        <w:rPr>
          <w:rFonts w:ascii="FangSong" w:eastAsia="FangSong" w:hAnsi="FangSong" w:hint="eastAsia"/>
          <w:b/>
          <w:color w:val="000000"/>
        </w:rPr>
        <w:t>南島位於會安對岸</w:t>
      </w:r>
      <w:r w:rsidRPr="002A009D">
        <w:rPr>
          <w:rFonts w:ascii="FangSong" w:eastAsia="FangSong" w:hAnsi="FangSong"/>
          <w:b/>
          <w:color w:val="000000"/>
        </w:rPr>
        <w:t>，</w:t>
      </w:r>
      <w:r w:rsidRPr="002A009D">
        <w:rPr>
          <w:rFonts w:ascii="FangSong" w:eastAsia="FangSong" w:hAnsi="FangSong" w:hint="eastAsia"/>
          <w:b/>
          <w:color w:val="000000"/>
        </w:rPr>
        <w:t>於會安碼頭搭乘船隻約30分鐘之船程</w:t>
      </w:r>
      <w:r w:rsidRPr="002A009D">
        <w:rPr>
          <w:rFonts w:ascii="FangSong" w:eastAsia="FangSong" w:hAnsi="FangSong"/>
          <w:b/>
          <w:color w:val="000000"/>
        </w:rPr>
        <w:t>，</w:t>
      </w:r>
      <w:r w:rsidRPr="002A009D">
        <w:rPr>
          <w:rFonts w:ascii="FangSong" w:eastAsia="FangSong" w:hAnsi="FangSong" w:hint="eastAsia"/>
          <w:b/>
          <w:color w:val="000000"/>
        </w:rPr>
        <w:t>會</w:t>
      </w:r>
      <w:proofErr w:type="gramStart"/>
      <w:r w:rsidRPr="002A009D">
        <w:rPr>
          <w:rFonts w:ascii="FangSong" w:eastAsia="FangSong" w:hAnsi="FangSong" w:hint="eastAsia"/>
          <w:b/>
          <w:color w:val="000000"/>
        </w:rPr>
        <w:t>安秋盆河一條</w:t>
      </w:r>
      <w:proofErr w:type="gramEnd"/>
      <w:r w:rsidRPr="002A009D">
        <w:rPr>
          <w:rFonts w:ascii="FangSong" w:eastAsia="FangSong" w:hAnsi="FangSong" w:hint="eastAsia"/>
          <w:b/>
          <w:color w:val="000000"/>
        </w:rPr>
        <w:t>發源於寮國與越南邊境地帶橫穿越南的河流</w:t>
      </w:r>
      <w:r w:rsidRPr="002A009D">
        <w:rPr>
          <w:rFonts w:ascii="FangSong" w:eastAsia="FangSong" w:hAnsi="FangSong"/>
          <w:b/>
          <w:color w:val="000000"/>
        </w:rPr>
        <w:t>，</w:t>
      </w:r>
      <w:r w:rsidRPr="002A009D">
        <w:rPr>
          <w:rFonts w:ascii="FangSong" w:eastAsia="FangSong" w:hAnsi="FangSong" w:hint="eastAsia"/>
          <w:b/>
          <w:color w:val="000000"/>
        </w:rPr>
        <w:t>河邊水鄉景色美不勝收</w:t>
      </w:r>
      <w:r w:rsidRPr="002A009D">
        <w:rPr>
          <w:rFonts w:ascii="FangSong" w:eastAsia="FangSong" w:hAnsi="FangSong"/>
          <w:b/>
          <w:color w:val="000000"/>
        </w:rPr>
        <w:t>。</w:t>
      </w:r>
      <w:r w:rsidRPr="002A009D">
        <w:rPr>
          <w:rFonts w:ascii="FangSong" w:eastAsia="FangSong" w:hAnsi="FangSong" w:hint="eastAsia"/>
          <w:b/>
          <w:color w:val="000000"/>
        </w:rPr>
        <w:t>秋盆河會安這側商鋪林立；對岸也就是迦南島還尚未開發</w:t>
      </w:r>
      <w:r w:rsidRPr="002A009D">
        <w:rPr>
          <w:rFonts w:ascii="FangSong" w:eastAsia="FangSong" w:hAnsi="FangSong"/>
          <w:b/>
          <w:color w:val="000000"/>
        </w:rPr>
        <w:t>，</w:t>
      </w:r>
      <w:r w:rsidRPr="002A009D">
        <w:rPr>
          <w:rFonts w:ascii="FangSong" w:eastAsia="FangSong" w:hAnsi="FangSong" w:hint="eastAsia"/>
          <w:b/>
          <w:color w:val="000000"/>
        </w:rPr>
        <w:t>是一片相對原始的自然生態風光</w:t>
      </w:r>
      <w:r w:rsidRPr="002A009D">
        <w:rPr>
          <w:rFonts w:ascii="FangSong" w:eastAsia="FangSong" w:hAnsi="FangSong"/>
          <w:b/>
          <w:color w:val="000000"/>
        </w:rPr>
        <w:t>，</w:t>
      </w:r>
      <w:r w:rsidRPr="002A009D">
        <w:rPr>
          <w:rFonts w:ascii="FangSong" w:eastAsia="FangSong" w:hAnsi="FangSong" w:hint="eastAsia"/>
          <w:b/>
          <w:color w:val="000000"/>
        </w:rPr>
        <w:t>岸上密布著水椰林</w:t>
      </w:r>
      <w:r w:rsidRPr="002A009D">
        <w:rPr>
          <w:rFonts w:ascii="FangSong" w:eastAsia="FangSong" w:hAnsi="FangSong"/>
          <w:b/>
          <w:color w:val="000000"/>
        </w:rPr>
        <w:t>、</w:t>
      </w:r>
      <w:r w:rsidRPr="002A009D">
        <w:rPr>
          <w:rFonts w:ascii="FangSong" w:eastAsia="FangSong" w:hAnsi="FangSong" w:hint="eastAsia"/>
          <w:b/>
          <w:color w:val="000000"/>
        </w:rPr>
        <w:t>檳榔樹</w:t>
      </w:r>
      <w:r w:rsidRPr="002A009D">
        <w:rPr>
          <w:rFonts w:ascii="FangSong" w:eastAsia="FangSong" w:hAnsi="FangSong"/>
          <w:b/>
          <w:color w:val="000000"/>
        </w:rPr>
        <w:t>，</w:t>
      </w:r>
      <w:r w:rsidRPr="002A009D">
        <w:rPr>
          <w:rFonts w:ascii="FangSong" w:eastAsia="FangSong" w:hAnsi="FangSong" w:hint="eastAsia"/>
          <w:b/>
          <w:color w:val="000000"/>
        </w:rPr>
        <w:t>島上居民大多以捕魚及木雕維生</w:t>
      </w:r>
      <w:r w:rsidRPr="002A009D">
        <w:rPr>
          <w:rFonts w:ascii="FangSong" w:eastAsia="FangSong" w:hAnsi="FangSong"/>
          <w:b/>
          <w:color w:val="000000"/>
        </w:rPr>
        <w:t>。</w:t>
      </w:r>
      <w:r w:rsidRPr="002A009D">
        <w:rPr>
          <w:rFonts w:ascii="FangSong" w:eastAsia="FangSong" w:hAnsi="FangSong" w:hint="eastAsia"/>
          <w:b/>
          <w:color w:val="000000"/>
        </w:rPr>
        <w:t>就讓我們體驗搭乘傳統竹桶船</w:t>
      </w:r>
      <w:r w:rsidRPr="002A009D">
        <w:rPr>
          <w:rFonts w:ascii="FangSong" w:eastAsia="FangSong" w:hAnsi="FangSong"/>
          <w:b/>
          <w:color w:val="000000"/>
        </w:rPr>
        <w:t>，</w:t>
      </w:r>
      <w:r w:rsidRPr="002A009D">
        <w:rPr>
          <w:rFonts w:ascii="FangSong" w:eastAsia="FangSong" w:hAnsi="FangSong" w:hint="eastAsia"/>
          <w:b/>
          <w:color w:val="000000"/>
        </w:rPr>
        <w:t>穿越原始自然生態風光</w:t>
      </w:r>
      <w:r w:rsidRPr="002A009D">
        <w:rPr>
          <w:rFonts w:ascii="FangSong" w:eastAsia="FangSong" w:hAnsi="FangSong"/>
          <w:b/>
          <w:color w:val="000000"/>
        </w:rPr>
        <w:t>，</w:t>
      </w:r>
      <w:r w:rsidRPr="002A009D">
        <w:rPr>
          <w:rFonts w:ascii="FangSong" w:eastAsia="FangSong" w:hAnsi="FangSong" w:hint="eastAsia"/>
          <w:b/>
          <w:color w:val="000000"/>
        </w:rPr>
        <w:t>及體驗樂釣螃蟹趣</w:t>
      </w:r>
      <w:r w:rsidRPr="002A009D">
        <w:rPr>
          <w:rFonts w:ascii="FangSong" w:eastAsia="FangSong" w:hAnsi="FangSong"/>
          <w:b/>
          <w:color w:val="000000"/>
        </w:rPr>
        <w:t>。</w:t>
      </w:r>
      <w:r w:rsidRPr="002A009D">
        <w:rPr>
          <w:rFonts w:ascii="FangSong" w:eastAsia="FangSong" w:hAnsi="FangSong" w:hint="eastAsia"/>
          <w:b/>
          <w:color w:val="000000"/>
        </w:rPr>
        <w:t>午餐享用花蟹火鍋螃蟹吃到飽</w:t>
      </w:r>
      <w:r w:rsidRPr="002A009D">
        <w:rPr>
          <w:rFonts w:ascii="FangSong" w:eastAsia="FangSong" w:hAnsi="FangSong"/>
          <w:b/>
          <w:color w:val="000000"/>
        </w:rPr>
        <w:t>，</w:t>
      </w:r>
      <w:r w:rsidRPr="002A009D">
        <w:rPr>
          <w:rFonts w:ascii="FangSong" w:eastAsia="FangSong" w:hAnsi="FangSong" w:hint="eastAsia"/>
          <w:b/>
          <w:color w:val="000000"/>
        </w:rPr>
        <w:t>餐後前往附有</w:t>
      </w:r>
      <w:r w:rsidRPr="002A009D">
        <w:rPr>
          <w:rFonts w:ascii="FangSong" w:eastAsia="FangSong" w:hAnsi="FangSong"/>
          <w:b/>
        </w:rPr>
        <w:t>中國文化色彩濃厚的古埠</w:t>
      </w:r>
      <w:r w:rsidRPr="002A009D">
        <w:rPr>
          <w:rFonts w:ascii="FangSong" w:eastAsia="FangSong" w:hAnsi="FangSong"/>
          <w:b/>
          <w:color w:val="000000"/>
        </w:rPr>
        <w:t>，</w:t>
      </w:r>
    </w:p>
    <w:p w:rsidR="00CE08DB" w:rsidRPr="002A009D" w:rsidRDefault="00CE08DB" w:rsidP="00CE08DB">
      <w:pPr>
        <w:adjustRightInd w:val="0"/>
        <w:snapToGrid w:val="0"/>
        <w:spacing w:line="264" w:lineRule="auto"/>
        <w:rPr>
          <w:rFonts w:ascii="FangSong" w:eastAsia="FangSong" w:hAnsi="FangSong" w:cs="新細明體"/>
          <w:b/>
          <w:snapToGrid w:val="0"/>
          <w:color w:val="003300"/>
          <w:spacing w:val="2"/>
          <w:kern w:val="0"/>
        </w:rPr>
      </w:pPr>
      <w:r w:rsidRPr="002A009D">
        <w:rPr>
          <w:rFonts w:ascii="FangSong" w:eastAsia="FangSong" w:hAnsi="FangSong" w:hint="eastAsia"/>
          <w:b/>
        </w:rPr>
        <w:lastRenderedPageBreak/>
        <w:t>【會安古城】</w:t>
      </w:r>
      <w:r w:rsidRPr="002A009D">
        <w:rPr>
          <w:rFonts w:ascii="FangSong" w:eastAsia="FangSong" w:hAnsi="FangSong"/>
          <w:b/>
        </w:rPr>
        <w:t>1999</w:t>
      </w:r>
      <w:r w:rsidRPr="002A009D">
        <w:rPr>
          <w:rFonts w:ascii="FangSong" w:eastAsia="FangSong" w:hAnsi="FangSong" w:hint="eastAsia"/>
          <w:b/>
        </w:rPr>
        <w:t>年聯合國教科文組織將會安古城定為世界文化遺產</w:t>
      </w:r>
      <w:r w:rsidRPr="002A009D">
        <w:rPr>
          <w:rFonts w:ascii="FangSong" w:eastAsia="FangSong" w:hAnsi="FangSong"/>
          <w:b/>
        </w:rPr>
        <w:t xml:space="preserve"> </w:t>
      </w:r>
      <w:r w:rsidRPr="002A009D">
        <w:rPr>
          <w:rFonts w:ascii="FangSong" w:eastAsia="FangSong" w:hAnsi="FangSong" w:hint="eastAsia"/>
          <w:b/>
        </w:rPr>
        <w:t>會安古城（</w:t>
      </w:r>
      <w:r w:rsidRPr="002A009D">
        <w:rPr>
          <w:rFonts w:ascii="FangSong" w:eastAsia="FangSong" w:hAnsi="FangSong"/>
          <w:b/>
        </w:rPr>
        <w:t>Hoi An</w:t>
      </w:r>
      <w:r w:rsidRPr="002A009D">
        <w:rPr>
          <w:rFonts w:ascii="FangSong" w:eastAsia="FangSong" w:hAnsi="FangSong" w:hint="eastAsia"/>
          <w:b/>
        </w:rPr>
        <w:t>）是中國人在南越定居的第一個城市，漫步古城老街，映入眼簾的都是熟悉的漢字。明末清初之時，有五位明朝大將軍不願投降清朝，攜家帶眷渡海在這兒安身立命。鄭和下西洋到越南時，就是停留在會安，從此帶來了華人移民。</w:t>
      </w:r>
      <w:r w:rsidRPr="002A009D">
        <w:rPr>
          <w:rFonts w:ascii="FangSong" w:eastAsia="FangSong" w:hAnsi="FangSong"/>
          <w:b/>
        </w:rPr>
        <w:t xml:space="preserve"> </w:t>
      </w:r>
      <w:r w:rsidRPr="002A009D">
        <w:rPr>
          <w:rFonts w:ascii="FangSong" w:eastAsia="FangSong" w:hAnsi="FangSong" w:hint="eastAsia"/>
          <w:b/>
        </w:rPr>
        <w:t>要感受會安古城濃厚的中國氣息，要到</w:t>
      </w:r>
      <w:r w:rsidRPr="002A009D">
        <w:rPr>
          <w:rFonts w:ascii="FangSong" w:eastAsia="FangSong" w:hAnsi="FangSong"/>
          <w:b/>
        </w:rPr>
        <w:t xml:space="preserve">Lei </w:t>
      </w:r>
      <w:proofErr w:type="spellStart"/>
      <w:r w:rsidRPr="002A009D">
        <w:rPr>
          <w:rFonts w:ascii="FangSong" w:eastAsia="FangSong" w:hAnsi="FangSong"/>
          <w:b/>
        </w:rPr>
        <w:t>Loi</w:t>
      </w:r>
      <w:proofErr w:type="spellEnd"/>
      <w:r w:rsidRPr="002A009D">
        <w:rPr>
          <w:rFonts w:ascii="FangSong" w:eastAsia="FangSong" w:hAnsi="FangSong" w:hint="eastAsia"/>
          <w:b/>
        </w:rPr>
        <w:t>及</w:t>
      </w:r>
      <w:r w:rsidRPr="002A009D">
        <w:rPr>
          <w:rFonts w:ascii="FangSong" w:eastAsia="FangSong" w:hAnsi="FangSong"/>
          <w:b/>
        </w:rPr>
        <w:t xml:space="preserve">Tran </w:t>
      </w:r>
      <w:proofErr w:type="spellStart"/>
      <w:r w:rsidRPr="002A009D">
        <w:rPr>
          <w:rFonts w:ascii="FangSong" w:eastAsia="FangSong" w:hAnsi="FangSong"/>
          <w:b/>
        </w:rPr>
        <w:t>Phu</w:t>
      </w:r>
      <w:proofErr w:type="spellEnd"/>
      <w:r w:rsidRPr="002A009D">
        <w:rPr>
          <w:rFonts w:ascii="FangSong" w:eastAsia="FangSong" w:hAnsi="FangSong" w:hint="eastAsia"/>
          <w:b/>
        </w:rPr>
        <w:t>兩大老街，兩旁盡是已屹立了數百年的古老中式建築，建築由山牆、彩色鴛鴦瓦蓋頂、硬木做成的柱椽、門扇、紅牆綠瓦組成深宅大院，無論是屋子的結構、佈置及傢俱，都極富中國氣息。</w:t>
      </w:r>
      <w:r w:rsidRPr="002A009D">
        <w:rPr>
          <w:rFonts w:ascii="FangSong" w:eastAsia="FangSong" w:hAnsi="FangSong"/>
          <w:b/>
        </w:rPr>
        <w:t xml:space="preserve"> </w:t>
      </w:r>
      <w:r w:rsidRPr="002A009D">
        <w:rPr>
          <w:rFonts w:ascii="FangSong" w:eastAsia="FangSong" w:hAnsi="FangSong" w:hint="eastAsia"/>
          <w:b/>
        </w:rPr>
        <w:t>後來法國人新蓋的法式古典庭園式建築夾雜在古城之間，依著秋盤河而建，悠閒又浪漫。法式建築外形漂亮、線條優美，外牆裝飾歐洲文藝復興時期的雕塑，頗具藝術性。</w:t>
      </w:r>
      <w:r w:rsidRPr="002A009D">
        <w:rPr>
          <w:rFonts w:ascii="FangSong" w:eastAsia="FangSong" w:hAnsi="FangSong"/>
          <w:b/>
        </w:rPr>
        <w:t xml:space="preserve"> </w:t>
      </w:r>
      <w:r w:rsidRPr="002A009D">
        <w:rPr>
          <w:rFonts w:ascii="FangSong" w:eastAsia="FangSong" w:hAnsi="FangSong" w:hint="eastAsia"/>
          <w:b/>
        </w:rPr>
        <w:t>會安現今古建築的式樣、街道的佈局，體現了中、日、越文化與建築風格的結合。既展現了中、日式建築的古樸和優雅，又融入越南人的自然審美觀和生活情趣，人文文化傳統得到良好、完整的保存。雖然經歷了多年的戰爭，會安古城卻沒受到破壞。幾個世紀過去了，小城依然保留著曾經的朴拙古韻。</w:t>
      </w:r>
      <w:r w:rsidRPr="002A009D">
        <w:rPr>
          <w:rFonts w:ascii="FangSong" w:eastAsia="FangSong" w:hAnsi="FangSong"/>
          <w:b/>
        </w:rPr>
        <w:t xml:space="preserve"> </w:t>
      </w:r>
      <w:r w:rsidRPr="002A009D">
        <w:rPr>
          <w:rFonts w:ascii="FangSong" w:eastAsia="FangSong" w:hAnsi="FangSong"/>
          <w:b/>
        </w:rPr>
        <w:br/>
      </w:r>
      <w:r w:rsidRPr="002A009D">
        <w:rPr>
          <w:rFonts w:ascii="FangSong" w:eastAsia="FangSong" w:hAnsi="FangSong" w:hint="eastAsia"/>
          <w:b/>
        </w:rPr>
        <w:t>【古鎮法式下午茶】</w:t>
      </w:r>
      <w:r w:rsidRPr="002A009D">
        <w:rPr>
          <w:rFonts w:ascii="FangSong" w:eastAsia="FangSong" w:hAnsi="FangSong"/>
          <w:b/>
        </w:rPr>
        <w:t xml:space="preserve"> </w:t>
      </w:r>
      <w:r w:rsidRPr="002A009D">
        <w:rPr>
          <w:rFonts w:ascii="FangSong" w:eastAsia="FangSong" w:hAnsi="FangSong" w:hint="eastAsia"/>
          <w:b/>
        </w:rPr>
        <w:t>古城的午後，是多愁的，放鬆心情讓濃濃的咖啡香、靜謐的文化氣息，心靈感受古城的獨特魅力，輕鬆度過午後時光，拋開煩惱，享受法式的浪漫。</w:t>
      </w:r>
      <w:r w:rsidRPr="002A009D">
        <w:rPr>
          <w:rFonts w:ascii="FangSong" w:eastAsia="FangSong" w:hAnsi="FangSong"/>
          <w:b/>
        </w:rPr>
        <w:br/>
      </w:r>
      <w:r w:rsidRPr="002A009D">
        <w:rPr>
          <w:rFonts w:ascii="FangSong" w:eastAsia="FangSong" w:hAnsi="FangSong" w:hint="eastAsia"/>
          <w:b/>
        </w:rPr>
        <w:t>【會安傳統燈籠製作】</w:t>
      </w:r>
      <w:r w:rsidRPr="002A009D">
        <w:rPr>
          <w:rFonts w:ascii="FangSong" w:eastAsia="FangSong" w:hAnsi="FangSong"/>
          <w:b/>
        </w:rPr>
        <w:t xml:space="preserve"> </w:t>
      </w:r>
      <w:r w:rsidRPr="002A009D">
        <w:rPr>
          <w:rFonts w:ascii="FangSong" w:eastAsia="FangSong" w:hAnsi="FangSong" w:hint="eastAsia"/>
          <w:b/>
        </w:rPr>
        <w:t>安排前往『會安手工燈籠藝術教室』，在專業師傅教導下，製作一個屬於您獨一無二的手工燈籠吧</w:t>
      </w:r>
      <w:r w:rsidRPr="002A009D">
        <w:rPr>
          <w:rFonts w:ascii="FangSong" w:eastAsia="FangSong" w:hAnsi="FangSong"/>
          <w:b/>
        </w:rPr>
        <w:t>!</w:t>
      </w:r>
    </w:p>
    <w:p w:rsidR="00CE08DB" w:rsidRPr="00021557" w:rsidRDefault="00CE08DB" w:rsidP="00CE08DB">
      <w:pPr>
        <w:adjustRightInd w:val="0"/>
        <w:snapToGrid w:val="0"/>
        <w:spacing w:line="264" w:lineRule="auto"/>
        <w:rPr>
          <w:rFonts w:ascii="FangSong" w:eastAsia="FangSong" w:hAnsi="FangSong" w:cs="新細明體"/>
          <w:b/>
          <w:snapToGrid w:val="0"/>
          <w:color w:val="003300"/>
          <w:spacing w:val="2"/>
          <w:kern w:val="0"/>
        </w:rPr>
      </w:pPr>
      <w:r w:rsidRPr="00C019F6">
        <w:rPr>
          <w:rFonts w:ascii="FangSong" w:eastAsia="FangSong" w:hAnsi="FangSong" w:hint="eastAsia"/>
          <w:b/>
        </w:rPr>
        <w:t>晚餐後</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再次前往入夜後的會安古鎮</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您將會有不同的感官</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一盞盞由當地少女巧手所糊成的燈籠</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點燃古鎮最嫵媚的氣質</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令人心動給人一種似乎回到古代的錯覺</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期間更有洋人街啤酒BAR的風情</w:t>
      </w:r>
      <w:r w:rsidRPr="00C019F6">
        <w:rPr>
          <w:rFonts w:ascii="FangSong" w:eastAsia="FangSong" w:hAnsi="FangSong" w:cs="新細明體" w:hint="eastAsia"/>
          <w:b/>
          <w:snapToGrid w:val="0"/>
          <w:color w:val="333333"/>
          <w:spacing w:val="2"/>
          <w:kern w:val="0"/>
        </w:rPr>
        <w:t>，</w:t>
      </w:r>
      <w:r w:rsidRPr="00C019F6">
        <w:rPr>
          <w:rFonts w:ascii="FangSong" w:eastAsia="FangSong" w:hAnsi="FangSong" w:hint="eastAsia"/>
          <w:b/>
        </w:rPr>
        <w:t>獨特的商家小店伴您度過一個暖暖的南洋夜晚。</w:t>
      </w:r>
    </w:p>
    <w:p w:rsidR="00CE08DB" w:rsidRPr="00021557" w:rsidRDefault="00CE08DB" w:rsidP="00CE08DB">
      <w:pPr>
        <w:widowControl/>
        <w:adjustRightInd w:val="0"/>
        <w:snapToGrid w:val="0"/>
        <w:spacing w:line="264" w:lineRule="auto"/>
        <w:rPr>
          <w:rFonts w:ascii="FangSong" w:eastAsia="FangSong" w:hAnsi="FangSong" w:cs="新細明體"/>
          <w:b/>
          <w:snapToGrid w:val="0"/>
          <w:color w:val="003300"/>
          <w:spacing w:val="2"/>
          <w:kern w:val="0"/>
        </w:rPr>
      </w:pPr>
      <w:r>
        <w:rPr>
          <w:rFonts w:ascii="FangSong" w:eastAsia="FangSong" w:hAnsi="FangSong" w:cs="新細明體"/>
          <w:b/>
          <w:noProof/>
          <w:color w:val="003300"/>
          <w:spacing w:val="2"/>
          <w:kern w:val="0"/>
        </w:rPr>
        <w:drawing>
          <wp:inline distT="0" distB="0" distL="0" distR="0">
            <wp:extent cx="2162175" cy="1504950"/>
            <wp:effectExtent l="19050" t="0" r="9525" b="0"/>
            <wp:docPr id="37" name="圖片 198" descr="http://i5.hexunimg.cn/2016-04-21/183454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8" descr="http://i5.hexunimg.cn/2016-04-21/183454253.jpg"/>
                    <pic:cNvPicPr>
                      <a:picLocks noChangeAspect="1" noChangeArrowheads="1"/>
                    </pic:cNvPicPr>
                  </pic:nvPicPr>
                  <pic:blipFill>
                    <a:blip r:embed="rId26" cstate="print"/>
                    <a:srcRect/>
                    <a:stretch>
                      <a:fillRect/>
                    </a:stretch>
                  </pic:blipFill>
                  <pic:spPr bwMode="auto">
                    <a:xfrm>
                      <a:off x="0" y="0"/>
                      <a:ext cx="2162175" cy="1504950"/>
                    </a:xfrm>
                    <a:prstGeom prst="rect">
                      <a:avLst/>
                    </a:prstGeom>
                    <a:noFill/>
                    <a:ln w="9525">
                      <a:noFill/>
                      <a:miter lim="800000"/>
                      <a:headEnd/>
                      <a:tailEnd/>
                    </a:ln>
                  </pic:spPr>
                </pic:pic>
              </a:graphicData>
            </a:graphic>
          </wp:inline>
        </w:drawing>
      </w:r>
      <w:r>
        <w:rPr>
          <w:rFonts w:ascii="FangSong" w:eastAsia="FangSong" w:hAnsi="FangSong" w:cs="新細明體"/>
          <w:b/>
          <w:noProof/>
          <w:color w:val="003300"/>
          <w:spacing w:val="2"/>
          <w:kern w:val="0"/>
        </w:rPr>
        <w:drawing>
          <wp:inline distT="0" distB="0" distL="0" distR="0">
            <wp:extent cx="2133600" cy="1504950"/>
            <wp:effectExtent l="19050" t="0" r="0" b="0"/>
            <wp:docPr id="38" name="圖片 183" descr="http://flytour.hk/wp-content/uploads/2014/12/4483223126_77e9e64b32_b-92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3" descr="http://flytour.hk/wp-content/uploads/2014/12/4483223126_77e9e64b32_b-920x510.jpg"/>
                    <pic:cNvPicPr>
                      <a:picLocks noChangeAspect="1" noChangeArrowheads="1"/>
                    </pic:cNvPicPr>
                  </pic:nvPicPr>
                  <pic:blipFill>
                    <a:blip r:embed="rId27" cstate="print"/>
                    <a:srcRect/>
                    <a:stretch>
                      <a:fillRect/>
                    </a:stretch>
                  </pic:blipFill>
                  <pic:spPr bwMode="auto">
                    <a:xfrm>
                      <a:off x="0" y="0"/>
                      <a:ext cx="2133600" cy="1504950"/>
                    </a:xfrm>
                    <a:prstGeom prst="rect">
                      <a:avLst/>
                    </a:prstGeom>
                    <a:noFill/>
                    <a:ln w="9525">
                      <a:noFill/>
                      <a:miter lim="800000"/>
                      <a:headEnd/>
                      <a:tailEnd/>
                    </a:ln>
                  </pic:spPr>
                </pic:pic>
              </a:graphicData>
            </a:graphic>
          </wp:inline>
        </w:drawing>
      </w:r>
      <w:r>
        <w:rPr>
          <w:rFonts w:ascii="FangSong" w:eastAsia="FangSong" w:hAnsi="FangSong" w:cs="新細明體"/>
          <w:b/>
          <w:noProof/>
          <w:color w:val="003300"/>
          <w:spacing w:val="2"/>
          <w:kern w:val="0"/>
        </w:rPr>
        <w:drawing>
          <wp:inline distT="0" distB="0" distL="0" distR="0">
            <wp:extent cx="2190750" cy="1504950"/>
            <wp:effectExtent l="19050" t="0" r="0" b="0"/>
            <wp:docPr id="39" name="圖片 180" descr="http://www.101media.com.tw/img/2016/06/02/16060624589cb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80" descr="http://www.101media.com.tw/img/2016/06/02/16060624589cbk6.jpg"/>
                    <pic:cNvPicPr>
                      <a:picLocks noChangeAspect="1" noChangeArrowheads="1"/>
                    </pic:cNvPicPr>
                  </pic:nvPicPr>
                  <pic:blipFill>
                    <a:blip r:embed="rId28" cstate="print"/>
                    <a:srcRect/>
                    <a:stretch>
                      <a:fillRect/>
                    </a:stretch>
                  </pic:blipFill>
                  <pic:spPr bwMode="auto">
                    <a:xfrm>
                      <a:off x="0" y="0"/>
                      <a:ext cx="2190750" cy="1504950"/>
                    </a:xfrm>
                    <a:prstGeom prst="rect">
                      <a:avLst/>
                    </a:prstGeom>
                    <a:noFill/>
                    <a:ln w="9525">
                      <a:noFill/>
                      <a:miter lim="800000"/>
                      <a:headEnd/>
                      <a:tailEnd/>
                    </a:ln>
                  </pic:spPr>
                </pic:pic>
              </a:graphicData>
            </a:graphic>
          </wp:inline>
        </w:drawing>
      </w:r>
    </w:p>
    <w:p w:rsidR="00186ECB" w:rsidRPr="008F5D2A" w:rsidRDefault="00CE08DB" w:rsidP="00186ECB">
      <w:pPr>
        <w:adjustRightInd w:val="0"/>
        <w:snapToGrid w:val="0"/>
        <w:spacing w:line="264" w:lineRule="auto"/>
        <w:rPr>
          <w:rFonts w:ascii="FangSong" w:eastAsiaTheme="minorEastAsia"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餐食：早餐：飯店內自助式 午餐：</w:t>
      </w:r>
      <w:r w:rsidRPr="009C77F0">
        <w:rPr>
          <w:rFonts w:ascii="FangSong" w:eastAsia="FangSong" w:hAnsi="FangSong" w:hint="eastAsia"/>
          <w:b/>
          <w:color w:val="C00000"/>
        </w:rPr>
        <w:t>螃蟹火鍋</w:t>
      </w:r>
      <w:proofErr w:type="gramStart"/>
      <w:r w:rsidRPr="000332A3">
        <w:rPr>
          <w:rFonts w:ascii="FangSong" w:eastAsia="FangSong" w:hAnsi="FangSong" w:hint="eastAsia"/>
          <w:b/>
          <w:color w:val="C00000"/>
        </w:rPr>
        <w:t>花</w:t>
      </w:r>
      <w:r w:rsidRPr="009C77F0">
        <w:rPr>
          <w:rFonts w:ascii="FangSong" w:eastAsia="FangSong" w:hAnsi="FangSong" w:hint="eastAsia"/>
          <w:b/>
          <w:color w:val="C00000"/>
        </w:rPr>
        <w:t>蟹吃到</w:t>
      </w:r>
      <w:proofErr w:type="gramEnd"/>
      <w:r w:rsidRPr="009C77F0">
        <w:rPr>
          <w:rFonts w:ascii="FangSong" w:eastAsia="FangSong" w:hAnsi="FangSong" w:hint="eastAsia"/>
          <w:b/>
          <w:color w:val="C00000"/>
        </w:rPr>
        <w:t>飽</w:t>
      </w:r>
      <w:r w:rsidRPr="002A009D">
        <w:rPr>
          <w:rFonts w:ascii="FangSong" w:eastAsia="FangSong" w:hAnsi="FangSong" w:cs="新細明體" w:hint="eastAsia"/>
          <w:b/>
          <w:snapToGrid w:val="0"/>
          <w:color w:val="C00000"/>
          <w:spacing w:val="2"/>
          <w:kern w:val="0"/>
        </w:rPr>
        <w:t>（含水酒）</w:t>
      </w:r>
      <w:r w:rsidRPr="002A009D">
        <w:rPr>
          <w:rFonts w:ascii="FangSong" w:eastAsia="FangSong" w:hAnsi="FangSong" w:hint="eastAsia"/>
          <w:b/>
          <w:color w:val="C00000"/>
          <w:sz w:val="22"/>
          <w:szCs w:val="22"/>
        </w:rPr>
        <w:t xml:space="preserve">  </w:t>
      </w:r>
      <w:r w:rsidRPr="002A009D">
        <w:rPr>
          <w:rFonts w:ascii="FangSong" w:eastAsia="FangSong" w:hAnsi="FangSong" w:cs="新細明體" w:hint="eastAsia"/>
          <w:b/>
          <w:snapToGrid w:val="0"/>
          <w:color w:val="C00000"/>
          <w:spacing w:val="2"/>
          <w:kern w:val="0"/>
        </w:rPr>
        <w:t>晚餐：</w:t>
      </w:r>
      <w:r w:rsidR="003C450E" w:rsidRPr="003A13C5">
        <w:rPr>
          <w:rFonts w:ascii="FangSong" w:eastAsia="FangSong" w:hAnsi="FangSong" w:hint="eastAsia"/>
          <w:b/>
          <w:color w:val="C00000"/>
        </w:rPr>
        <w:t>會安</w:t>
      </w:r>
      <w:r w:rsidRPr="003A13C5">
        <w:rPr>
          <w:rFonts w:ascii="FangSong" w:eastAsia="FangSong" w:hAnsi="FangSong" w:hint="eastAsia"/>
          <w:b/>
          <w:color w:val="C00000"/>
        </w:rPr>
        <w:t>古城風味餐</w:t>
      </w:r>
      <w:r w:rsidRPr="002A009D">
        <w:rPr>
          <w:rFonts w:ascii="FangSong" w:eastAsia="FangSong" w:hAnsi="FangSong" w:cs="新細明體" w:hint="eastAsia"/>
          <w:b/>
          <w:snapToGrid w:val="0"/>
          <w:color w:val="C00000"/>
          <w:spacing w:val="2"/>
          <w:kern w:val="0"/>
        </w:rPr>
        <w:t>（含水酒）</w:t>
      </w:r>
    </w:p>
    <w:p w:rsidR="007F79D9" w:rsidRDefault="007F79D9" w:rsidP="007F79D9">
      <w:pPr>
        <w:adjustRightInd w:val="0"/>
        <w:snapToGrid w:val="0"/>
        <w:spacing w:line="264" w:lineRule="auto"/>
        <w:rPr>
          <w:rFonts w:ascii="FangSong" w:eastAsiaTheme="minorEastAsia" w:hAnsi="FangSong" w:cs="新細明體"/>
          <w:b/>
          <w:bCs/>
          <w:snapToGrid w:val="0"/>
          <w:color w:val="7030A0"/>
          <w:spacing w:val="2"/>
          <w:kern w:val="0"/>
          <w:sz w:val="22"/>
          <w:szCs w:val="22"/>
        </w:rPr>
      </w:pPr>
      <w:r w:rsidRPr="0061305F">
        <w:rPr>
          <w:rFonts w:ascii="FangSong" w:eastAsia="FangSong" w:hAnsi="FangSong" w:cs="新細明體" w:hint="eastAsia"/>
          <w:b/>
          <w:snapToGrid w:val="0"/>
          <w:color w:val="800080"/>
          <w:spacing w:val="2"/>
          <w:kern w:val="0"/>
        </w:rPr>
        <w:t>飯店：</w:t>
      </w:r>
      <w:r w:rsidRPr="007F79D9">
        <w:rPr>
          <w:rFonts w:ascii="FangSong" w:eastAsia="FangSong" w:hAnsi="FangSong" w:cs="新細明體" w:hint="eastAsia"/>
          <w:b/>
          <w:bCs/>
          <w:snapToGrid w:val="0"/>
          <w:color w:val="800080"/>
          <w:spacing w:val="2"/>
          <w:kern w:val="0"/>
        </w:rPr>
        <w:t>★★★★Belle</w:t>
      </w:r>
      <w:r w:rsidRPr="007F79D9">
        <w:rPr>
          <w:rFonts w:ascii="FangSong" w:eastAsia="FangSong" w:hAnsi="FangSong" w:cs="新細明體"/>
          <w:b/>
          <w:bCs/>
          <w:snapToGrid w:val="0"/>
          <w:color w:val="800080"/>
          <w:spacing w:val="2"/>
          <w:kern w:val="0"/>
        </w:rPr>
        <w:t xml:space="preserve"> </w:t>
      </w:r>
      <w:proofErr w:type="spellStart"/>
      <w:r w:rsidRPr="007F79D9">
        <w:rPr>
          <w:rFonts w:ascii="FangSong" w:eastAsia="FangSong" w:hAnsi="FangSong" w:cs="新細明體" w:hint="eastAsia"/>
          <w:b/>
          <w:bCs/>
          <w:snapToGrid w:val="0"/>
          <w:color w:val="800080"/>
          <w:spacing w:val="2"/>
          <w:kern w:val="0"/>
        </w:rPr>
        <w:t>Maison</w:t>
      </w:r>
      <w:proofErr w:type="spellEnd"/>
      <w:r w:rsidRPr="007F79D9">
        <w:rPr>
          <w:rFonts w:ascii="FangSong" w:eastAsia="FangSong" w:hAnsi="FangSong" w:cs="新細明體"/>
          <w:b/>
          <w:bCs/>
          <w:snapToGrid w:val="0"/>
          <w:color w:val="800080"/>
          <w:spacing w:val="2"/>
          <w:kern w:val="0"/>
        </w:rPr>
        <w:t xml:space="preserve"> </w:t>
      </w:r>
      <w:r w:rsidRPr="007F79D9">
        <w:rPr>
          <w:rFonts w:ascii="FangSong" w:eastAsia="FangSong" w:hAnsi="FangSong" w:cs="新細明體" w:hint="eastAsia"/>
          <w:b/>
          <w:bCs/>
          <w:snapToGrid w:val="0"/>
          <w:color w:val="800080"/>
          <w:spacing w:val="2"/>
          <w:kern w:val="0"/>
        </w:rPr>
        <w:t>Resort</w:t>
      </w:r>
      <w:r w:rsidRPr="007F79D9">
        <w:rPr>
          <w:rFonts w:ascii="FangSong" w:eastAsia="FangSong" w:hAnsi="FangSong" w:cs="新細明體"/>
          <w:b/>
          <w:bCs/>
          <w:snapToGrid w:val="0"/>
          <w:color w:val="800080"/>
          <w:spacing w:val="2"/>
          <w:kern w:val="0"/>
        </w:rPr>
        <w:t xml:space="preserve"> </w:t>
      </w:r>
      <w:r w:rsidRPr="007F79D9">
        <w:rPr>
          <w:rFonts w:ascii="FangSong" w:eastAsia="FangSong" w:hAnsi="FangSong" w:cs="新細明體" w:hint="eastAsia"/>
          <w:b/>
          <w:bCs/>
          <w:snapToGrid w:val="0"/>
          <w:color w:val="800080"/>
          <w:spacing w:val="2"/>
          <w:kern w:val="0"/>
        </w:rPr>
        <w:t>會安貝爾美女酒店</w:t>
      </w:r>
      <w:r w:rsidR="000F5690">
        <w:fldChar w:fldCharType="begin"/>
      </w:r>
      <w:r>
        <w:instrText xml:space="preserve"> HYPERLINK "http://www.bellemaisonhadana.com/" </w:instrText>
      </w:r>
      <w:r w:rsidR="000F5690">
        <w:fldChar w:fldCharType="separate"/>
      </w:r>
      <w:r w:rsidRPr="00F533A2">
        <w:rPr>
          <w:rStyle w:val="a3"/>
          <w:rFonts w:ascii="FangSong" w:eastAsia="FangSong" w:hAnsi="FangSong" w:cs="新細明體"/>
          <w:b/>
          <w:bCs/>
          <w:snapToGrid w:val="0"/>
          <w:spacing w:val="2"/>
          <w:kern w:val="0"/>
          <w:sz w:val="22"/>
          <w:szCs w:val="22"/>
        </w:rPr>
        <w:t>http://www.bellemaisonhadana.com/</w:t>
      </w:r>
      <w:r w:rsidR="000F5690">
        <w:rPr>
          <w:rStyle w:val="a3"/>
          <w:rFonts w:ascii="FangSong" w:eastAsia="FangSong" w:hAnsi="FangSong" w:cs="新細明體"/>
          <w:b/>
          <w:bCs/>
          <w:snapToGrid w:val="0"/>
          <w:spacing w:val="2"/>
          <w:kern w:val="0"/>
          <w:sz w:val="22"/>
          <w:szCs w:val="22"/>
        </w:rPr>
        <w:fldChar w:fldCharType="end"/>
      </w:r>
      <w:r w:rsidRPr="007F79D9">
        <w:rPr>
          <w:rFonts w:ascii="FangSong" w:eastAsia="FangSong" w:hAnsi="FangSong" w:cs="新細明體"/>
          <w:b/>
          <w:bCs/>
          <w:snapToGrid w:val="0"/>
          <w:color w:val="800080"/>
          <w:spacing w:val="2"/>
          <w:kern w:val="0"/>
        </w:rPr>
        <w:t>或</w:t>
      </w:r>
    </w:p>
    <w:p w:rsidR="007F79D9" w:rsidRDefault="007F79D9" w:rsidP="007F79D9">
      <w:pPr>
        <w:adjustRightInd w:val="0"/>
        <w:snapToGrid w:val="0"/>
        <w:spacing w:line="264" w:lineRule="auto"/>
        <w:ind w:firstLineChars="300" w:firstLine="735"/>
        <w:rPr>
          <w:rFonts w:ascii="FangSong" w:eastAsiaTheme="minorEastAsia" w:hAnsi="FangSong" w:cs="新細明體"/>
          <w:b/>
          <w:bCs/>
          <w:snapToGrid w:val="0"/>
          <w:color w:val="7030A0"/>
          <w:spacing w:val="2"/>
          <w:kern w:val="0"/>
          <w:sz w:val="22"/>
          <w:szCs w:val="22"/>
        </w:rPr>
      </w:pPr>
      <w:r w:rsidRPr="007F79D9">
        <w:rPr>
          <w:rFonts w:ascii="FangSong" w:eastAsia="FangSong" w:hAnsi="FangSong" w:cs="新細明體" w:hint="eastAsia"/>
          <w:b/>
          <w:bCs/>
          <w:snapToGrid w:val="0"/>
          <w:color w:val="800080"/>
          <w:spacing w:val="2"/>
          <w:kern w:val="0"/>
        </w:rPr>
        <w:t xml:space="preserve">★★★★E M </w:t>
      </w:r>
      <w:proofErr w:type="spellStart"/>
      <w:r w:rsidRPr="007F79D9">
        <w:rPr>
          <w:rFonts w:ascii="FangSong" w:eastAsia="FangSong" w:hAnsi="FangSong" w:cs="新細明體" w:hint="eastAsia"/>
          <w:b/>
          <w:bCs/>
          <w:snapToGrid w:val="0"/>
          <w:color w:val="800080"/>
          <w:spacing w:val="2"/>
          <w:kern w:val="0"/>
        </w:rPr>
        <w:t>M</w:t>
      </w:r>
      <w:proofErr w:type="spellEnd"/>
      <w:r w:rsidRPr="007F79D9">
        <w:rPr>
          <w:rFonts w:ascii="FangSong" w:eastAsia="FangSong" w:hAnsi="FangSong" w:cs="新細明體" w:hint="eastAsia"/>
          <w:b/>
          <w:bCs/>
          <w:snapToGrid w:val="0"/>
          <w:color w:val="800080"/>
          <w:spacing w:val="2"/>
          <w:kern w:val="0"/>
        </w:rPr>
        <w:t xml:space="preserve"> HOTEL</w:t>
      </w:r>
      <w:r w:rsidRPr="00C05CE0">
        <w:rPr>
          <w:rFonts w:ascii="FangSong" w:eastAsia="FangSong" w:hAnsi="FangSong" w:cs="新細明體" w:hint="eastAsia"/>
          <w:b/>
          <w:bCs/>
          <w:snapToGrid w:val="0"/>
          <w:color w:val="7030A0"/>
          <w:spacing w:val="2"/>
          <w:kern w:val="0"/>
          <w:sz w:val="22"/>
          <w:szCs w:val="22"/>
        </w:rPr>
        <w:t xml:space="preserve"> </w:t>
      </w:r>
      <w:hyperlink r:id="rId29" w:history="1">
        <w:r w:rsidRPr="00F533A2">
          <w:rPr>
            <w:rStyle w:val="a3"/>
            <w:rFonts w:ascii="FangSong" w:eastAsia="FangSong" w:hAnsi="FangSong" w:cs="新細明體"/>
            <w:b/>
            <w:bCs/>
            <w:snapToGrid w:val="0"/>
            <w:spacing w:val="2"/>
            <w:kern w:val="0"/>
            <w:sz w:val="22"/>
            <w:szCs w:val="22"/>
          </w:rPr>
          <w:t>http://emmhotels.com/en/hotels/emm-hotel-hoian</w:t>
        </w:r>
      </w:hyperlink>
      <w:r w:rsidRPr="007F79D9">
        <w:rPr>
          <w:rFonts w:ascii="FangSong" w:eastAsia="FangSong" w:hAnsi="FangSong" w:cs="新細明體"/>
          <w:b/>
          <w:bCs/>
          <w:snapToGrid w:val="0"/>
          <w:color w:val="800080"/>
          <w:spacing w:val="2"/>
          <w:kern w:val="0"/>
        </w:rPr>
        <w:t>或</w:t>
      </w:r>
    </w:p>
    <w:p w:rsidR="0020611A" w:rsidRPr="00C05CE0" w:rsidRDefault="007F79D9" w:rsidP="007F79D9">
      <w:pPr>
        <w:adjustRightInd w:val="0"/>
        <w:snapToGrid w:val="0"/>
        <w:spacing w:line="264" w:lineRule="auto"/>
        <w:ind w:leftChars="311" w:left="1726" w:hangingChars="400" w:hanging="980"/>
        <w:rPr>
          <w:rFonts w:ascii="FangSong" w:eastAsia="FangSong" w:hAnsi="FangSong" w:cs="新細明體"/>
          <w:b/>
          <w:bCs/>
          <w:snapToGrid w:val="0"/>
          <w:color w:val="800080"/>
          <w:spacing w:val="2"/>
          <w:kern w:val="0"/>
        </w:rPr>
      </w:pPr>
      <w:r w:rsidRPr="007F79D9">
        <w:rPr>
          <w:rFonts w:ascii="FangSong" w:eastAsia="FangSong" w:hAnsi="FangSong" w:cs="新細明體" w:hint="eastAsia"/>
          <w:b/>
          <w:bCs/>
          <w:snapToGrid w:val="0"/>
          <w:color w:val="800080"/>
          <w:spacing w:val="2"/>
          <w:kern w:val="0"/>
        </w:rPr>
        <w:t>★★★★</w:t>
      </w:r>
      <w:r w:rsidRPr="007F79D9">
        <w:rPr>
          <w:rFonts w:ascii="FangSong" w:eastAsia="FangSong" w:hAnsi="FangSong" w:cs="新細明體"/>
          <w:b/>
          <w:bCs/>
          <w:snapToGrid w:val="0"/>
          <w:color w:val="800080"/>
          <w:spacing w:val="2"/>
          <w:kern w:val="0"/>
        </w:rPr>
        <w:t>LE PAVILLON HOI AN LUXURY RESORT &amp; SPA</w:t>
      </w:r>
      <w:r w:rsidRPr="007F79D9">
        <w:rPr>
          <w:rFonts w:ascii="FangSong" w:eastAsia="FangSong" w:hAnsi="FangSong" w:cs="新細明體" w:hint="eastAsia"/>
          <w:b/>
          <w:bCs/>
          <w:snapToGrid w:val="0"/>
          <w:color w:val="800080"/>
          <w:spacing w:val="2"/>
          <w:kern w:val="0"/>
        </w:rPr>
        <w:t>会安帕维昂</w:t>
      </w:r>
      <w:hyperlink r:id="rId30" w:history="1">
        <w:r w:rsidRPr="00F533A2">
          <w:rPr>
            <w:rStyle w:val="a3"/>
            <w:rFonts w:ascii="FangSong" w:eastAsia="FangSong" w:hAnsi="FangSong" w:cs="新細明體"/>
            <w:b/>
            <w:bCs/>
            <w:snapToGrid w:val="0"/>
            <w:spacing w:val="2"/>
            <w:kern w:val="0"/>
            <w:sz w:val="22"/>
            <w:szCs w:val="22"/>
            <w:lang w:eastAsia="zh-CN"/>
          </w:rPr>
          <w:t>http://www.lepavillonhoian.com/luxuryresort/home.htm</w:t>
        </w:r>
      </w:hyperlink>
      <w:r>
        <w:rPr>
          <w:rFonts w:ascii="FangSong" w:eastAsia="FangSong" w:hAnsi="FangSong" w:cs="新細明體" w:hint="eastAsia"/>
          <w:b/>
          <w:bCs/>
          <w:snapToGrid w:val="0"/>
          <w:color w:val="7030A0"/>
          <w:spacing w:val="2"/>
          <w:kern w:val="0"/>
          <w:sz w:val="22"/>
          <w:szCs w:val="22"/>
          <w:lang w:eastAsia="zh-CN"/>
        </w:rPr>
        <w:t xml:space="preserve"> </w:t>
      </w:r>
      <w:r w:rsidRPr="00186ECB">
        <w:rPr>
          <w:rFonts w:ascii="FangSong" w:eastAsia="FangSong" w:hAnsi="FangSong" w:cs="新細明體" w:hint="eastAsia"/>
          <w:b/>
          <w:bCs/>
          <w:snapToGrid w:val="0"/>
          <w:color w:val="800080"/>
          <w:spacing w:val="2"/>
          <w:kern w:val="0"/>
        </w:rPr>
        <w:t>或同級</w:t>
      </w:r>
    </w:p>
    <w:p w:rsidR="00CE08DB" w:rsidRPr="008F5D2A" w:rsidRDefault="0020611A" w:rsidP="008F5D2A">
      <w:pPr>
        <w:widowControl/>
        <w:adjustRightInd w:val="0"/>
        <w:snapToGrid w:val="0"/>
        <w:spacing w:line="264" w:lineRule="auto"/>
        <w:rPr>
          <w:color w:val="0000FF"/>
        </w:rPr>
      </w:pPr>
      <w:r w:rsidRPr="0061305F">
        <w:rPr>
          <w:rFonts w:ascii="FangSong" w:eastAsia="FangSong" w:hAnsi="FangSong" w:cs="新細明體" w:hint="eastAsia"/>
          <w:b/>
          <w:bCs/>
          <w:snapToGrid w:val="0"/>
          <w:color w:val="7030A0"/>
          <w:spacing w:val="2"/>
          <w:kern w:val="0"/>
        </w:rPr>
        <w:t xml:space="preserve">    </w:t>
      </w:r>
    </w:p>
    <w:p w:rsidR="00CE08DB" w:rsidRPr="00021557" w:rsidRDefault="00CE08DB" w:rsidP="00CE08DB">
      <w:pPr>
        <w:adjustRightInd w:val="0"/>
        <w:snapToGrid w:val="0"/>
        <w:spacing w:line="264" w:lineRule="auto"/>
        <w:rPr>
          <w:rFonts w:ascii="FangSong" w:eastAsia="FangSong" w:hAnsi="FangSong" w:cs="新細明體"/>
          <w:b/>
          <w:snapToGrid w:val="0"/>
          <w:color w:val="993300"/>
          <w:spacing w:val="2"/>
          <w:kern w:val="0"/>
        </w:rPr>
      </w:pPr>
      <w:r w:rsidRPr="00021557">
        <w:rPr>
          <w:rFonts w:ascii="FangSong" w:eastAsia="FangSong" w:hAnsi="FangSong" w:cs="新細明體" w:hint="eastAsia"/>
          <w:b/>
          <w:snapToGrid w:val="0"/>
          <w:color w:val="993300"/>
          <w:spacing w:val="2"/>
          <w:kern w:val="0"/>
        </w:rPr>
        <w:t>第</w:t>
      </w:r>
      <w:r>
        <w:rPr>
          <w:rFonts w:ascii="新細明體" w:hAnsi="新細明體" w:cs="新細明體" w:hint="eastAsia"/>
          <w:b/>
          <w:snapToGrid w:val="0"/>
          <w:color w:val="993300"/>
          <w:spacing w:val="2"/>
          <w:kern w:val="0"/>
        </w:rPr>
        <w:t>3</w:t>
      </w:r>
      <w:r w:rsidRPr="00021557">
        <w:rPr>
          <w:rFonts w:ascii="FangSong" w:eastAsia="FangSong" w:hAnsi="FangSong" w:cs="新細明體" w:hint="eastAsia"/>
          <w:b/>
          <w:snapToGrid w:val="0"/>
          <w:color w:val="993300"/>
          <w:spacing w:val="2"/>
          <w:kern w:val="0"/>
        </w:rPr>
        <w:t>天</w:t>
      </w:r>
      <w:r>
        <w:rPr>
          <w:rFonts w:ascii="FangSong" w:hAnsi="FangSong" w:cs="新細明體" w:hint="eastAsia"/>
          <w:b/>
          <w:snapToGrid w:val="0"/>
          <w:color w:val="993300"/>
          <w:spacing w:val="2"/>
          <w:kern w:val="0"/>
        </w:rPr>
        <w:t xml:space="preserve"> </w:t>
      </w:r>
      <w:r w:rsidRPr="00BC66E3">
        <w:rPr>
          <w:rFonts w:ascii="FangSong" w:eastAsia="FangSong" w:hAnsi="FangSong" w:cs="新細明體" w:hint="eastAsia"/>
          <w:b/>
          <w:snapToGrid w:val="0"/>
          <w:color w:val="993300"/>
          <w:spacing w:val="2"/>
          <w:kern w:val="0"/>
        </w:rPr>
        <w:t>會安</w:t>
      </w:r>
      <w:r w:rsidRPr="00021557">
        <w:rPr>
          <w:rFonts w:ascii="FangSong" w:eastAsia="FangSong" w:hAnsi="FangSong" w:cs="新細明體" w:hint="eastAsia"/>
          <w:b/>
          <w:snapToGrid w:val="0"/>
          <w:color w:val="993300"/>
          <w:spacing w:val="2"/>
          <w:kern w:val="0"/>
        </w:rPr>
        <w:t>－【海雲嶺，世界50大自然美景，約停留20分鐘】 順化</w:t>
      </w:r>
      <w:proofErr w:type="gramStart"/>
      <w:r w:rsidRPr="00021557">
        <w:rPr>
          <w:rFonts w:ascii="FangSong" w:eastAsia="FangSong" w:hAnsi="FangSong" w:cs="新細明體" w:hint="eastAsia"/>
          <w:b/>
          <w:snapToGrid w:val="0"/>
          <w:color w:val="993300"/>
          <w:spacing w:val="2"/>
          <w:kern w:val="0"/>
        </w:rPr>
        <w:t>【</w:t>
      </w:r>
      <w:proofErr w:type="gramEnd"/>
      <w:r w:rsidRPr="00021557">
        <w:rPr>
          <w:rFonts w:ascii="FangSong" w:eastAsia="FangSong" w:hAnsi="FangSong" w:cs="新細明體" w:hint="eastAsia"/>
          <w:b/>
          <w:snapToGrid w:val="0"/>
          <w:color w:val="993300"/>
          <w:spacing w:val="2"/>
          <w:kern w:val="0"/>
        </w:rPr>
        <w:t>大內皇城：</w:t>
      </w:r>
      <w:proofErr w:type="gramStart"/>
      <w:r w:rsidRPr="00021557">
        <w:rPr>
          <w:rFonts w:ascii="FangSong" w:eastAsia="FangSong" w:hAnsi="FangSong" w:cs="新細明體" w:hint="eastAsia"/>
          <w:b/>
          <w:snapToGrid w:val="0"/>
          <w:color w:val="993300"/>
          <w:spacing w:val="2"/>
          <w:kern w:val="0"/>
        </w:rPr>
        <w:t>三輪車遊皇城】</w:t>
      </w:r>
      <w:proofErr w:type="gramEnd"/>
      <w:r w:rsidRPr="00021557">
        <w:rPr>
          <w:rFonts w:ascii="FangSong" w:eastAsia="FangSong" w:hAnsi="FangSong" w:cs="新細明體" w:hint="eastAsia"/>
          <w:b/>
          <w:snapToGrid w:val="0"/>
          <w:color w:val="993300"/>
          <w:spacing w:val="2"/>
          <w:kern w:val="0"/>
        </w:rPr>
        <w:t>－【啟定皇陵】－【遊覽香江】－【天姥寺】－皇帝宴</w:t>
      </w:r>
    </w:p>
    <w:p w:rsidR="00CE08DB" w:rsidRPr="00021557" w:rsidRDefault="00CE08DB" w:rsidP="00CE08DB">
      <w:pPr>
        <w:adjustRightInd w:val="0"/>
        <w:snapToGrid w:val="0"/>
        <w:spacing w:line="264" w:lineRule="auto"/>
        <w:rPr>
          <w:rFonts w:ascii="FangSong" w:eastAsia="FangSong" w:hAnsi="FangSong" w:cs="新細明體"/>
          <w:b/>
          <w:snapToGrid w:val="0"/>
          <w:color w:val="333333"/>
          <w:spacing w:val="2"/>
          <w:kern w:val="0"/>
        </w:rPr>
      </w:pPr>
      <w:r w:rsidRPr="005D0C34">
        <w:rPr>
          <w:rFonts w:ascii="FangSong" w:eastAsia="FangSong" w:hAnsi="FangSong" w:hint="eastAsia"/>
          <w:b/>
        </w:rPr>
        <w:t>早餐後，</w:t>
      </w:r>
      <w:r w:rsidRPr="005D0C34">
        <w:rPr>
          <w:rFonts w:ascii="FangSong" w:eastAsia="FangSong" w:hAnsi="FangSong"/>
          <w:b/>
        </w:rPr>
        <w:t>經由海雲嶺</w:t>
      </w:r>
      <w:r w:rsidRPr="005D0C34">
        <w:rPr>
          <w:rFonts w:ascii="FangSong" w:eastAsia="FangSong" w:hAnsi="FangSong" w:hint="eastAsia"/>
          <w:b/>
        </w:rPr>
        <w:t>前往</w:t>
      </w:r>
      <w:r w:rsidRPr="005D0C34">
        <w:rPr>
          <w:rFonts w:ascii="FangSong" w:eastAsia="FangSong" w:hAnsi="FangSong"/>
          <w:b/>
        </w:rPr>
        <w:t>越南</w:t>
      </w:r>
      <w:r w:rsidRPr="005D0C34">
        <w:rPr>
          <w:rFonts w:ascii="FangSong" w:eastAsia="FangSong" w:hAnsi="FangSong" w:hint="eastAsia"/>
          <w:b/>
        </w:rPr>
        <w:t>中部</w:t>
      </w:r>
      <w:r w:rsidRPr="005D0C34">
        <w:rPr>
          <w:rFonts w:ascii="FangSong" w:eastAsia="FangSong" w:hAnsi="FangSong"/>
          <w:b/>
        </w:rPr>
        <w:t>【順化古都】，</w:t>
      </w:r>
      <w:r w:rsidRPr="005D0C34">
        <w:rPr>
          <w:rFonts w:ascii="FangSong" w:eastAsia="FangSong" w:hAnsi="FangSong" w:hint="eastAsia"/>
          <w:b/>
        </w:rPr>
        <w:t>驅車經海雲領前往峴港</w:t>
      </w:r>
      <w:r w:rsidRPr="00021557">
        <w:rPr>
          <w:rFonts w:ascii="FangSong" w:eastAsia="FangSong" w:hAnsi="FangSong" w:hint="eastAsia"/>
          <w:b/>
        </w:rPr>
        <w:t>高聳入雲的海雲嶺，是越南集地理、交通、氣候、歷史的重要分界地，是由芒高、白馬、巴那、海雲等四座山所組成的峰群。由於山嶺上終年白雲繚繞，白雲、藍天、蒼海渾如一體，如海似雲，「海雲嶺」因而得名。嶺上的隘道，在十五世紀時是越南與占婆王國的分界線。十七世紀有越南學者曾形容海雲嶺為「足立於海，峰頂於雲」。</w:t>
      </w:r>
      <w:r w:rsidRPr="00021557">
        <w:rPr>
          <w:rFonts w:ascii="FangSong" w:eastAsia="FangSong" w:hAnsi="FangSong"/>
          <w:b/>
        </w:rPr>
        <w:br/>
      </w:r>
      <w:r w:rsidRPr="00021557">
        <w:rPr>
          <w:rFonts w:ascii="FangSong" w:eastAsia="FangSong" w:hAnsi="FangSong" w:hint="eastAsia"/>
          <w:b/>
        </w:rPr>
        <w:t>海雲嶺上建了海雲關，站在海雲嶺上的海雲關，南望是峴港，北望就是順化，有「天下第一雄關」之稱，具「一夫當關」之勢。海雲關均用山石砌成，十分堅固，前關門上刻有「海雲關」三個大字，後關門上題有「天下第一雄關」六個大字。這裡是越南近代史上最著名的戰略要點之一，很多故事都發生在這裡。</w:t>
      </w:r>
      <w:r w:rsidRPr="00021557">
        <w:rPr>
          <w:rFonts w:ascii="FangSong" w:eastAsia="FangSong" w:hAnsi="FangSong"/>
          <w:b/>
        </w:rPr>
        <w:t xml:space="preserve"> </w:t>
      </w:r>
      <w:r w:rsidRPr="00021557">
        <w:rPr>
          <w:rFonts w:ascii="FangSong" w:eastAsia="FangSong" w:hAnsi="FangSong" w:hint="eastAsia"/>
          <w:b/>
        </w:rPr>
        <w:t>美國《國家地理雜誌》曾花了兩年時間，從全球五百個獲提名的地方選出五十個被其稱之為「五十個人生不可錯過的旅遊勝地」，</w:t>
      </w:r>
      <w:r w:rsidRPr="008F5D2A">
        <w:rPr>
          <w:rFonts w:ascii="FangSong" w:eastAsia="FangSong" w:hAnsi="FangSong" w:hint="eastAsia"/>
          <w:b/>
        </w:rPr>
        <w:t>在1999年12月被世界文教組織列為世界文化遺產抵達後峴港前往【仙灘風景區】，仙灘位於山茶半島腳下是風景絕佳，沙灘海岸連綿三十多公里。風景</w:t>
      </w:r>
      <w:r w:rsidRPr="008F5D2A">
        <w:rPr>
          <w:rFonts w:ascii="FangSong" w:eastAsia="FangSong" w:hAnsi="FangSong" w:hint="eastAsia"/>
          <w:b/>
        </w:rPr>
        <w:lastRenderedPageBreak/>
        <w:t>美麗，海水清澈見底，許多中外旅客必遊的拍攝地。順化乃越南1802年到1945年的首都，前後經歷了阮朝(Nguyen dynasty)的十三代皇帝，是越南傳統上的文化、宗教和教育中心，來到順化一定要參觀【順化皇城】，從19世紀開始，順化就為越南阮王朝的首都，因此今天的順化到處可見王宮、王陵等歷史遺跡。隨後入內參觀越南阮朝十三代皇宮【紫禁城】（The Citadel and Imperial City），王城內共分三層，最外層因為護城，寬21公尺高7公尺，周長共有10公里，開有十道門，並有護城河圍繞，城內有龐大的宮殿、內有午門、太和殿、寺廟及花園、橋樑等古建築群體。阮朝開國君王於1804年始建，費時30年完工，為1802年至1945年阮朝之皇都，此地就像中國的北京紫禁城有異曲同工之妙。聯合國科教文組織於1994年認定紫禁城為『世界文化遺產』，肯定其觀光價值，此處所有古蹟上的題字都是我們所熟悉的中國文字，可見昔時順化受中國殖民之深厚影響。前往參觀【天姥寺】，寺前有福緣塔於1844年由阮朝第三位皇帝啟定皇帝所建，塔右側有碑石閣、左側有六角閣，塔後聖殿則供奉三寶佛。其所在位置據說為龍脈之首，不僅地理風水好連風景視野都是上乘之選。看完皇城意猶未盡，還可以學當年的王帝，爾後參觀【啟定皇陵】，此為阮朝末二代魁儡皇帝在位時即開始替自己死後建造的安居之所，呈現法國式的建築高貴、典雅且從皇陵的建築、設計便可以看出當代皇帝的性格.在【香江遊船】，順便視察民情，以前皇帝一星期會遊河三次！有龍頭裝飾，非常別致，沿途風光明媚，河天一色，怪不得當年皇帝這麼愛遊船河。今晚特別安排【皇帝宴】，您可穿著古代皇宮朝服扮演皇帝、皇后、宰相、大臣、宮女、太監等各種角色拍照留念，在古樂與越南古典民謠中享受美食，別有一番風情。</w:t>
      </w:r>
    </w:p>
    <w:p w:rsidR="00CE08DB" w:rsidRPr="00021557" w:rsidRDefault="00CE08DB" w:rsidP="00CE08DB">
      <w:pPr>
        <w:adjustRightInd w:val="0"/>
        <w:snapToGrid w:val="0"/>
        <w:spacing w:line="264" w:lineRule="auto"/>
        <w:rPr>
          <w:rFonts w:ascii="FangSong" w:eastAsia="FangSong" w:hAnsi="FangSong" w:cs="新細明體"/>
          <w:b/>
          <w:snapToGrid w:val="0"/>
          <w:color w:val="333333"/>
          <w:spacing w:val="2"/>
          <w:kern w:val="0"/>
          <w:sz w:val="16"/>
          <w:szCs w:val="16"/>
        </w:rPr>
      </w:pPr>
      <w:r>
        <w:rPr>
          <w:rFonts w:ascii="FangSong" w:eastAsia="FangSong" w:hAnsi="FangSong" w:cs="新細明體"/>
          <w:b/>
          <w:noProof/>
          <w:color w:val="333333"/>
          <w:spacing w:val="2"/>
          <w:kern w:val="0"/>
        </w:rPr>
        <w:drawing>
          <wp:inline distT="0" distB="0" distL="0" distR="0">
            <wp:extent cx="2190750" cy="1619250"/>
            <wp:effectExtent l="19050" t="0" r="0" b="0"/>
            <wp:docPr id="40" name="圖片 81" descr="https://i2.read01.com/image.php?url=0CHc84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1" descr="https://i2.read01.com/image.php?url=0CHc840K"/>
                    <pic:cNvPicPr>
                      <a:picLocks noChangeAspect="1" noChangeArrowheads="1"/>
                    </pic:cNvPicPr>
                  </pic:nvPicPr>
                  <pic:blipFill>
                    <a:blip r:embed="rId31" cstate="print"/>
                    <a:srcRect/>
                    <a:stretch>
                      <a:fillRect/>
                    </a:stretch>
                  </pic:blipFill>
                  <pic:spPr bwMode="auto">
                    <a:xfrm>
                      <a:off x="0" y="0"/>
                      <a:ext cx="2190750" cy="1619250"/>
                    </a:xfrm>
                    <a:prstGeom prst="rect">
                      <a:avLst/>
                    </a:prstGeom>
                    <a:noFill/>
                    <a:ln w="9525">
                      <a:noFill/>
                      <a:miter lim="800000"/>
                      <a:headEnd/>
                      <a:tailEnd/>
                    </a:ln>
                  </pic:spPr>
                </pic:pic>
              </a:graphicData>
            </a:graphic>
          </wp:inline>
        </w:drawing>
      </w:r>
      <w:r>
        <w:rPr>
          <w:rFonts w:ascii="FangSong" w:eastAsia="FangSong" w:hAnsi="FangSong" w:cs="新細明體"/>
          <w:b/>
          <w:noProof/>
          <w:color w:val="333333"/>
          <w:spacing w:val="2"/>
          <w:kern w:val="0"/>
          <w:sz w:val="16"/>
          <w:szCs w:val="16"/>
        </w:rPr>
        <w:drawing>
          <wp:inline distT="0" distB="0" distL="0" distR="0">
            <wp:extent cx="2209800" cy="1628775"/>
            <wp:effectExtent l="19050" t="0" r="0" b="0"/>
            <wp:docPr id="41" name="圖片 28" descr="http://matchbin-assets.s3.amazonaws.com/public/sites/358/assets/13433210529424201207261241495_3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http://matchbin-assets.s3.amazonaws.com/public/sites/358/assets/13433210529424201207261241495_32257.jpg"/>
                    <pic:cNvPicPr>
                      <a:picLocks noChangeAspect="1" noChangeArrowheads="1"/>
                    </pic:cNvPicPr>
                  </pic:nvPicPr>
                  <pic:blipFill>
                    <a:blip r:embed="rId32" cstate="print"/>
                    <a:srcRect/>
                    <a:stretch>
                      <a:fillRect/>
                    </a:stretch>
                  </pic:blipFill>
                  <pic:spPr bwMode="auto">
                    <a:xfrm>
                      <a:off x="0" y="0"/>
                      <a:ext cx="2209800" cy="1628775"/>
                    </a:xfrm>
                    <a:prstGeom prst="rect">
                      <a:avLst/>
                    </a:prstGeom>
                    <a:noFill/>
                    <a:ln w="9525">
                      <a:noFill/>
                      <a:miter lim="800000"/>
                      <a:headEnd/>
                      <a:tailEnd/>
                    </a:ln>
                  </pic:spPr>
                </pic:pic>
              </a:graphicData>
            </a:graphic>
          </wp:inline>
        </w:drawing>
      </w:r>
      <w:r>
        <w:rPr>
          <w:rFonts w:ascii="FangSong" w:eastAsia="FangSong" w:hAnsi="FangSong" w:cs="新細明體"/>
          <w:b/>
          <w:noProof/>
          <w:color w:val="333333"/>
          <w:spacing w:val="2"/>
          <w:kern w:val="0"/>
        </w:rPr>
        <w:drawing>
          <wp:inline distT="0" distB="0" distL="0" distR="0">
            <wp:extent cx="2038350" cy="1619250"/>
            <wp:effectExtent l="19050" t="0" r="0" b="0"/>
            <wp:docPr id="42" name="圖片 22" descr="http://images.huanqiu.com/sarons/2013/09/45b9c9149064d6c17e591b779870db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http://images.huanqiu.com/sarons/2013/09/45b9c9149064d6c17e591b779870db03.jpg"/>
                    <pic:cNvPicPr>
                      <a:picLocks noChangeAspect="1" noChangeArrowheads="1"/>
                    </pic:cNvPicPr>
                  </pic:nvPicPr>
                  <pic:blipFill>
                    <a:blip r:embed="rId33" cstate="print"/>
                    <a:srcRect/>
                    <a:stretch>
                      <a:fillRect/>
                    </a:stretch>
                  </pic:blipFill>
                  <pic:spPr bwMode="auto">
                    <a:xfrm>
                      <a:off x="0" y="0"/>
                      <a:ext cx="2038350" cy="1619250"/>
                    </a:xfrm>
                    <a:prstGeom prst="rect">
                      <a:avLst/>
                    </a:prstGeom>
                    <a:noFill/>
                    <a:ln w="9525">
                      <a:noFill/>
                      <a:miter lim="800000"/>
                      <a:headEnd/>
                      <a:tailEnd/>
                    </a:ln>
                  </pic:spPr>
                </pic:pic>
              </a:graphicData>
            </a:graphic>
          </wp:inline>
        </w:drawing>
      </w:r>
      <w:r w:rsidRPr="00021557">
        <w:rPr>
          <w:rFonts w:ascii="FangSong" w:eastAsia="FangSong" w:hAnsi="FangSong" w:cs="新細明體" w:hint="eastAsia"/>
          <w:b/>
          <w:snapToGrid w:val="0"/>
          <w:color w:val="333333"/>
          <w:spacing w:val="2"/>
          <w:kern w:val="0"/>
          <w:sz w:val="16"/>
          <w:szCs w:val="16"/>
        </w:rPr>
        <w:t xml:space="preserve"> </w:t>
      </w:r>
    </w:p>
    <w:p w:rsidR="00CE08DB" w:rsidRPr="00021557" w:rsidRDefault="00CE08DB" w:rsidP="00CE08DB">
      <w:pPr>
        <w:adjustRightInd w:val="0"/>
        <w:snapToGrid w:val="0"/>
        <w:spacing w:line="264" w:lineRule="auto"/>
        <w:rPr>
          <w:rFonts w:ascii="FangSong" w:eastAsia="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 xml:space="preserve">餐食：早餐：飯店內自助式     </w:t>
      </w:r>
      <w:r w:rsidR="003A13C5">
        <w:rPr>
          <w:rFonts w:ascii="FangSong" w:eastAsia="FangSong" w:hAnsi="FangSong" w:cs="新細明體" w:hint="eastAsia"/>
          <w:b/>
          <w:snapToGrid w:val="0"/>
          <w:color w:val="C00000"/>
          <w:spacing w:val="2"/>
          <w:kern w:val="0"/>
        </w:rPr>
        <w:t>午餐：</w:t>
      </w:r>
      <w:r w:rsidR="003A13C5" w:rsidRPr="003A13C5">
        <w:rPr>
          <w:rFonts w:ascii="FangSong" w:eastAsia="FangSong" w:hAnsi="FangSong" w:cs="新細明體" w:hint="eastAsia"/>
          <w:b/>
          <w:snapToGrid w:val="0"/>
          <w:color w:val="C00000"/>
          <w:spacing w:val="2"/>
          <w:kern w:val="0"/>
        </w:rPr>
        <w:t>中式料理或風味</w:t>
      </w:r>
      <w:r w:rsidRPr="00021557">
        <w:rPr>
          <w:rFonts w:ascii="FangSong" w:eastAsia="FangSong" w:hAnsi="FangSong" w:cs="新細明體" w:hint="eastAsia"/>
          <w:b/>
          <w:snapToGrid w:val="0"/>
          <w:color w:val="C00000"/>
          <w:spacing w:val="2"/>
          <w:kern w:val="0"/>
        </w:rPr>
        <w:t>自助餐      晚餐：</w:t>
      </w:r>
      <w:proofErr w:type="gramStart"/>
      <w:r w:rsidRPr="00021557">
        <w:rPr>
          <w:rFonts w:ascii="FangSong" w:eastAsia="FangSong" w:hAnsi="FangSong" w:cs="新細明體" w:hint="eastAsia"/>
          <w:b/>
          <w:snapToGrid w:val="0"/>
          <w:color w:val="C00000"/>
          <w:spacing w:val="2"/>
          <w:kern w:val="0"/>
        </w:rPr>
        <w:t>順化皇帝</w:t>
      </w:r>
      <w:proofErr w:type="gramEnd"/>
      <w:r w:rsidRPr="00021557">
        <w:rPr>
          <w:rFonts w:ascii="FangSong" w:eastAsia="FangSong" w:hAnsi="FangSong" w:cs="新細明體" w:hint="eastAsia"/>
          <w:b/>
          <w:snapToGrid w:val="0"/>
          <w:color w:val="C00000"/>
          <w:spacing w:val="2"/>
          <w:kern w:val="0"/>
        </w:rPr>
        <w:t>宴（含水酒）</w:t>
      </w:r>
    </w:p>
    <w:p w:rsidR="007F79D9" w:rsidRDefault="00CE08DB" w:rsidP="00C05CE0">
      <w:pPr>
        <w:adjustRightInd w:val="0"/>
        <w:snapToGrid w:val="0"/>
        <w:spacing w:line="264" w:lineRule="auto"/>
        <w:rPr>
          <w:rFonts w:ascii="FangSong" w:eastAsiaTheme="minorEastAsia" w:hAnsi="FangSong" w:cs="新細明體"/>
          <w:b/>
          <w:snapToGrid w:val="0"/>
          <w:color w:val="800080"/>
          <w:spacing w:val="2"/>
          <w:kern w:val="0"/>
        </w:rPr>
      </w:pPr>
      <w:r w:rsidRPr="00021557">
        <w:rPr>
          <w:rFonts w:ascii="FangSong" w:eastAsia="FangSong" w:hAnsi="FangSong" w:cs="新細明體" w:hint="eastAsia"/>
          <w:b/>
          <w:snapToGrid w:val="0"/>
          <w:color w:val="800080"/>
          <w:spacing w:val="2"/>
          <w:kern w:val="0"/>
        </w:rPr>
        <w:t>飯店：</w:t>
      </w:r>
      <w:r w:rsidRPr="007F79D9">
        <w:rPr>
          <w:rFonts w:ascii="FangSong" w:eastAsia="FangSong" w:hAnsi="FangSong" w:cs="新細明體"/>
          <w:b/>
          <w:bCs/>
          <w:snapToGrid w:val="0"/>
          <w:color w:val="800080"/>
          <w:spacing w:val="2"/>
          <w:kern w:val="0"/>
        </w:rPr>
        <w:t>★★★★</w:t>
      </w:r>
      <w:r w:rsidR="00186ECB" w:rsidRPr="007F79D9">
        <w:rPr>
          <w:rFonts w:ascii="FangSong" w:eastAsia="FangSong" w:hAnsi="FangSong" w:cs="新細明體"/>
          <w:b/>
          <w:bCs/>
          <w:snapToGrid w:val="0"/>
          <w:color w:val="800080"/>
          <w:spacing w:val="2"/>
          <w:kern w:val="0"/>
        </w:rPr>
        <w:t>Romance Hotel Hue</w:t>
      </w:r>
      <w:r w:rsidR="00186ECB" w:rsidRPr="007F79D9">
        <w:rPr>
          <w:rFonts w:ascii="FangSong" w:eastAsia="FangSong" w:hAnsi="FangSong" w:cs="新細明體" w:hint="eastAsia"/>
          <w:b/>
          <w:bCs/>
          <w:snapToGrid w:val="0"/>
          <w:color w:val="800080"/>
          <w:spacing w:val="2"/>
          <w:kern w:val="0"/>
        </w:rPr>
        <w:t>顺化浪漫</w:t>
      </w:r>
      <w:r w:rsidR="000F5690">
        <w:fldChar w:fldCharType="begin"/>
      </w:r>
      <w:r w:rsidR="00CF5D91">
        <w:instrText>HYPERLINK "http://romancehotel.com.vn/vi/"</w:instrText>
      </w:r>
      <w:r w:rsidR="000F5690">
        <w:fldChar w:fldCharType="separate"/>
      </w:r>
      <w:r w:rsidR="00186ECB" w:rsidRPr="00F533A2">
        <w:rPr>
          <w:rStyle w:val="a3"/>
          <w:rFonts w:asciiTheme="minorEastAsia" w:eastAsia="SimSun" w:hAnsiTheme="minorEastAsia"/>
          <w:b/>
          <w:bCs/>
          <w:snapToGrid w:val="0"/>
          <w:spacing w:val="2"/>
          <w:kern w:val="0"/>
          <w:lang w:eastAsia="zh-CN"/>
        </w:rPr>
        <w:t>http://romancehotel.com.vn/vi/</w:t>
      </w:r>
      <w:r w:rsidR="000F5690">
        <w:fldChar w:fldCharType="end"/>
      </w:r>
      <w:r w:rsidR="00186ECB">
        <w:rPr>
          <w:rFonts w:asciiTheme="minorEastAsia" w:eastAsia="SimSun" w:hAnsiTheme="minorEastAsia" w:hint="eastAsia"/>
          <w:b/>
          <w:bCs/>
          <w:snapToGrid w:val="0"/>
          <w:color w:val="800080"/>
          <w:spacing w:val="2"/>
          <w:kern w:val="0"/>
          <w:lang w:eastAsia="zh-CN"/>
        </w:rPr>
        <w:t xml:space="preserve"> </w:t>
      </w:r>
      <w:r w:rsidR="00186ECB" w:rsidRPr="0044108B">
        <w:rPr>
          <w:rFonts w:ascii="FangSong" w:eastAsia="FangSong" w:hAnsi="FangSong" w:cs="新細明體" w:hint="eastAsia"/>
          <w:b/>
          <w:snapToGrid w:val="0"/>
          <w:color w:val="800080"/>
          <w:spacing w:val="2"/>
          <w:kern w:val="0"/>
        </w:rPr>
        <w:t>或</w:t>
      </w:r>
    </w:p>
    <w:p w:rsidR="007F79D9" w:rsidRDefault="00186ECB" w:rsidP="007F79D9">
      <w:pPr>
        <w:adjustRightInd w:val="0"/>
        <w:snapToGrid w:val="0"/>
        <w:spacing w:line="264" w:lineRule="auto"/>
        <w:ind w:firstLineChars="750" w:firstLine="1837"/>
        <w:rPr>
          <w:rFonts w:ascii="FangSong" w:eastAsiaTheme="minorEastAsia" w:hAnsi="FangSong" w:cs="新細明體"/>
          <w:b/>
          <w:snapToGrid w:val="0"/>
          <w:color w:val="800080"/>
          <w:spacing w:val="2"/>
          <w:kern w:val="0"/>
        </w:rPr>
      </w:pPr>
      <w:r w:rsidRPr="007F79D9">
        <w:rPr>
          <w:rFonts w:ascii="FangSong" w:eastAsia="FangSong" w:hAnsi="FangSong" w:cs="新細明體"/>
          <w:b/>
          <w:bCs/>
          <w:snapToGrid w:val="0"/>
          <w:color w:val="800080"/>
          <w:spacing w:val="2"/>
          <w:kern w:val="0"/>
        </w:rPr>
        <w:t xml:space="preserve">GREEN </w:t>
      </w:r>
      <w:r w:rsidR="00C05CE0" w:rsidRPr="007F79D9">
        <w:rPr>
          <w:rFonts w:ascii="FangSong" w:eastAsia="FangSong" w:hAnsi="FangSong" w:cs="新細明體"/>
          <w:b/>
          <w:bCs/>
          <w:snapToGrid w:val="0"/>
          <w:color w:val="800080"/>
          <w:spacing w:val="2"/>
          <w:kern w:val="0"/>
        </w:rPr>
        <w:t>Hotel Hue</w:t>
      </w:r>
      <w:r w:rsidRPr="007F79D9">
        <w:rPr>
          <w:rFonts w:ascii="FangSong" w:eastAsia="FangSong" w:hAnsi="FangSong" w:cs="新細明體" w:hint="eastAsia"/>
          <w:b/>
          <w:bCs/>
          <w:snapToGrid w:val="0"/>
          <w:color w:val="800080"/>
          <w:spacing w:val="2"/>
          <w:kern w:val="0"/>
        </w:rPr>
        <w:t>顺化格林酒店</w:t>
      </w:r>
      <w:hyperlink r:id="rId34" w:history="1">
        <w:r w:rsidRPr="00F533A2">
          <w:rPr>
            <w:rStyle w:val="a3"/>
            <w:rFonts w:ascii="FangSong" w:eastAsia="FangSong" w:hAnsi="FangSong"/>
            <w:b/>
            <w:bCs/>
            <w:snapToGrid w:val="0"/>
            <w:spacing w:val="2"/>
            <w:kern w:val="0"/>
            <w:lang w:eastAsia="zh-CN"/>
          </w:rPr>
          <w:t>http://www.greenhotel-hue.com/</w:t>
        </w:r>
      </w:hyperlink>
      <w:r w:rsidR="00C05CE0" w:rsidRPr="0044108B">
        <w:rPr>
          <w:rFonts w:ascii="FangSong" w:eastAsia="FangSong" w:hAnsi="FangSong" w:cs="新細明體" w:hint="eastAsia"/>
          <w:b/>
          <w:snapToGrid w:val="0"/>
          <w:color w:val="800080"/>
          <w:spacing w:val="2"/>
          <w:kern w:val="0"/>
        </w:rPr>
        <w:t>或</w:t>
      </w:r>
    </w:p>
    <w:p w:rsidR="00C05CE0" w:rsidRPr="007F79D9" w:rsidRDefault="00186ECB" w:rsidP="007F79D9">
      <w:pPr>
        <w:adjustRightInd w:val="0"/>
        <w:snapToGrid w:val="0"/>
        <w:spacing w:line="264" w:lineRule="auto"/>
        <w:ind w:firstLineChars="750" w:firstLine="1837"/>
        <w:rPr>
          <w:rFonts w:ascii="FangSong" w:eastAsia="SimSun" w:hAnsi="FangSong"/>
          <w:b/>
          <w:snapToGrid w:val="0"/>
          <w:color w:val="800080"/>
          <w:spacing w:val="2"/>
          <w:kern w:val="0"/>
          <w:lang w:eastAsia="zh-CN"/>
        </w:rPr>
      </w:pPr>
      <w:r w:rsidRPr="007F79D9">
        <w:rPr>
          <w:rFonts w:ascii="FangSong" w:eastAsia="FangSong" w:hAnsi="FangSong" w:cs="新細明體" w:hint="eastAsia"/>
          <w:b/>
          <w:bCs/>
          <w:snapToGrid w:val="0"/>
          <w:color w:val="800080"/>
          <w:spacing w:val="2"/>
          <w:kern w:val="0"/>
        </w:rPr>
        <w:t xml:space="preserve">EMM </w:t>
      </w:r>
      <w:r w:rsidRPr="007F79D9">
        <w:rPr>
          <w:rFonts w:ascii="FangSong" w:eastAsia="FangSong" w:hAnsi="FangSong" w:cs="新細明體"/>
          <w:b/>
          <w:bCs/>
          <w:snapToGrid w:val="0"/>
          <w:color w:val="800080"/>
          <w:spacing w:val="2"/>
          <w:kern w:val="0"/>
        </w:rPr>
        <w:t>Hotel Hue</w:t>
      </w:r>
      <w:r>
        <w:rPr>
          <w:rFonts w:asciiTheme="minorEastAsia" w:eastAsia="SimSun" w:hAnsiTheme="minorEastAsia"/>
          <w:b/>
          <w:bCs/>
          <w:snapToGrid w:val="0"/>
          <w:color w:val="800080"/>
          <w:spacing w:val="2"/>
          <w:kern w:val="0"/>
          <w:lang w:eastAsia="zh-CN"/>
        </w:rPr>
        <w:t xml:space="preserve"> </w:t>
      </w:r>
      <w:hyperlink r:id="rId35" w:history="1">
        <w:r w:rsidRPr="00F533A2">
          <w:rPr>
            <w:rStyle w:val="a3"/>
            <w:rFonts w:asciiTheme="minorEastAsia" w:eastAsia="SimSun" w:hAnsiTheme="minorEastAsia"/>
            <w:b/>
            <w:bCs/>
            <w:snapToGrid w:val="0"/>
            <w:spacing w:val="2"/>
            <w:kern w:val="0"/>
            <w:lang w:eastAsia="zh-CN"/>
          </w:rPr>
          <w:t>http://emmhotels.com/en/hotels/emm-hotel-hue</w:t>
        </w:r>
      </w:hyperlink>
      <w:r w:rsidR="0044108B">
        <w:rPr>
          <w:rFonts w:hint="eastAsia"/>
        </w:rPr>
        <w:t xml:space="preserve"> </w:t>
      </w:r>
      <w:r w:rsidR="0044108B" w:rsidRPr="007F79D9">
        <w:rPr>
          <w:rFonts w:ascii="FangSong" w:eastAsia="FangSong" w:hAnsi="FangSong" w:cs="新細明體" w:hint="eastAsia"/>
          <w:b/>
          <w:bCs/>
          <w:snapToGrid w:val="0"/>
          <w:color w:val="800080"/>
          <w:spacing w:val="2"/>
          <w:kern w:val="0"/>
        </w:rPr>
        <w:t>或</w:t>
      </w:r>
      <w:r w:rsidR="006F27B0" w:rsidRPr="007F79D9">
        <w:rPr>
          <w:rFonts w:ascii="FangSong" w:eastAsia="FangSong" w:hAnsi="FangSong" w:cs="新細明體"/>
          <w:b/>
          <w:bCs/>
          <w:snapToGrid w:val="0"/>
          <w:color w:val="800080"/>
          <w:spacing w:val="2"/>
          <w:kern w:val="0"/>
        </w:rPr>
        <w:t>同級</w:t>
      </w:r>
    </w:p>
    <w:p w:rsidR="00CE08DB" w:rsidRPr="008F5D2A" w:rsidRDefault="00CE08DB" w:rsidP="00C05CE0">
      <w:pPr>
        <w:adjustRightInd w:val="0"/>
        <w:snapToGrid w:val="0"/>
        <w:spacing w:line="264" w:lineRule="auto"/>
        <w:rPr>
          <w:rFonts w:ascii="FangSong" w:eastAsiaTheme="minorEastAsia" w:hAnsi="FangSong" w:cs="新細明體"/>
          <w:b/>
          <w:snapToGrid w:val="0"/>
          <w:color w:val="333333"/>
          <w:spacing w:val="2"/>
          <w:kern w:val="0"/>
          <w:sz w:val="16"/>
          <w:szCs w:val="16"/>
        </w:rPr>
      </w:pPr>
    </w:p>
    <w:p w:rsidR="00CE08DB" w:rsidRDefault="00CE08DB" w:rsidP="00CE08DB">
      <w:pPr>
        <w:adjustRightInd w:val="0"/>
        <w:snapToGrid w:val="0"/>
        <w:spacing w:line="264" w:lineRule="auto"/>
        <w:rPr>
          <w:rFonts w:ascii="FangSong" w:hAnsi="FangSong" w:cs="新細明體"/>
          <w:b/>
          <w:snapToGrid w:val="0"/>
          <w:color w:val="993300"/>
          <w:spacing w:val="2"/>
          <w:kern w:val="0"/>
        </w:rPr>
      </w:pPr>
      <w:r w:rsidRPr="00021557">
        <w:rPr>
          <w:rFonts w:ascii="FangSong" w:eastAsia="FangSong" w:hAnsi="FangSong" w:cs="新細明體" w:hint="eastAsia"/>
          <w:b/>
          <w:snapToGrid w:val="0"/>
          <w:color w:val="993300"/>
          <w:spacing w:val="2"/>
          <w:kern w:val="0"/>
        </w:rPr>
        <w:t>第</w:t>
      </w:r>
      <w:r>
        <w:rPr>
          <w:rFonts w:ascii="新細明體" w:hAnsi="新細明體" w:cs="新細明體" w:hint="eastAsia"/>
          <w:b/>
          <w:snapToGrid w:val="0"/>
          <w:color w:val="993300"/>
          <w:spacing w:val="2"/>
          <w:kern w:val="0"/>
        </w:rPr>
        <w:t>4</w:t>
      </w:r>
      <w:r w:rsidRPr="00021557">
        <w:rPr>
          <w:rFonts w:ascii="FangSong" w:eastAsia="FangSong" w:hAnsi="FangSong" w:cs="新細明體" w:hint="eastAsia"/>
          <w:b/>
          <w:snapToGrid w:val="0"/>
          <w:color w:val="993300"/>
          <w:spacing w:val="2"/>
          <w:kern w:val="0"/>
        </w:rPr>
        <w:t xml:space="preserve">天 </w:t>
      </w:r>
      <w:proofErr w:type="gramStart"/>
      <w:r w:rsidRPr="00021557">
        <w:rPr>
          <w:rFonts w:ascii="FangSong" w:eastAsia="FangSong" w:hAnsi="FangSong" w:cs="新細明體" w:hint="eastAsia"/>
          <w:b/>
          <w:snapToGrid w:val="0"/>
          <w:color w:val="993300"/>
          <w:spacing w:val="2"/>
          <w:kern w:val="0"/>
        </w:rPr>
        <w:t>順化－【</w:t>
      </w:r>
      <w:proofErr w:type="gramEnd"/>
      <w:r w:rsidRPr="00021557">
        <w:rPr>
          <w:rFonts w:ascii="FangSong" w:eastAsia="FangSong" w:hAnsi="FangSong" w:cs="新細明體" w:hint="eastAsia"/>
          <w:b/>
          <w:snapToGrid w:val="0"/>
          <w:color w:val="993300"/>
          <w:spacing w:val="2"/>
          <w:kern w:val="0"/>
        </w:rPr>
        <w:t>美山：入內參觀約2小時</w:t>
      </w:r>
      <w:proofErr w:type="gramStart"/>
      <w:r w:rsidRPr="00021557">
        <w:rPr>
          <w:rFonts w:ascii="FangSong" w:eastAsia="FangSong" w:hAnsi="FangSong" w:cs="新細明體" w:hint="eastAsia"/>
          <w:b/>
          <w:snapToGrid w:val="0"/>
          <w:color w:val="993300"/>
          <w:spacing w:val="2"/>
          <w:kern w:val="0"/>
        </w:rPr>
        <w:t>】－</w:t>
      </w:r>
      <w:r w:rsidRPr="00021557">
        <w:rPr>
          <w:rFonts w:ascii="FangSong" w:eastAsia="FangSong" w:hAnsi="FangSong" w:hint="eastAsia"/>
          <w:b/>
          <w:color w:val="984806"/>
        </w:rPr>
        <w:t>占婆</w:t>
      </w:r>
      <w:proofErr w:type="gramEnd"/>
      <w:r w:rsidRPr="00021557">
        <w:rPr>
          <w:rFonts w:ascii="FangSong" w:eastAsia="FangSong" w:hAnsi="FangSong" w:hint="eastAsia"/>
          <w:b/>
          <w:color w:val="984806"/>
        </w:rPr>
        <w:t>雕刻博物館</w:t>
      </w:r>
      <w:r w:rsidRPr="00021557">
        <w:rPr>
          <w:rFonts w:ascii="FangSong" w:eastAsia="FangSong" w:hAnsi="FangSong" w:cs="新細明體" w:hint="eastAsia"/>
          <w:b/>
          <w:snapToGrid w:val="0"/>
          <w:color w:val="993300"/>
          <w:spacing w:val="2"/>
          <w:kern w:val="0"/>
        </w:rPr>
        <w:t>－山茶半島</w:t>
      </w:r>
      <w:r w:rsidRPr="00021557">
        <w:rPr>
          <w:rFonts w:ascii="FangSong" w:eastAsia="FangSong" w:hAnsi="FangSong" w:cs="新細明體" w:hint="eastAsia"/>
          <w:b/>
          <w:snapToGrid w:val="0"/>
          <w:color w:val="984806"/>
          <w:spacing w:val="2"/>
          <w:kern w:val="0"/>
        </w:rPr>
        <w:t>【靈應寺】</w:t>
      </w:r>
      <w:r w:rsidRPr="00021557">
        <w:rPr>
          <w:rFonts w:ascii="FangSong" w:eastAsia="FangSong" w:hAnsi="FangSong" w:cs="新細明體" w:hint="eastAsia"/>
          <w:b/>
          <w:snapToGrid w:val="0"/>
          <w:color w:val="993300"/>
          <w:spacing w:val="2"/>
          <w:kern w:val="0"/>
        </w:rPr>
        <w:t>－</w:t>
      </w:r>
      <w:proofErr w:type="gramStart"/>
      <w:r w:rsidRPr="00E67D02">
        <w:rPr>
          <w:rFonts w:ascii="FangSong" w:eastAsia="FangSong" w:hAnsi="FangSong" w:cs="新細明體" w:hint="eastAsia"/>
          <w:b/>
          <w:snapToGrid w:val="0"/>
          <w:color w:val="993300"/>
          <w:spacing w:val="2"/>
          <w:kern w:val="0"/>
        </w:rPr>
        <w:t>峴</w:t>
      </w:r>
      <w:proofErr w:type="gramEnd"/>
      <w:r w:rsidRPr="00E67D02">
        <w:rPr>
          <w:rFonts w:ascii="FangSong" w:eastAsia="FangSong" w:hAnsi="FangSong" w:cs="新細明體" w:hint="eastAsia"/>
          <w:b/>
          <w:snapToGrid w:val="0"/>
          <w:color w:val="993300"/>
          <w:spacing w:val="2"/>
          <w:kern w:val="0"/>
        </w:rPr>
        <w:t>港</w:t>
      </w:r>
      <w:r w:rsidR="00767620" w:rsidRPr="00767620">
        <w:rPr>
          <w:rFonts w:ascii="FangSong" w:eastAsia="FangSong" w:hAnsi="FangSong" w:cs="新細明體" w:hint="eastAsia"/>
          <w:b/>
          <w:snapToGrid w:val="0"/>
          <w:color w:val="993300"/>
          <w:spacing w:val="2"/>
          <w:kern w:val="0"/>
        </w:rPr>
        <w:t>－夜遊韓江</w:t>
      </w:r>
    </w:p>
    <w:p w:rsidR="00CE08DB" w:rsidRPr="00021557" w:rsidRDefault="00CE08DB" w:rsidP="00CE08DB">
      <w:pPr>
        <w:adjustRightInd w:val="0"/>
        <w:snapToGrid w:val="0"/>
        <w:spacing w:line="264" w:lineRule="auto"/>
        <w:rPr>
          <w:rFonts w:ascii="FangSong" w:eastAsia="FangSong" w:hAnsi="FangSong"/>
          <w:b/>
        </w:rPr>
      </w:pPr>
      <w:r w:rsidRPr="008F5D2A">
        <w:rPr>
          <w:rFonts w:ascii="FangSong" w:eastAsia="FangSong" w:hAnsi="FangSong" w:hint="eastAsia"/>
          <w:b/>
        </w:rPr>
        <w:t>早餐後。驅車前往【美山聖地】，距離會安古城約70公里，地處直徑約二公里的山谷內，在1898年被一位法國考古專家發現了用磚石頭砌成的71座塔寺。現有20座不完整，但仍保持著原始模樣。這是占婆王國用以祭祀君主和神靈的印度教聖都，建於4~13世紀末，是東南亞長期連續發現的唯一建築群體。這個區域之奇妙，在於占婆塔巧藝工匠之建塔技術、石磚雕刻藝術和審美觀。在中國史書讚揚占婆人是[砌磚藝術大師] 磚塊大小為31 X 17 X 5厘米，燒製溫度硬度均勻，密密的重疊，不用灰漿，至今尚未研究出所用的是什麼粘結劑。午餐後前往【</w:t>
      </w:r>
      <w:r w:rsidRPr="00021557">
        <w:rPr>
          <w:rFonts w:ascii="FangSong" w:eastAsia="FangSong" w:hAnsi="FangSong" w:hint="eastAsia"/>
          <w:b/>
        </w:rPr>
        <w:t>占婆雕刻博物館</w:t>
      </w:r>
      <w:r w:rsidRPr="008F5D2A">
        <w:rPr>
          <w:rFonts w:ascii="FangSong" w:eastAsia="FangSong" w:hAnsi="FangSong" w:hint="eastAsia"/>
          <w:b/>
        </w:rPr>
        <w:t>】</w:t>
      </w:r>
      <w:r w:rsidRPr="00021557">
        <w:rPr>
          <w:rFonts w:ascii="FangSong" w:eastAsia="FangSong" w:hAnsi="FangSong" w:hint="eastAsia"/>
          <w:b/>
        </w:rPr>
        <w:t>，建於</w:t>
      </w:r>
      <w:r w:rsidRPr="00021557">
        <w:rPr>
          <w:rFonts w:ascii="FangSong" w:eastAsia="FangSong" w:hAnsi="FangSong"/>
          <w:b/>
        </w:rPr>
        <w:t>1915</w:t>
      </w:r>
      <w:r w:rsidRPr="00021557">
        <w:rPr>
          <w:rFonts w:ascii="FangSong" w:eastAsia="FangSong" w:hAnsi="FangSong" w:hint="eastAsia"/>
          <w:b/>
        </w:rPr>
        <w:t>年。館內保存越南黃平省至平定省一帶出土的</w:t>
      </w:r>
      <w:r w:rsidRPr="00021557">
        <w:rPr>
          <w:rFonts w:ascii="FangSong" w:eastAsia="FangSong" w:hAnsi="FangSong"/>
          <w:b/>
        </w:rPr>
        <w:t>7-15</w:t>
      </w:r>
      <w:r w:rsidRPr="00021557">
        <w:rPr>
          <w:rFonts w:ascii="FangSong" w:eastAsia="FangSong" w:hAnsi="FangSong" w:hint="eastAsia"/>
          <w:b/>
        </w:rPr>
        <w:t>世紀占婆石雕和陶雕，有近千件大大小小的美術精品。這些複雜雕刻的沙石文物都是從越南各個地區出土的文物，很值得專程到峴港來參觀。展館內有一具美山占婆的復原模型，據說這間博物館的造型便是仿用了占婆塔式的建築風格，並在外牆塗上黃色，讓其在鬧市中顯得更是顯眼。</w:t>
      </w:r>
      <w:r w:rsidRPr="005D0C34">
        <w:rPr>
          <w:rFonts w:ascii="FangSong" w:eastAsia="FangSong" w:hAnsi="FangSong" w:hint="eastAsia"/>
          <w:b/>
        </w:rPr>
        <w:t>繼續前往在【靈應寺】，此處有越南最高的觀音菩薩像（67米高，直徑 35米，相當於30層的大廈）。雕像靠在山腰，面對大海。在觀音佛中間還有釋迦摩尼佛的像高為 2米，成為“佛中有佛”。據說也是亞洲第一高，佛像以大理石做成，肅穆非常，靈應寺旁擺設羅漢，姿勢各異其趣！從仙灘前往山茶半島4公里，遊客可以見到一棵很稀奇的大樹，這棵榕樹，</w:t>
      </w:r>
      <w:r w:rsidRPr="005D0C34">
        <w:rPr>
          <w:rFonts w:ascii="FangSong" w:eastAsia="FangSong" w:hAnsi="FangSong" w:hint="eastAsia"/>
          <w:b/>
        </w:rPr>
        <w:lastRenderedPageBreak/>
        <w:t>當地人取名“百年大樹”，其實已經有千年的歷史了。此樹一看您會認為有百棵樹長</w:t>
      </w:r>
      <w:r w:rsidR="007D4830">
        <w:rPr>
          <w:rFonts w:ascii="FangSong" w:eastAsia="FangSong" w:hAnsi="FangSong" w:hint="eastAsia"/>
          <w:b/>
        </w:rPr>
        <w:t>在一起，但其實是一棵大樹所形成，夏天時是當地人避暑的最佳處，參</w:t>
      </w:r>
      <w:r w:rsidR="007D4830" w:rsidRPr="007D4830">
        <w:rPr>
          <w:rFonts w:ascii="FangSong" w:eastAsia="FangSong" w:hAnsi="FangSong" w:hint="eastAsia"/>
          <w:b/>
        </w:rPr>
        <w:t>觀</w:t>
      </w:r>
      <w:r w:rsidRPr="005D0C34">
        <w:rPr>
          <w:rFonts w:ascii="FangSong" w:eastAsia="FangSong" w:hAnsi="FangSong" w:hint="eastAsia"/>
          <w:b/>
        </w:rPr>
        <w:t>過的遊客也另外取了個名叫“孫子滿堂樹”，這也是人類的渴望，年年有餘，興隆，滿足。</w:t>
      </w:r>
      <w:r w:rsidR="00223D08" w:rsidRPr="00223D08">
        <w:rPr>
          <w:rFonts w:ascii="FangSong" w:eastAsia="FangSong" w:hAnsi="FangSong" w:hint="eastAsia"/>
          <w:b/>
        </w:rPr>
        <w:t>稍晚</w:t>
      </w:r>
      <w:r w:rsidR="00223D08" w:rsidRPr="00021557">
        <w:rPr>
          <w:rFonts w:ascii="FangSong" w:eastAsia="FangSong" w:hAnsi="FangSong"/>
          <w:b/>
        </w:rPr>
        <w:t>抵達</w:t>
      </w:r>
      <w:proofErr w:type="gramStart"/>
      <w:r w:rsidR="00223D08" w:rsidRPr="00223D08">
        <w:rPr>
          <w:rFonts w:ascii="FangSong" w:eastAsia="FangSong" w:hAnsi="FangSong" w:hint="eastAsia"/>
          <w:b/>
        </w:rPr>
        <w:t>峴</w:t>
      </w:r>
      <w:proofErr w:type="gramEnd"/>
      <w:r w:rsidR="00223D08" w:rsidRPr="00223D08">
        <w:rPr>
          <w:rFonts w:ascii="FangSong" w:eastAsia="FangSong" w:hAnsi="FangSong" w:hint="eastAsia"/>
          <w:b/>
        </w:rPr>
        <w:t>港</w:t>
      </w:r>
      <w:r w:rsidR="00223D08" w:rsidRPr="00021557">
        <w:rPr>
          <w:rFonts w:ascii="FangSong" w:eastAsia="FangSong" w:hAnsi="FangSong"/>
          <w:b/>
        </w:rPr>
        <w:t>後，由專業親切的導遊引導</w:t>
      </w:r>
      <w:r w:rsidR="00223D08" w:rsidRPr="00021557">
        <w:rPr>
          <w:rFonts w:ascii="FangSong" w:eastAsia="FangSong" w:hAnsi="FangSong" w:hint="eastAsia"/>
          <w:b/>
        </w:rPr>
        <w:t>前往用餐</w:t>
      </w:r>
      <w:r w:rsidR="00223D08" w:rsidRPr="00F75DC1">
        <w:rPr>
          <w:rFonts w:ascii="FangSong" w:eastAsia="FangSong" w:hAnsi="FangSong" w:hint="eastAsia"/>
          <w:b/>
        </w:rPr>
        <w:t>。晚餐於韓江上一邊欣賞韓江畔夜景一邊享受美味的佳餚。</w:t>
      </w:r>
    </w:p>
    <w:p w:rsidR="00CE08DB" w:rsidRPr="00021557" w:rsidRDefault="00CE08DB" w:rsidP="00CE08DB">
      <w:pPr>
        <w:adjustRightInd w:val="0"/>
        <w:snapToGrid w:val="0"/>
        <w:spacing w:line="264" w:lineRule="auto"/>
        <w:rPr>
          <w:rFonts w:ascii="FangSong" w:eastAsia="FangSong" w:hAnsi="FangSong" w:cs="新細明體"/>
          <w:b/>
          <w:snapToGrid w:val="0"/>
          <w:color w:val="333333"/>
          <w:spacing w:val="2"/>
          <w:kern w:val="0"/>
        </w:rPr>
      </w:pPr>
      <w:r>
        <w:rPr>
          <w:rFonts w:ascii="FangSong" w:eastAsia="FangSong" w:hAnsi="FangSong" w:cs="新細明體"/>
          <w:b/>
          <w:noProof/>
          <w:color w:val="003300"/>
          <w:spacing w:val="2"/>
          <w:kern w:val="0"/>
          <w:sz w:val="16"/>
          <w:szCs w:val="16"/>
        </w:rPr>
        <w:drawing>
          <wp:inline distT="0" distB="0" distL="0" distR="0">
            <wp:extent cx="2552700" cy="1657350"/>
            <wp:effectExtent l="19050" t="0" r="0" b="0"/>
            <wp:docPr id="43" name="圖片 24" descr="http://haithanhtravel.com/wp-content/themes/haithanh/thumbnail.php?src=http%3A%2F%2Fhaithanhtravel.com%2Fwp-content%2Fuploads%2F2016%2F06%2Fchua-linh-ung-hinh-anh-3-1.jpg&amp;w=482&amp;h=320&amp;zc=1&amp;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http://haithanhtravel.com/wp-content/themes/haithanh/thumbnail.php?src=http%3A%2F%2Fhaithanhtravel.com%2Fwp-content%2Fuploads%2F2016%2F06%2Fchua-linh-ung-hinh-anh-3-1.jpg&amp;w=482&amp;h=320&amp;zc=1&amp;a=c"/>
                    <pic:cNvPicPr>
                      <a:picLocks noChangeAspect="1" noChangeArrowheads="1"/>
                    </pic:cNvPicPr>
                  </pic:nvPicPr>
                  <pic:blipFill>
                    <a:blip r:embed="rId36" cstate="print"/>
                    <a:srcRect/>
                    <a:stretch>
                      <a:fillRect/>
                    </a:stretch>
                  </pic:blipFill>
                  <pic:spPr bwMode="auto">
                    <a:xfrm>
                      <a:off x="0" y="0"/>
                      <a:ext cx="2552700" cy="1657350"/>
                    </a:xfrm>
                    <a:prstGeom prst="rect">
                      <a:avLst/>
                    </a:prstGeom>
                    <a:noFill/>
                    <a:ln w="9525">
                      <a:noFill/>
                      <a:miter lim="800000"/>
                      <a:headEnd/>
                      <a:tailEnd/>
                    </a:ln>
                  </pic:spPr>
                </pic:pic>
              </a:graphicData>
            </a:graphic>
          </wp:inline>
        </w:drawing>
      </w:r>
      <w:r>
        <w:rPr>
          <w:rFonts w:ascii="FangSong" w:eastAsia="FangSong" w:hAnsi="FangSong" w:cs="新細明體"/>
          <w:b/>
          <w:noProof/>
          <w:color w:val="003300"/>
          <w:spacing w:val="2"/>
          <w:kern w:val="0"/>
          <w:sz w:val="16"/>
          <w:szCs w:val="16"/>
        </w:rPr>
        <w:drawing>
          <wp:inline distT="0" distB="0" distL="0" distR="0">
            <wp:extent cx="3990975" cy="1657350"/>
            <wp:effectExtent l="19050" t="0" r="9525" b="0"/>
            <wp:docPr id="44" name="圖片 7" descr="http://www.xwlxw.com/uploads/allimg/131115/1-131115160414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http://www.xwlxw.com/uploads/allimg/131115/1-1311151604145K.jpg"/>
                    <pic:cNvPicPr>
                      <a:picLocks noChangeAspect="1" noChangeArrowheads="1"/>
                    </pic:cNvPicPr>
                  </pic:nvPicPr>
                  <pic:blipFill>
                    <a:blip r:embed="rId37" cstate="print"/>
                    <a:srcRect/>
                    <a:stretch>
                      <a:fillRect/>
                    </a:stretch>
                  </pic:blipFill>
                  <pic:spPr bwMode="auto">
                    <a:xfrm>
                      <a:off x="0" y="0"/>
                      <a:ext cx="3990975" cy="1657350"/>
                    </a:xfrm>
                    <a:prstGeom prst="rect">
                      <a:avLst/>
                    </a:prstGeom>
                    <a:noFill/>
                    <a:ln w="9525">
                      <a:noFill/>
                      <a:miter lim="800000"/>
                      <a:headEnd/>
                      <a:tailEnd/>
                    </a:ln>
                  </pic:spPr>
                </pic:pic>
              </a:graphicData>
            </a:graphic>
          </wp:inline>
        </w:drawing>
      </w:r>
    </w:p>
    <w:p w:rsidR="007F79D9" w:rsidRDefault="00CE08DB" w:rsidP="007F79D9">
      <w:pPr>
        <w:widowControl/>
        <w:adjustRightInd w:val="0"/>
        <w:snapToGrid w:val="0"/>
        <w:spacing w:line="264" w:lineRule="auto"/>
        <w:rPr>
          <w:rFonts w:ascii="FangSong" w:eastAsiaTheme="minorEastAsia" w:hAnsi="FangSong" w:cs="新細明體"/>
          <w:b/>
          <w:bCs/>
          <w:snapToGrid w:val="0"/>
          <w:color w:val="7030A0"/>
          <w:spacing w:val="2"/>
          <w:kern w:val="0"/>
        </w:rPr>
      </w:pPr>
      <w:r w:rsidRPr="00021557">
        <w:rPr>
          <w:rFonts w:ascii="FangSong" w:eastAsia="FangSong" w:hAnsi="FangSong" w:cs="新細明體" w:hint="eastAsia"/>
          <w:b/>
          <w:snapToGrid w:val="0"/>
          <w:color w:val="C00000"/>
          <w:spacing w:val="2"/>
          <w:kern w:val="0"/>
        </w:rPr>
        <w:t>餐食：早餐：飯店內自助式 午餐：</w:t>
      </w:r>
      <w:r w:rsidRPr="00F0273E">
        <w:rPr>
          <w:rFonts w:ascii="FangSong" w:eastAsia="FangSong" w:hAnsi="FangSong" w:hint="eastAsia"/>
          <w:b/>
          <w:bCs/>
          <w:snapToGrid w:val="0"/>
          <w:color w:val="C00000"/>
          <w:spacing w:val="2"/>
          <w:kern w:val="0"/>
        </w:rPr>
        <w:t>老空間</w:t>
      </w:r>
      <w:r w:rsidRPr="00F0273E">
        <w:rPr>
          <w:rFonts w:ascii="FangSong" w:eastAsia="FangSong" w:hAnsi="FangSong"/>
          <w:b/>
          <w:bCs/>
          <w:snapToGrid w:val="0"/>
          <w:color w:val="C00000"/>
          <w:spacing w:val="2"/>
          <w:kern w:val="0"/>
        </w:rPr>
        <w:t>餐廳</w:t>
      </w:r>
      <w:r w:rsidRPr="00F0273E">
        <w:rPr>
          <w:rFonts w:ascii="FangSong" w:eastAsia="FangSong" w:hAnsi="FangSong" w:cs="新細明體" w:hint="eastAsia"/>
          <w:b/>
          <w:snapToGrid w:val="0"/>
          <w:color w:val="C00000"/>
          <w:spacing w:val="2"/>
          <w:kern w:val="0"/>
        </w:rPr>
        <w:t>中式料理（含水酒）</w:t>
      </w:r>
      <w:r w:rsidRPr="00021557">
        <w:rPr>
          <w:rFonts w:ascii="FangSong" w:eastAsia="FangSong" w:hAnsi="FangSong" w:cs="新細明體" w:hint="eastAsia"/>
          <w:b/>
          <w:snapToGrid w:val="0"/>
          <w:color w:val="C00000"/>
          <w:spacing w:val="2"/>
          <w:kern w:val="0"/>
        </w:rPr>
        <w:t>晚餐：夜遊韓江-</w:t>
      </w:r>
      <w:proofErr w:type="gramStart"/>
      <w:r w:rsidRPr="00021557">
        <w:rPr>
          <w:rFonts w:ascii="FangSong" w:eastAsia="FangSong" w:hAnsi="FangSong" w:cs="新細明體" w:hint="eastAsia"/>
          <w:b/>
          <w:snapToGrid w:val="0"/>
          <w:color w:val="C00000"/>
          <w:spacing w:val="2"/>
          <w:kern w:val="0"/>
        </w:rPr>
        <w:t>船餐</w:t>
      </w:r>
      <w:proofErr w:type="gramEnd"/>
      <w:r w:rsidRPr="00021557">
        <w:rPr>
          <w:rFonts w:ascii="FangSong" w:eastAsia="FangSong" w:hAnsi="FangSong" w:cs="新細明體" w:hint="eastAsia"/>
          <w:b/>
          <w:snapToGrid w:val="0"/>
          <w:color w:val="C00000"/>
          <w:spacing w:val="2"/>
          <w:kern w:val="0"/>
        </w:rPr>
        <w:t>（含水酒）</w:t>
      </w:r>
      <w:r>
        <w:rPr>
          <w:rFonts w:ascii="FangSong" w:eastAsia="FangSong" w:hAnsi="FangSong" w:cs="新細明體" w:hint="eastAsia"/>
          <w:b/>
          <w:snapToGrid w:val="0"/>
          <w:color w:val="800080"/>
          <w:spacing w:val="2"/>
          <w:kern w:val="0"/>
        </w:rPr>
        <w:t>飯店：</w:t>
      </w:r>
      <w:r w:rsidRPr="007F79D9">
        <w:rPr>
          <w:rFonts w:ascii="FangSong" w:eastAsia="FangSong" w:hAnsi="FangSong" w:cs="新細明體" w:hint="eastAsia"/>
          <w:b/>
          <w:bCs/>
          <w:snapToGrid w:val="0"/>
          <w:color w:val="800080"/>
          <w:spacing w:val="2"/>
          <w:kern w:val="0"/>
        </w:rPr>
        <w:t xml:space="preserve">★★★★ </w:t>
      </w:r>
      <w:proofErr w:type="spellStart"/>
      <w:r w:rsidR="00C05CE0" w:rsidRPr="00C05CE0">
        <w:rPr>
          <w:rFonts w:ascii="FangSong" w:eastAsia="FangSong" w:hAnsi="FangSong" w:cs="新細明體"/>
          <w:b/>
          <w:bCs/>
          <w:snapToGrid w:val="0"/>
          <w:color w:val="800080"/>
          <w:spacing w:val="2"/>
          <w:kern w:val="0"/>
        </w:rPr>
        <w:t>GrandVrio</w:t>
      </w:r>
      <w:proofErr w:type="spellEnd"/>
      <w:r w:rsidR="00C05CE0" w:rsidRPr="00C05CE0">
        <w:rPr>
          <w:rFonts w:ascii="FangSong" w:eastAsia="FangSong" w:hAnsi="FangSong" w:cs="新細明體"/>
          <w:b/>
          <w:bCs/>
          <w:snapToGrid w:val="0"/>
          <w:color w:val="800080"/>
          <w:spacing w:val="2"/>
          <w:kern w:val="0"/>
        </w:rPr>
        <w:t xml:space="preserve"> Hotel </w:t>
      </w:r>
      <w:r w:rsidRPr="007F79D9">
        <w:rPr>
          <w:rFonts w:ascii="FangSong" w:eastAsia="FangSong" w:hAnsi="FangSong" w:cs="新細明體" w:hint="eastAsia"/>
          <w:b/>
          <w:bCs/>
          <w:snapToGrid w:val="0"/>
          <w:color w:val="800080"/>
          <w:spacing w:val="2"/>
          <w:kern w:val="0"/>
        </w:rPr>
        <w:t>或</w:t>
      </w:r>
    </w:p>
    <w:p w:rsidR="007F79D9" w:rsidRDefault="00CE08DB" w:rsidP="007F79D9">
      <w:pPr>
        <w:widowControl/>
        <w:adjustRightInd w:val="0"/>
        <w:snapToGrid w:val="0"/>
        <w:spacing w:line="264" w:lineRule="auto"/>
        <w:ind w:firstLineChars="750" w:firstLine="1837"/>
        <w:rPr>
          <w:rFonts w:ascii="FangSong" w:eastAsiaTheme="minorEastAsia" w:hAnsi="FangSong" w:cs="新細明體"/>
          <w:b/>
          <w:bCs/>
          <w:snapToGrid w:val="0"/>
          <w:color w:val="7030A0"/>
          <w:spacing w:val="2"/>
          <w:kern w:val="0"/>
          <w:lang w:val="vi-VN"/>
        </w:rPr>
      </w:pPr>
      <w:proofErr w:type="spellStart"/>
      <w:r w:rsidRPr="007F79D9">
        <w:rPr>
          <w:rFonts w:ascii="FangSong" w:eastAsia="FangSong" w:hAnsi="FangSong" w:cs="新細明體" w:hint="eastAsia"/>
          <w:b/>
          <w:bCs/>
          <w:snapToGrid w:val="0"/>
          <w:color w:val="800080"/>
          <w:spacing w:val="2"/>
          <w:kern w:val="0"/>
        </w:rPr>
        <w:t>Danacity</w:t>
      </w:r>
      <w:proofErr w:type="spellEnd"/>
      <w:r w:rsidRPr="007F79D9">
        <w:rPr>
          <w:rFonts w:ascii="FangSong" w:eastAsia="FangSong" w:hAnsi="FangSong" w:cs="新細明體" w:hint="eastAsia"/>
          <w:b/>
          <w:bCs/>
          <w:snapToGrid w:val="0"/>
          <w:color w:val="800080"/>
          <w:spacing w:val="2"/>
          <w:kern w:val="0"/>
        </w:rPr>
        <w:t xml:space="preserve"> Hotel  城市酒店</w:t>
      </w:r>
      <w:r w:rsidR="000F5690">
        <w:fldChar w:fldCharType="begin"/>
      </w:r>
      <w:r w:rsidR="005C6900">
        <w:instrText xml:space="preserve"> HYPERLINK "http://danacitihotel.com/vn/home/" \l "4" </w:instrText>
      </w:r>
      <w:r w:rsidR="000F5690">
        <w:fldChar w:fldCharType="separate"/>
      </w:r>
      <w:r>
        <w:rPr>
          <w:rStyle w:val="a3"/>
          <w:rFonts w:ascii="FangSong" w:eastAsia="FangSong" w:hAnsi="FangSong" w:hint="eastAsia"/>
          <w:b/>
          <w:sz w:val="22"/>
          <w:szCs w:val="22"/>
          <w:lang w:val="vi-VN"/>
        </w:rPr>
        <w:t>http://danacitihotel.com/vn/home/#4</w:t>
      </w:r>
      <w:r w:rsidR="000F5690">
        <w:rPr>
          <w:rStyle w:val="a3"/>
          <w:rFonts w:ascii="FangSong" w:eastAsia="FangSong" w:hAnsi="FangSong"/>
          <w:b/>
          <w:sz w:val="22"/>
          <w:szCs w:val="22"/>
          <w:lang w:val="vi-VN"/>
        </w:rPr>
        <w:fldChar w:fldCharType="end"/>
      </w:r>
      <w:r w:rsidRPr="007F79D9">
        <w:rPr>
          <w:rFonts w:ascii="FangSong" w:eastAsia="FangSong" w:hAnsi="FangSong" w:cs="新細明體" w:hint="eastAsia"/>
          <w:b/>
          <w:bCs/>
          <w:snapToGrid w:val="0"/>
          <w:color w:val="800080"/>
          <w:spacing w:val="2"/>
          <w:kern w:val="0"/>
        </w:rPr>
        <w:t>或</w:t>
      </w:r>
    </w:p>
    <w:p w:rsidR="006D41EC" w:rsidRPr="007F79D9" w:rsidRDefault="00CE08DB" w:rsidP="007F79D9">
      <w:pPr>
        <w:widowControl/>
        <w:adjustRightInd w:val="0"/>
        <w:snapToGrid w:val="0"/>
        <w:spacing w:line="264" w:lineRule="auto"/>
        <w:ind w:firstLineChars="750" w:firstLine="1837"/>
        <w:rPr>
          <w:rFonts w:ascii="FangSong" w:eastAsia="FangSong" w:hAnsi="FangSong" w:cs="新細明體"/>
          <w:b/>
          <w:bCs/>
          <w:snapToGrid w:val="0"/>
          <w:color w:val="800080"/>
          <w:spacing w:val="2"/>
          <w:kern w:val="0"/>
        </w:rPr>
      </w:pPr>
      <w:r w:rsidRPr="007F79D9">
        <w:rPr>
          <w:rFonts w:ascii="FangSong" w:eastAsia="FangSong" w:hAnsi="FangSong" w:cs="新細明體" w:hint="eastAsia"/>
          <w:b/>
          <w:bCs/>
          <w:snapToGrid w:val="0"/>
          <w:color w:val="800080"/>
          <w:spacing w:val="2"/>
          <w:kern w:val="0"/>
        </w:rPr>
        <w:t>MUONG THANH DANANG 孟青</w:t>
      </w:r>
      <w:proofErr w:type="gramStart"/>
      <w:r w:rsidRPr="007F79D9">
        <w:rPr>
          <w:rFonts w:ascii="FangSong" w:eastAsia="FangSong" w:hAnsi="FangSong" w:cs="新細明體" w:hint="eastAsia"/>
          <w:b/>
          <w:bCs/>
          <w:snapToGrid w:val="0"/>
          <w:color w:val="800080"/>
          <w:spacing w:val="2"/>
          <w:kern w:val="0"/>
        </w:rPr>
        <w:t>峴</w:t>
      </w:r>
      <w:proofErr w:type="gramEnd"/>
      <w:r w:rsidRPr="007F79D9">
        <w:rPr>
          <w:rFonts w:ascii="FangSong" w:eastAsia="FangSong" w:hAnsi="FangSong" w:cs="新細明體" w:hint="eastAsia"/>
          <w:b/>
          <w:bCs/>
          <w:snapToGrid w:val="0"/>
          <w:color w:val="800080"/>
          <w:spacing w:val="2"/>
          <w:kern w:val="0"/>
        </w:rPr>
        <w:t>港酒店</w:t>
      </w:r>
      <w:r w:rsidR="000F5690">
        <w:fldChar w:fldCharType="begin"/>
      </w:r>
      <w:r w:rsidR="005C6900">
        <w:instrText xml:space="preserve"> HYPERLINK "http://granddanang.muongthanh.com/" </w:instrText>
      </w:r>
      <w:r w:rsidR="000F5690">
        <w:fldChar w:fldCharType="separate"/>
      </w:r>
      <w:r w:rsidRPr="00CE08DB">
        <w:rPr>
          <w:rStyle w:val="a3"/>
          <w:rFonts w:ascii="FangSong" w:eastAsia="FangSong" w:hAnsi="FangSong" w:cs="新細明體" w:hint="eastAsia"/>
          <w:b/>
          <w:bCs/>
          <w:snapToGrid w:val="0"/>
          <w:spacing w:val="2"/>
          <w:kern w:val="0"/>
          <w:lang w:val="vi-VN"/>
        </w:rPr>
        <w:t>http://granddanang.muongthanh.com/</w:t>
      </w:r>
      <w:r w:rsidR="000F5690">
        <w:rPr>
          <w:rStyle w:val="a3"/>
          <w:rFonts w:ascii="FangSong" w:eastAsia="FangSong" w:hAnsi="FangSong" w:cs="新細明體"/>
          <w:b/>
          <w:bCs/>
          <w:snapToGrid w:val="0"/>
          <w:spacing w:val="2"/>
          <w:kern w:val="0"/>
          <w:lang w:val="vi-VN"/>
        </w:rPr>
        <w:fldChar w:fldCharType="end"/>
      </w:r>
      <w:r w:rsidRPr="007F79D9">
        <w:rPr>
          <w:rFonts w:ascii="FangSong" w:eastAsia="FangSong" w:hAnsi="FangSong" w:cs="新細明體" w:hint="eastAsia"/>
          <w:b/>
          <w:bCs/>
          <w:snapToGrid w:val="0"/>
          <w:color w:val="800080"/>
          <w:spacing w:val="2"/>
          <w:kern w:val="0"/>
        </w:rPr>
        <w:t>或</w:t>
      </w:r>
      <w:r w:rsidRPr="00CE08DB">
        <w:rPr>
          <w:rFonts w:ascii="FangSong" w:eastAsia="FangSong" w:hAnsi="FangSong" w:cs="新細明體" w:hint="eastAsia"/>
          <w:b/>
          <w:bCs/>
          <w:snapToGrid w:val="0"/>
          <w:color w:val="7030A0"/>
          <w:spacing w:val="2"/>
          <w:kern w:val="0"/>
          <w:lang w:val="vi-VN"/>
        </w:rPr>
        <w:t xml:space="preserve"> </w:t>
      </w:r>
    </w:p>
    <w:p w:rsidR="00CE08DB" w:rsidRPr="006D41EC" w:rsidRDefault="006D41EC" w:rsidP="007F79D9">
      <w:pPr>
        <w:widowControl/>
        <w:adjustRightInd w:val="0"/>
        <w:snapToGrid w:val="0"/>
        <w:spacing w:line="264" w:lineRule="auto"/>
        <w:ind w:firstLineChars="750" w:firstLine="1837"/>
        <w:rPr>
          <w:rFonts w:ascii="FangSong" w:eastAsiaTheme="minorEastAsia" w:hAnsi="FangSong" w:cs="新細明體"/>
          <w:b/>
          <w:snapToGrid w:val="0"/>
          <w:color w:val="800080"/>
          <w:spacing w:val="2"/>
          <w:kern w:val="0"/>
          <w:lang w:val="vi-VN"/>
        </w:rPr>
      </w:pPr>
      <w:r w:rsidRPr="007F79D9">
        <w:rPr>
          <w:rFonts w:ascii="FangSong" w:eastAsia="FangSong" w:hAnsi="FangSong" w:cs="新細明體"/>
          <w:b/>
          <w:bCs/>
          <w:snapToGrid w:val="0"/>
          <w:color w:val="800080"/>
          <w:spacing w:val="2"/>
          <w:kern w:val="0"/>
        </w:rPr>
        <w:t xml:space="preserve">Minh </w:t>
      </w:r>
      <w:proofErr w:type="spellStart"/>
      <w:r w:rsidRPr="007F79D9">
        <w:rPr>
          <w:rFonts w:ascii="FangSong" w:eastAsia="FangSong" w:hAnsi="FangSong" w:cs="新細明體"/>
          <w:b/>
          <w:bCs/>
          <w:snapToGrid w:val="0"/>
          <w:color w:val="800080"/>
          <w:spacing w:val="2"/>
          <w:kern w:val="0"/>
        </w:rPr>
        <w:t>Toan</w:t>
      </w:r>
      <w:proofErr w:type="spellEnd"/>
      <w:r w:rsidRPr="007F79D9">
        <w:rPr>
          <w:rFonts w:ascii="FangSong" w:eastAsia="FangSong" w:hAnsi="FangSong" w:cs="新細明體"/>
          <w:b/>
          <w:bCs/>
          <w:snapToGrid w:val="0"/>
          <w:color w:val="800080"/>
          <w:spacing w:val="2"/>
          <w:kern w:val="0"/>
        </w:rPr>
        <w:t xml:space="preserve"> Galaxy </w:t>
      </w:r>
      <w:proofErr w:type="spellStart"/>
      <w:r w:rsidRPr="007F79D9">
        <w:rPr>
          <w:rFonts w:ascii="FangSong" w:eastAsia="FangSong" w:hAnsi="FangSong" w:cs="新細明體"/>
          <w:b/>
          <w:bCs/>
          <w:snapToGrid w:val="0"/>
          <w:color w:val="800080"/>
          <w:spacing w:val="2"/>
          <w:kern w:val="0"/>
        </w:rPr>
        <w:t>Danang</w:t>
      </w:r>
      <w:proofErr w:type="spellEnd"/>
      <w:r w:rsidRPr="007F79D9">
        <w:rPr>
          <w:rFonts w:ascii="FangSong" w:eastAsia="FangSong" w:hAnsi="FangSong" w:cs="新細明體"/>
          <w:b/>
          <w:bCs/>
          <w:snapToGrid w:val="0"/>
          <w:color w:val="800080"/>
          <w:spacing w:val="2"/>
          <w:kern w:val="0"/>
        </w:rPr>
        <w:t xml:space="preserve"> </w:t>
      </w:r>
      <w:r w:rsidRPr="007F79D9">
        <w:rPr>
          <w:rFonts w:ascii="FangSong" w:eastAsia="FangSong" w:hAnsi="FangSong" w:cs="新細明體" w:hint="eastAsia"/>
          <w:b/>
          <w:bCs/>
          <w:snapToGrid w:val="0"/>
          <w:color w:val="800080"/>
          <w:spacing w:val="2"/>
          <w:kern w:val="0"/>
        </w:rPr>
        <w:t>银河酒店</w:t>
      </w:r>
      <w:r w:rsidR="000F5690">
        <w:fldChar w:fldCharType="begin"/>
      </w:r>
      <w:r w:rsidR="005C6900" w:rsidRPr="004B2D0D">
        <w:rPr>
          <w:lang w:val="vi-VN"/>
        </w:rPr>
        <w:instrText xml:space="preserve"> HYPERLINK "http://minhtoangalaxyhotel.vn/" </w:instrText>
      </w:r>
      <w:r w:rsidR="000F5690">
        <w:fldChar w:fldCharType="separate"/>
      </w:r>
      <w:r w:rsidRPr="004B2D0D">
        <w:rPr>
          <w:rStyle w:val="a3"/>
          <w:rFonts w:ascii="MS Mincho" w:eastAsia="SimSun" w:hAnsi="MS Mincho" w:cs="MS Mincho"/>
          <w:b/>
          <w:bCs/>
          <w:snapToGrid w:val="0"/>
          <w:spacing w:val="2"/>
          <w:kern w:val="0"/>
          <w:lang w:val="vi-VN" w:eastAsia="zh-CN"/>
        </w:rPr>
        <w:t>http://minhtoangalaxyhotel.vn/</w:t>
      </w:r>
      <w:r w:rsidR="000F5690">
        <w:rPr>
          <w:rStyle w:val="a3"/>
          <w:rFonts w:ascii="MS Mincho" w:eastAsia="SimSun" w:hAnsi="MS Mincho" w:cs="MS Mincho"/>
          <w:b/>
          <w:bCs/>
          <w:snapToGrid w:val="0"/>
          <w:spacing w:val="2"/>
          <w:kern w:val="0"/>
          <w:lang w:eastAsia="zh-CN"/>
        </w:rPr>
        <w:fldChar w:fldCharType="end"/>
      </w:r>
      <w:r w:rsidRPr="004B2D0D">
        <w:rPr>
          <w:rFonts w:ascii="MS Mincho" w:eastAsia="SimSun" w:hAnsi="MS Mincho" w:cs="MS Mincho" w:hint="eastAsia"/>
          <w:b/>
          <w:bCs/>
          <w:snapToGrid w:val="0"/>
          <w:color w:val="800080"/>
          <w:spacing w:val="2"/>
          <w:kern w:val="0"/>
          <w:lang w:val="vi-VN" w:eastAsia="zh-CN"/>
        </w:rPr>
        <w:t xml:space="preserve"> </w:t>
      </w:r>
      <w:r w:rsidRPr="007F79D9">
        <w:rPr>
          <w:rFonts w:ascii="FangSong" w:eastAsia="FangSong" w:hAnsi="FangSong" w:cs="新細明體" w:hint="eastAsia"/>
          <w:b/>
          <w:bCs/>
          <w:snapToGrid w:val="0"/>
          <w:color w:val="800080"/>
          <w:spacing w:val="2"/>
          <w:kern w:val="0"/>
        </w:rPr>
        <w:t>或同級</w:t>
      </w:r>
    </w:p>
    <w:p w:rsidR="003E7B9A" w:rsidRDefault="003E7B9A" w:rsidP="00CE08DB">
      <w:pPr>
        <w:adjustRightInd w:val="0"/>
        <w:snapToGrid w:val="0"/>
        <w:spacing w:line="264" w:lineRule="auto"/>
        <w:rPr>
          <w:rFonts w:ascii="FangSong" w:eastAsiaTheme="minorEastAsia" w:hAnsi="FangSong" w:cs="新細明體"/>
          <w:b/>
          <w:snapToGrid w:val="0"/>
          <w:color w:val="993300"/>
          <w:spacing w:val="2"/>
          <w:kern w:val="0"/>
          <w:lang w:val="vi-VN"/>
        </w:rPr>
      </w:pPr>
    </w:p>
    <w:p w:rsidR="00CE08DB" w:rsidRPr="00C212C5" w:rsidRDefault="00CE08DB" w:rsidP="00CE08DB">
      <w:pPr>
        <w:adjustRightInd w:val="0"/>
        <w:snapToGrid w:val="0"/>
        <w:spacing w:line="264" w:lineRule="auto"/>
        <w:rPr>
          <w:rFonts w:ascii="FangSong" w:eastAsia="FangSong" w:hAnsi="FangSong" w:cs="新細明體"/>
          <w:b/>
          <w:snapToGrid w:val="0"/>
          <w:color w:val="984806"/>
          <w:spacing w:val="2"/>
          <w:kern w:val="0"/>
          <w:lang w:val="vi-VN"/>
        </w:rPr>
      </w:pPr>
      <w:r w:rsidRPr="00AE0530">
        <w:rPr>
          <w:rFonts w:ascii="FangSong" w:eastAsia="FangSong" w:hAnsi="FangSong" w:cs="新細明體" w:hint="eastAsia"/>
          <w:b/>
          <w:snapToGrid w:val="0"/>
          <w:color w:val="993300"/>
          <w:spacing w:val="2"/>
          <w:kern w:val="0"/>
          <w:lang w:val="vi-VN"/>
        </w:rPr>
        <w:t xml:space="preserve">第5天 </w:t>
      </w:r>
      <w:proofErr w:type="gramStart"/>
      <w:r w:rsidRPr="00C212C5">
        <w:rPr>
          <w:rFonts w:ascii="FangSong" w:eastAsia="FangSong" w:hAnsi="FangSong" w:cs="新細明體" w:hint="eastAsia"/>
          <w:b/>
          <w:snapToGrid w:val="0"/>
          <w:color w:val="993300"/>
          <w:spacing w:val="2"/>
          <w:kern w:val="0"/>
          <w:lang w:val="vi-VN"/>
        </w:rPr>
        <w:t>峴</w:t>
      </w:r>
      <w:proofErr w:type="gramEnd"/>
      <w:r w:rsidRPr="00C212C5">
        <w:rPr>
          <w:rFonts w:ascii="FangSong" w:eastAsia="FangSong" w:hAnsi="FangSong" w:cs="新細明體" w:hint="eastAsia"/>
          <w:b/>
          <w:snapToGrid w:val="0"/>
          <w:color w:val="993300"/>
          <w:spacing w:val="2"/>
          <w:kern w:val="0"/>
          <w:lang w:val="vi-VN"/>
        </w:rPr>
        <w:t>港－</w:t>
      </w:r>
      <w:proofErr w:type="gramStart"/>
      <w:r w:rsidRPr="00C212C5">
        <w:rPr>
          <w:rFonts w:ascii="FangSong" w:eastAsia="FangSong" w:hAnsi="FangSong" w:cs="新細明體" w:hint="eastAsia"/>
          <w:b/>
          <w:snapToGrid w:val="0"/>
          <w:color w:val="993300"/>
          <w:spacing w:val="2"/>
          <w:kern w:val="0"/>
          <w:lang w:val="vi-VN"/>
        </w:rPr>
        <w:t>【</w:t>
      </w:r>
      <w:proofErr w:type="gramEnd"/>
      <w:r w:rsidRPr="00C212C5">
        <w:rPr>
          <w:rFonts w:ascii="FangSong" w:eastAsia="FangSong" w:hAnsi="FangSong" w:cs="新細明體" w:hint="eastAsia"/>
          <w:b/>
          <w:snapToGrid w:val="0"/>
          <w:color w:val="993300"/>
          <w:spacing w:val="2"/>
          <w:kern w:val="0"/>
          <w:lang w:val="vi-VN"/>
        </w:rPr>
        <w:t>巴拿山：世界最長纜車來回</w:t>
      </w:r>
      <w:proofErr w:type="gramStart"/>
      <w:r w:rsidRPr="00C212C5">
        <w:rPr>
          <w:rFonts w:ascii="FangSong" w:eastAsia="FangSong" w:hAnsi="FangSong" w:cs="新細明體" w:hint="eastAsia"/>
          <w:b/>
          <w:snapToGrid w:val="0"/>
          <w:color w:val="993300"/>
          <w:spacing w:val="2"/>
          <w:kern w:val="0"/>
          <w:lang w:val="vi-VN"/>
        </w:rPr>
        <w:t>】</w:t>
      </w:r>
      <w:proofErr w:type="gramEnd"/>
      <w:r w:rsidRPr="00C212C5">
        <w:rPr>
          <w:rFonts w:ascii="FangSong" w:eastAsia="FangSong" w:hAnsi="FangSong" w:cs="新細明體" w:hint="eastAsia"/>
          <w:b/>
          <w:snapToGrid w:val="0"/>
          <w:color w:val="993300"/>
          <w:spacing w:val="2"/>
          <w:kern w:val="0"/>
          <w:lang w:val="vi-VN"/>
        </w:rPr>
        <w:t>－</w:t>
      </w:r>
      <w:r w:rsidRPr="008F5D2A">
        <w:rPr>
          <w:rFonts w:ascii="FangSong" w:eastAsia="FangSong" w:hAnsi="FangSong" w:cs="新細明體" w:hint="eastAsia"/>
          <w:b/>
          <w:snapToGrid w:val="0"/>
          <w:color w:val="993300"/>
          <w:spacing w:val="2"/>
          <w:kern w:val="0"/>
          <w:lang w:val="vi-VN"/>
        </w:rPr>
        <w:t>靜心園 小火車 法國山城百年酒窖</w:t>
      </w:r>
      <w:r w:rsidRPr="008F5D2A">
        <w:rPr>
          <w:rFonts w:ascii="FangSong" w:eastAsia="FangSong" w:hAnsi="FangSong" w:cs="新細明體"/>
          <w:b/>
          <w:snapToGrid w:val="0"/>
          <w:color w:val="993300"/>
          <w:spacing w:val="2"/>
          <w:kern w:val="0"/>
          <w:lang w:val="vi-VN"/>
        </w:rPr>
        <w:t xml:space="preserve"> </w:t>
      </w:r>
      <w:r w:rsidRPr="008F5D2A">
        <w:rPr>
          <w:rFonts w:ascii="FangSong" w:eastAsia="FangSong" w:hAnsi="FangSong" w:cs="新細明體"/>
          <w:b/>
          <w:snapToGrid w:val="0"/>
          <w:color w:val="993300"/>
          <w:spacing w:val="2"/>
          <w:kern w:val="0"/>
          <w:lang w:val="vi-VN"/>
        </w:rPr>
        <w:sym w:font="Webdings" w:char="F076"/>
      </w:r>
      <w:r w:rsidRPr="008F5D2A">
        <w:rPr>
          <w:rFonts w:ascii="FangSong" w:eastAsia="FangSong" w:hAnsi="FangSong" w:cs="新細明體" w:hint="eastAsia"/>
          <w:b/>
          <w:snapToGrid w:val="0"/>
          <w:color w:val="993300"/>
          <w:spacing w:val="2"/>
          <w:kern w:val="0"/>
          <w:lang w:val="vi-VN"/>
        </w:rPr>
        <w:t xml:space="preserve"> Fantasy Park夢想樂園</w:t>
      </w:r>
      <w:proofErr w:type="gramStart"/>
      <w:r w:rsidRPr="008F5D2A">
        <w:rPr>
          <w:rFonts w:ascii="FangSong" w:eastAsia="FangSong" w:hAnsi="FangSong" w:cs="新細明體" w:hint="eastAsia"/>
          <w:b/>
          <w:snapToGrid w:val="0"/>
          <w:color w:val="993300"/>
          <w:spacing w:val="2"/>
          <w:kern w:val="0"/>
          <w:lang w:val="vi-VN"/>
        </w:rPr>
        <w:t>－美溪</w:t>
      </w:r>
      <w:proofErr w:type="gramEnd"/>
      <w:r w:rsidRPr="008F5D2A">
        <w:rPr>
          <w:rFonts w:ascii="FangSong" w:eastAsia="FangSong" w:hAnsi="FangSong" w:cs="新細明體" w:hint="eastAsia"/>
          <w:b/>
          <w:snapToGrid w:val="0"/>
          <w:color w:val="993300"/>
          <w:spacing w:val="2"/>
          <w:kern w:val="0"/>
          <w:lang w:val="vi-VN"/>
        </w:rPr>
        <w:t>沙灘</w:t>
      </w:r>
    </w:p>
    <w:p w:rsidR="00CE08DB" w:rsidRDefault="00CE08DB" w:rsidP="00CE08DB">
      <w:pPr>
        <w:adjustRightInd w:val="0"/>
        <w:snapToGrid w:val="0"/>
        <w:spacing w:line="264" w:lineRule="auto"/>
        <w:rPr>
          <w:rFonts w:ascii="FangSong" w:hAnsi="FangSong"/>
          <w:b/>
          <w:bCs/>
          <w:snapToGrid w:val="0"/>
          <w:spacing w:val="2"/>
          <w:kern w:val="0"/>
          <w:sz w:val="22"/>
          <w:szCs w:val="22"/>
        </w:rPr>
      </w:pPr>
      <w:r w:rsidRPr="00030DD8">
        <w:rPr>
          <w:rFonts w:ascii="FangSong" w:eastAsia="FangSong" w:hAnsi="FangSong" w:hint="eastAsia"/>
          <w:b/>
        </w:rPr>
        <w:t>早餐後前往離峴港市約</w:t>
      </w:r>
      <w:smartTag w:uri="urn:schemas-microsoft-com:office:smarttags" w:element="chmetcnv">
        <w:smartTagPr>
          <w:attr w:name="TCSC" w:val="0"/>
          <w:attr w:name="NumberType" w:val="1"/>
          <w:attr w:name="Negative" w:val="False"/>
          <w:attr w:name="HasSpace" w:val="False"/>
          <w:attr w:name="SourceValue" w:val="45"/>
          <w:attr w:name="UnitName" w:val="公里"/>
        </w:smartTagPr>
        <w:r w:rsidRPr="00030DD8">
          <w:rPr>
            <w:rFonts w:ascii="FangSong" w:eastAsia="FangSong" w:hAnsi="FangSong" w:hint="eastAsia"/>
            <w:b/>
          </w:rPr>
          <w:t>45公里</w:t>
        </w:r>
      </w:smartTag>
      <w:r w:rsidRPr="00030DD8">
        <w:rPr>
          <w:rFonts w:ascii="FangSong" w:eastAsia="FangSong" w:hAnsi="FangSong" w:hint="eastAsia"/>
          <w:b/>
        </w:rPr>
        <w:t>處，地勢優美，素有法國春天山城之美譽【巴拿山】。在此搭乘2009年被列為健力士記錄的全球最長及最高不停站纜車，纜車長16545呎，20分鐘直達海拔4239呎的山上。纜車剛開始攀升，腳下盡是樹林石澗溪流，10分鐘後以身處於雲海當中，眼前景像猶如身處仙境之中。法國人曾在此建立避暑區，氣候一日四季：早晨春季、中午夏季、下午秋季、夜晚冬季。婆納有遼闊的自然林，溪泉縱橫其間，天氣晴朗時，站在主山頂，可以看見峴港市、容橘灣、美溪海等整個寬廣空間，猶如一幅巨型山水畫。今天，婆納主山區已成為著名旅遊區。旅館、別墅以及其他服務如餐廳、網球場等等配套齊全。遊客上山坐吊纜車抵達山頂，婆納之美在於仰天看不到太陽，晚上看不到星星，享受渡假休閒之美。下午前往參觀世界三大室內娛樂公園【FANTASY PARK夢想公園】，是一個綜合娛樂主題分文三層樓包括多種室內遊戲: 音樂快車、騎樓遊戲、侏羅紀公園、鐵軌卡車、搖擺騎馬比賽、室內靶場、小汽車比賽、探險鬼屋、氣球水池(自費參加: 如3D,4D,5D電影、鬼屋、投幣遊戲等等及各色各樣遊戲等… 在此您可盡情享受公園內各項服務設施。下山時續</w:t>
      </w:r>
      <w:r w:rsidRPr="002A009D">
        <w:rPr>
          <w:rFonts w:ascii="FangSong" w:eastAsia="FangSong" w:hAnsi="FangSong" w:hint="eastAsia"/>
          <w:b/>
        </w:rPr>
        <w:t>前往靜心園及搭乘小火車</w:t>
      </w:r>
      <w:r w:rsidRPr="002A009D">
        <w:rPr>
          <w:rFonts w:ascii="FangSong" w:eastAsia="FangSong" w:hAnsi="FangSong"/>
          <w:b/>
        </w:rPr>
        <w:t>，</w:t>
      </w:r>
      <w:r w:rsidRPr="00030DD8">
        <w:rPr>
          <w:rFonts w:ascii="FangSong" w:eastAsia="FangSong" w:hAnsi="FangSong"/>
          <w:b/>
        </w:rPr>
        <w:t xml:space="preserve"> (瑞士少女峰觀光小火車-復刻版)，到殖民時期法國人在山上興建的隱蔽法國百年酒窖參觀，然後沿山路而下，到大佛和靈應寺參拜，那裏有個數十米高、用白色大理石建造的釋迦牟尼坐像，近看相當宏偉，像下刻了多幅石雕畫，釋迦俯視含笑的表情，令人感覺親切。</w:t>
      </w:r>
      <w:r w:rsidRPr="00030DD8">
        <w:rPr>
          <w:rFonts w:ascii="FangSong" w:eastAsia="FangSong" w:hAnsi="FangSong" w:hint="eastAsia"/>
          <w:b/>
        </w:rPr>
        <w:t>午餐後帶您體驗【世界六大美麗沙灘之一】的海上絕景，享受著擁抱與親吻大自然的洗禮。許多中外旅客必遊的拍攝地。沙灘海岸連綿三十多公里。風景美麗，海水清澈見底，欣賞完美景後。</w:t>
      </w:r>
      <w:proofErr w:type="gramStart"/>
      <w:r w:rsidRPr="00030DD8">
        <w:rPr>
          <w:rFonts w:ascii="FangSong" w:eastAsia="FangSong" w:hAnsi="FangSong" w:hint="eastAsia"/>
          <w:b/>
        </w:rPr>
        <w:t>晚餐朽用</w:t>
      </w:r>
      <w:proofErr w:type="gramEnd"/>
      <w:r w:rsidRPr="00030DD8">
        <w:rPr>
          <w:rFonts w:ascii="FangSong" w:eastAsia="FangSong" w:hAnsi="FangSong" w:hint="eastAsia"/>
          <w:b/>
        </w:rPr>
        <w:t>『</w:t>
      </w:r>
      <w:proofErr w:type="spellStart"/>
      <w:r w:rsidR="00030DD8" w:rsidRPr="00030DD8">
        <w:rPr>
          <w:rFonts w:ascii="FangSong" w:eastAsia="FangSong" w:hAnsi="FangSong"/>
          <w:b/>
        </w:rPr>
        <w:t>Faifo</w:t>
      </w:r>
      <w:proofErr w:type="spellEnd"/>
      <w:r w:rsidR="00030DD8" w:rsidRPr="00030DD8">
        <w:rPr>
          <w:rFonts w:ascii="FangSong" w:eastAsia="FangSong" w:hAnsi="FangSong"/>
          <w:b/>
        </w:rPr>
        <w:t xml:space="preserve"> buffet restaurant </w:t>
      </w:r>
      <w:proofErr w:type="spellStart"/>
      <w:r w:rsidR="00030DD8" w:rsidRPr="00030DD8">
        <w:rPr>
          <w:rFonts w:ascii="FangSong" w:eastAsia="FangSong" w:hAnsi="FangSong"/>
          <w:b/>
        </w:rPr>
        <w:t>Danang</w:t>
      </w:r>
      <w:proofErr w:type="spellEnd"/>
      <w:r w:rsidR="00030DD8" w:rsidRPr="00030DD8">
        <w:rPr>
          <w:rFonts w:ascii="FangSong" w:eastAsia="FangSong" w:hAnsi="FangSong"/>
          <w:b/>
        </w:rPr>
        <w:t xml:space="preserve"> </w:t>
      </w:r>
      <w:r w:rsidR="00030DD8" w:rsidRPr="00030DD8">
        <w:rPr>
          <w:rFonts w:ascii="FangSong" w:eastAsia="FangSong" w:hAnsi="FangSong" w:hint="eastAsia"/>
          <w:b/>
        </w:rPr>
        <w:t>或SOHO</w:t>
      </w:r>
      <w:r w:rsidR="00030DD8" w:rsidRPr="00030DD8">
        <w:rPr>
          <w:rFonts w:ascii="FangSong" w:eastAsia="FangSong" w:hAnsi="FangSong"/>
          <w:b/>
        </w:rPr>
        <w:t xml:space="preserve"> buffet</w:t>
      </w:r>
      <w:r w:rsidR="00030DD8" w:rsidRPr="00030DD8">
        <w:rPr>
          <w:rFonts w:ascii="FangSong" w:eastAsia="FangSong" w:hAnsi="FangSong" w:hint="eastAsia"/>
          <w:b/>
        </w:rPr>
        <w:t>韓式烤肉.海鮮吃到飽自助餐</w:t>
      </w:r>
      <w:r w:rsidRPr="00030DD8">
        <w:rPr>
          <w:rFonts w:ascii="FangSong" w:eastAsia="FangSong" w:hAnsi="FangSong" w:hint="eastAsia"/>
          <w:b/>
        </w:rPr>
        <w:t>』每桌都有專屬服務員，幫貴賓們烤肉， 無論您點了生</w:t>
      </w:r>
      <w:proofErr w:type="gramStart"/>
      <w:r w:rsidRPr="00030DD8">
        <w:rPr>
          <w:rFonts w:ascii="FangSong" w:eastAsia="FangSong" w:hAnsi="FangSong" w:hint="eastAsia"/>
          <w:b/>
        </w:rPr>
        <w:t>蠔</w:t>
      </w:r>
      <w:proofErr w:type="gramEnd"/>
      <w:r w:rsidRPr="00030DD8">
        <w:rPr>
          <w:rFonts w:ascii="FangSong" w:eastAsia="FangSong" w:hAnsi="FangSong" w:hint="eastAsia"/>
          <w:b/>
        </w:rPr>
        <w:t>.大蝦.松</w:t>
      </w:r>
      <w:proofErr w:type="gramStart"/>
      <w:r w:rsidRPr="00030DD8">
        <w:rPr>
          <w:rFonts w:ascii="FangSong" w:eastAsia="FangSong" w:hAnsi="FangSong" w:hint="eastAsia"/>
          <w:b/>
        </w:rPr>
        <w:t>阪</w:t>
      </w:r>
      <w:proofErr w:type="gramEnd"/>
      <w:r w:rsidRPr="00030DD8">
        <w:rPr>
          <w:rFonts w:ascii="FangSong" w:eastAsia="FangSong" w:hAnsi="FangSong" w:hint="eastAsia"/>
          <w:b/>
        </w:rPr>
        <w:t>豬肉….都可盡情吃到滿意為止，另外還有各種美食自助餐任君享用。</w:t>
      </w:r>
    </w:p>
    <w:p w:rsidR="00CE08DB" w:rsidRDefault="00CE08DB" w:rsidP="00CE08DB">
      <w:pPr>
        <w:adjustRightInd w:val="0"/>
        <w:snapToGrid w:val="0"/>
        <w:spacing w:line="264" w:lineRule="auto"/>
        <w:rPr>
          <w:rFonts w:ascii="FangSong" w:hAnsi="FangSong" w:cs="新細明體"/>
          <w:b/>
          <w:snapToGrid w:val="0"/>
          <w:color w:val="993300"/>
          <w:spacing w:val="2"/>
          <w:kern w:val="0"/>
        </w:rPr>
      </w:pPr>
      <w:r>
        <w:rPr>
          <w:rFonts w:ascii="FangSong" w:eastAsia="FangSong" w:hAnsi="FangSong" w:cs="新細明體"/>
          <w:b/>
          <w:noProof/>
          <w:color w:val="003300"/>
          <w:spacing w:val="2"/>
          <w:kern w:val="0"/>
        </w:rPr>
        <w:lastRenderedPageBreak/>
        <w:drawing>
          <wp:inline distT="0" distB="0" distL="0" distR="0">
            <wp:extent cx="4362450" cy="1685925"/>
            <wp:effectExtent l="19050" t="0" r="0" b="0"/>
            <wp:docPr id="45" name="圖片 76" descr="https://images.trvl-media.com/hotels/12000000/11830000/11821900/11821812/da1c3a60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6" descr="https://images.trvl-media.com/hotels/12000000/11830000/11821900/11821812/da1c3a60_z.jpg"/>
                    <pic:cNvPicPr>
                      <a:picLocks noChangeAspect="1" noChangeArrowheads="1"/>
                    </pic:cNvPicPr>
                  </pic:nvPicPr>
                  <pic:blipFill>
                    <a:blip r:embed="rId38" cstate="print"/>
                    <a:srcRect/>
                    <a:stretch>
                      <a:fillRect/>
                    </a:stretch>
                  </pic:blipFill>
                  <pic:spPr bwMode="auto">
                    <a:xfrm>
                      <a:off x="0" y="0"/>
                      <a:ext cx="4362450" cy="1685925"/>
                    </a:xfrm>
                    <a:prstGeom prst="rect">
                      <a:avLst/>
                    </a:prstGeom>
                    <a:noFill/>
                    <a:ln w="9525">
                      <a:noFill/>
                      <a:miter lim="800000"/>
                      <a:headEnd/>
                      <a:tailEnd/>
                    </a:ln>
                  </pic:spPr>
                </pic:pic>
              </a:graphicData>
            </a:graphic>
          </wp:inline>
        </w:drawing>
      </w:r>
      <w:r>
        <w:rPr>
          <w:rFonts w:ascii="FangSong" w:eastAsia="FangSong" w:hAnsi="FangSong" w:cs="新細明體"/>
          <w:b/>
          <w:noProof/>
          <w:color w:val="C00000"/>
          <w:spacing w:val="2"/>
          <w:kern w:val="0"/>
        </w:rPr>
        <w:drawing>
          <wp:inline distT="0" distB="0" distL="0" distR="0">
            <wp:extent cx="2190750" cy="1685925"/>
            <wp:effectExtent l="19050" t="0" r="0" b="0"/>
            <wp:docPr id="46" name="圖片 85" descr="https://static.mytour.vn/upload_images/Image/Articles%20Location/Da%20Nang/12-%20Fantasy%20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5" descr="https://static.mytour.vn/upload_images/Image/Articles%20Location/Da%20Nang/12-%20Fantasy%20Park.jpg"/>
                    <pic:cNvPicPr>
                      <a:picLocks noChangeAspect="1" noChangeArrowheads="1"/>
                    </pic:cNvPicPr>
                  </pic:nvPicPr>
                  <pic:blipFill>
                    <a:blip r:embed="rId39" cstate="print"/>
                    <a:srcRect/>
                    <a:stretch>
                      <a:fillRect/>
                    </a:stretch>
                  </pic:blipFill>
                  <pic:spPr bwMode="auto">
                    <a:xfrm>
                      <a:off x="0" y="0"/>
                      <a:ext cx="2190750" cy="1685925"/>
                    </a:xfrm>
                    <a:prstGeom prst="rect">
                      <a:avLst/>
                    </a:prstGeom>
                    <a:noFill/>
                    <a:ln w="9525">
                      <a:noFill/>
                      <a:miter lim="800000"/>
                      <a:headEnd/>
                      <a:tailEnd/>
                    </a:ln>
                  </pic:spPr>
                </pic:pic>
              </a:graphicData>
            </a:graphic>
          </wp:inline>
        </w:drawing>
      </w:r>
    </w:p>
    <w:p w:rsidR="00CE08DB" w:rsidRDefault="00CE08DB" w:rsidP="00CE08DB">
      <w:pPr>
        <w:adjustRightInd w:val="0"/>
        <w:snapToGrid w:val="0"/>
        <w:spacing w:line="264" w:lineRule="auto"/>
        <w:rPr>
          <w:rFonts w:ascii="FangSong"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餐食：早餐：飯店內自助式      午餐：</w:t>
      </w:r>
      <w:r w:rsidRPr="002A009D">
        <w:rPr>
          <w:rFonts w:ascii="FangSong" w:eastAsia="FangSong" w:hAnsi="FangSong" w:cs="新細明體" w:hint="eastAsia"/>
          <w:b/>
          <w:snapToGrid w:val="0"/>
          <w:color w:val="C00000"/>
          <w:spacing w:val="2"/>
          <w:kern w:val="0"/>
        </w:rPr>
        <w:t>巴拿山自助餐</w:t>
      </w:r>
      <w:r w:rsidRPr="00021557">
        <w:rPr>
          <w:rFonts w:ascii="FangSong" w:eastAsia="FangSong" w:hAnsi="FangSong" w:cs="新細明體" w:hint="eastAsia"/>
          <w:b/>
          <w:snapToGrid w:val="0"/>
          <w:color w:val="C00000"/>
          <w:spacing w:val="2"/>
          <w:kern w:val="0"/>
        </w:rPr>
        <w:t xml:space="preserve">    </w:t>
      </w:r>
    </w:p>
    <w:p w:rsidR="00CE08DB" w:rsidRPr="00030DD8" w:rsidRDefault="00CE08DB" w:rsidP="00CE08DB">
      <w:pPr>
        <w:adjustRightInd w:val="0"/>
        <w:snapToGrid w:val="0"/>
        <w:spacing w:line="264" w:lineRule="auto"/>
        <w:rPr>
          <w:rFonts w:ascii="FangSong" w:eastAsiaTheme="minorEastAsia" w:hAnsi="FangSong" w:cs="新細明體"/>
          <w:b/>
          <w:snapToGrid w:val="0"/>
          <w:color w:val="C00000"/>
          <w:spacing w:val="2"/>
          <w:kern w:val="0"/>
        </w:rPr>
      </w:pPr>
      <w:r w:rsidRPr="00021557">
        <w:rPr>
          <w:rFonts w:ascii="FangSong" w:eastAsia="FangSong" w:hAnsi="FangSong" w:cs="新細明體" w:hint="eastAsia"/>
          <w:b/>
          <w:snapToGrid w:val="0"/>
          <w:color w:val="C00000"/>
          <w:spacing w:val="2"/>
          <w:kern w:val="0"/>
        </w:rPr>
        <w:t>晚餐：</w:t>
      </w:r>
      <w:proofErr w:type="spellStart"/>
      <w:r w:rsidR="00030DD8" w:rsidRPr="00030DD8">
        <w:rPr>
          <w:rFonts w:ascii="FangSong" w:eastAsia="FangSong" w:hAnsi="FangSong" w:cs="新細明體"/>
          <w:b/>
          <w:snapToGrid w:val="0"/>
          <w:color w:val="C00000"/>
          <w:spacing w:val="2"/>
          <w:kern w:val="0"/>
        </w:rPr>
        <w:t>Faifo</w:t>
      </w:r>
      <w:proofErr w:type="spellEnd"/>
      <w:r w:rsidR="00030DD8" w:rsidRPr="00030DD8">
        <w:rPr>
          <w:rFonts w:ascii="FangSong" w:eastAsia="FangSong" w:hAnsi="FangSong" w:cs="新細明體"/>
          <w:b/>
          <w:snapToGrid w:val="0"/>
          <w:color w:val="C00000"/>
          <w:spacing w:val="2"/>
          <w:kern w:val="0"/>
        </w:rPr>
        <w:t xml:space="preserve"> buffet restaurant </w:t>
      </w:r>
      <w:proofErr w:type="spellStart"/>
      <w:r w:rsidR="00030DD8" w:rsidRPr="00030DD8">
        <w:rPr>
          <w:rFonts w:ascii="FangSong" w:eastAsia="FangSong" w:hAnsi="FangSong" w:cs="新細明體"/>
          <w:b/>
          <w:snapToGrid w:val="0"/>
          <w:color w:val="C00000"/>
          <w:spacing w:val="2"/>
          <w:kern w:val="0"/>
        </w:rPr>
        <w:t>Danang</w:t>
      </w:r>
      <w:proofErr w:type="spellEnd"/>
      <w:r w:rsidR="00030DD8" w:rsidRPr="00030DD8">
        <w:rPr>
          <w:rFonts w:ascii="FangSong" w:eastAsia="FangSong" w:hAnsi="FangSong" w:cs="新細明體"/>
          <w:b/>
          <w:snapToGrid w:val="0"/>
          <w:color w:val="C00000"/>
          <w:spacing w:val="2"/>
          <w:kern w:val="0"/>
        </w:rPr>
        <w:t xml:space="preserve"> </w:t>
      </w:r>
      <w:r w:rsidR="00030DD8" w:rsidRPr="00030DD8">
        <w:rPr>
          <w:rFonts w:ascii="FangSong" w:eastAsia="FangSong" w:hAnsi="FangSong" w:cs="新細明體" w:hint="eastAsia"/>
          <w:b/>
          <w:snapToGrid w:val="0"/>
          <w:color w:val="C00000"/>
          <w:spacing w:val="2"/>
          <w:kern w:val="0"/>
        </w:rPr>
        <w:t>或SOHO</w:t>
      </w:r>
      <w:r w:rsidR="00030DD8" w:rsidRPr="00030DD8">
        <w:rPr>
          <w:rFonts w:ascii="FangSong" w:eastAsia="FangSong" w:hAnsi="FangSong" w:cs="新細明體"/>
          <w:b/>
          <w:snapToGrid w:val="0"/>
          <w:color w:val="C00000"/>
          <w:spacing w:val="2"/>
          <w:kern w:val="0"/>
        </w:rPr>
        <w:t xml:space="preserve"> buffet</w:t>
      </w:r>
      <w:r w:rsidR="00030DD8" w:rsidRPr="00030DD8">
        <w:rPr>
          <w:rFonts w:ascii="FangSong" w:eastAsia="FangSong" w:hAnsi="FangSong" w:cs="新細明體" w:hint="eastAsia"/>
          <w:b/>
          <w:snapToGrid w:val="0"/>
          <w:color w:val="C00000"/>
          <w:spacing w:val="2"/>
          <w:kern w:val="0"/>
        </w:rPr>
        <w:t>韓式烤肉.海鮮吃到飽自助餐</w:t>
      </w:r>
    </w:p>
    <w:p w:rsidR="007F79D9" w:rsidRDefault="007F79D9" w:rsidP="007F79D9">
      <w:pPr>
        <w:widowControl/>
        <w:adjustRightInd w:val="0"/>
        <w:snapToGrid w:val="0"/>
        <w:spacing w:line="264" w:lineRule="auto"/>
        <w:rPr>
          <w:rFonts w:ascii="FangSong" w:eastAsiaTheme="minorEastAsia" w:hAnsi="FangSong" w:cs="新細明體"/>
          <w:b/>
          <w:bCs/>
          <w:snapToGrid w:val="0"/>
          <w:color w:val="7030A0"/>
          <w:spacing w:val="2"/>
          <w:kern w:val="0"/>
        </w:rPr>
      </w:pPr>
      <w:r>
        <w:rPr>
          <w:rFonts w:ascii="FangSong" w:eastAsia="FangSong" w:hAnsi="FangSong" w:cs="新細明體" w:hint="eastAsia"/>
          <w:b/>
          <w:snapToGrid w:val="0"/>
          <w:color w:val="800080"/>
          <w:spacing w:val="2"/>
          <w:kern w:val="0"/>
        </w:rPr>
        <w:t>飯店：</w:t>
      </w:r>
      <w:r w:rsidRPr="007F79D9">
        <w:rPr>
          <w:rFonts w:ascii="FangSong" w:eastAsia="FangSong" w:hAnsi="FangSong" w:cs="新細明體" w:hint="eastAsia"/>
          <w:b/>
          <w:bCs/>
          <w:snapToGrid w:val="0"/>
          <w:color w:val="800080"/>
          <w:spacing w:val="2"/>
          <w:kern w:val="0"/>
        </w:rPr>
        <w:t xml:space="preserve">★★★★ </w:t>
      </w:r>
      <w:proofErr w:type="spellStart"/>
      <w:r w:rsidRPr="00C05CE0">
        <w:rPr>
          <w:rFonts w:ascii="FangSong" w:eastAsia="FangSong" w:hAnsi="FangSong" w:cs="新細明體"/>
          <w:b/>
          <w:bCs/>
          <w:snapToGrid w:val="0"/>
          <w:color w:val="800080"/>
          <w:spacing w:val="2"/>
          <w:kern w:val="0"/>
        </w:rPr>
        <w:t>GrandVrio</w:t>
      </w:r>
      <w:proofErr w:type="spellEnd"/>
      <w:r w:rsidRPr="00C05CE0">
        <w:rPr>
          <w:rFonts w:ascii="FangSong" w:eastAsia="FangSong" w:hAnsi="FangSong" w:cs="新細明體"/>
          <w:b/>
          <w:bCs/>
          <w:snapToGrid w:val="0"/>
          <w:color w:val="800080"/>
          <w:spacing w:val="2"/>
          <w:kern w:val="0"/>
        </w:rPr>
        <w:t xml:space="preserve"> Hotel </w:t>
      </w:r>
      <w:r w:rsidRPr="007F79D9">
        <w:rPr>
          <w:rFonts w:ascii="FangSong" w:eastAsia="FangSong" w:hAnsi="FangSong" w:cs="新細明體" w:hint="eastAsia"/>
          <w:b/>
          <w:bCs/>
          <w:snapToGrid w:val="0"/>
          <w:color w:val="800080"/>
          <w:spacing w:val="2"/>
          <w:kern w:val="0"/>
        </w:rPr>
        <w:t>或</w:t>
      </w:r>
    </w:p>
    <w:p w:rsidR="007F79D9" w:rsidRDefault="007F79D9" w:rsidP="007F79D9">
      <w:pPr>
        <w:widowControl/>
        <w:adjustRightInd w:val="0"/>
        <w:snapToGrid w:val="0"/>
        <w:spacing w:line="264" w:lineRule="auto"/>
        <w:ind w:firstLineChars="750" w:firstLine="1837"/>
        <w:rPr>
          <w:rFonts w:ascii="FangSong" w:eastAsiaTheme="minorEastAsia" w:hAnsi="FangSong" w:cs="新細明體"/>
          <w:b/>
          <w:bCs/>
          <w:snapToGrid w:val="0"/>
          <w:color w:val="7030A0"/>
          <w:spacing w:val="2"/>
          <w:kern w:val="0"/>
          <w:lang w:val="vi-VN"/>
        </w:rPr>
      </w:pPr>
      <w:proofErr w:type="spellStart"/>
      <w:r w:rsidRPr="007F79D9">
        <w:rPr>
          <w:rFonts w:ascii="FangSong" w:eastAsia="FangSong" w:hAnsi="FangSong" w:cs="新細明體" w:hint="eastAsia"/>
          <w:b/>
          <w:bCs/>
          <w:snapToGrid w:val="0"/>
          <w:color w:val="800080"/>
          <w:spacing w:val="2"/>
          <w:kern w:val="0"/>
        </w:rPr>
        <w:t>Danacity</w:t>
      </w:r>
      <w:proofErr w:type="spellEnd"/>
      <w:r w:rsidRPr="007F79D9">
        <w:rPr>
          <w:rFonts w:ascii="FangSong" w:eastAsia="FangSong" w:hAnsi="FangSong" w:cs="新細明體" w:hint="eastAsia"/>
          <w:b/>
          <w:bCs/>
          <w:snapToGrid w:val="0"/>
          <w:color w:val="800080"/>
          <w:spacing w:val="2"/>
          <w:kern w:val="0"/>
        </w:rPr>
        <w:t xml:space="preserve"> Hotel  城市酒店</w:t>
      </w:r>
      <w:hyperlink r:id="rId40" w:anchor="4" w:history="1">
        <w:r>
          <w:rPr>
            <w:rStyle w:val="a3"/>
            <w:rFonts w:ascii="FangSong" w:eastAsia="FangSong" w:hAnsi="FangSong" w:hint="eastAsia"/>
            <w:b/>
            <w:sz w:val="22"/>
            <w:szCs w:val="22"/>
            <w:lang w:val="vi-VN"/>
          </w:rPr>
          <w:t>http://danacitihotel.com/vn/home/#4</w:t>
        </w:r>
      </w:hyperlink>
      <w:r w:rsidRPr="007F79D9">
        <w:rPr>
          <w:rFonts w:ascii="FangSong" w:eastAsia="FangSong" w:hAnsi="FangSong" w:cs="新細明體" w:hint="eastAsia"/>
          <w:b/>
          <w:bCs/>
          <w:snapToGrid w:val="0"/>
          <w:color w:val="800080"/>
          <w:spacing w:val="2"/>
          <w:kern w:val="0"/>
        </w:rPr>
        <w:t>或</w:t>
      </w:r>
    </w:p>
    <w:p w:rsidR="007F79D9" w:rsidRPr="007F79D9" w:rsidRDefault="007F79D9" w:rsidP="007F79D9">
      <w:pPr>
        <w:widowControl/>
        <w:adjustRightInd w:val="0"/>
        <w:snapToGrid w:val="0"/>
        <w:spacing w:line="264" w:lineRule="auto"/>
        <w:ind w:firstLineChars="750" w:firstLine="1837"/>
        <w:rPr>
          <w:rFonts w:ascii="FangSong" w:eastAsia="FangSong" w:hAnsi="FangSong" w:cs="新細明體"/>
          <w:b/>
          <w:bCs/>
          <w:snapToGrid w:val="0"/>
          <w:color w:val="800080"/>
          <w:spacing w:val="2"/>
          <w:kern w:val="0"/>
        </w:rPr>
      </w:pPr>
      <w:r w:rsidRPr="007F79D9">
        <w:rPr>
          <w:rFonts w:ascii="FangSong" w:eastAsia="FangSong" w:hAnsi="FangSong" w:cs="新細明體" w:hint="eastAsia"/>
          <w:b/>
          <w:bCs/>
          <w:snapToGrid w:val="0"/>
          <w:color w:val="800080"/>
          <w:spacing w:val="2"/>
          <w:kern w:val="0"/>
        </w:rPr>
        <w:t>MUONG THANH DANANG 孟青</w:t>
      </w:r>
      <w:proofErr w:type="gramStart"/>
      <w:r w:rsidRPr="007F79D9">
        <w:rPr>
          <w:rFonts w:ascii="FangSong" w:eastAsia="FangSong" w:hAnsi="FangSong" w:cs="新細明體" w:hint="eastAsia"/>
          <w:b/>
          <w:bCs/>
          <w:snapToGrid w:val="0"/>
          <w:color w:val="800080"/>
          <w:spacing w:val="2"/>
          <w:kern w:val="0"/>
        </w:rPr>
        <w:t>峴</w:t>
      </w:r>
      <w:proofErr w:type="gramEnd"/>
      <w:r w:rsidRPr="007F79D9">
        <w:rPr>
          <w:rFonts w:ascii="FangSong" w:eastAsia="FangSong" w:hAnsi="FangSong" w:cs="新細明體" w:hint="eastAsia"/>
          <w:b/>
          <w:bCs/>
          <w:snapToGrid w:val="0"/>
          <w:color w:val="800080"/>
          <w:spacing w:val="2"/>
          <w:kern w:val="0"/>
        </w:rPr>
        <w:t>港酒店</w:t>
      </w:r>
      <w:r w:rsidR="000F5690">
        <w:fldChar w:fldCharType="begin"/>
      </w:r>
      <w:r>
        <w:instrText xml:space="preserve"> HYPERLINK "http://granddanang.muongthanh.com/" </w:instrText>
      </w:r>
      <w:r w:rsidR="000F5690">
        <w:fldChar w:fldCharType="separate"/>
      </w:r>
      <w:r w:rsidRPr="00CE08DB">
        <w:rPr>
          <w:rStyle w:val="a3"/>
          <w:rFonts w:ascii="FangSong" w:eastAsia="FangSong" w:hAnsi="FangSong" w:cs="新細明體" w:hint="eastAsia"/>
          <w:b/>
          <w:bCs/>
          <w:snapToGrid w:val="0"/>
          <w:spacing w:val="2"/>
          <w:kern w:val="0"/>
          <w:lang w:val="vi-VN"/>
        </w:rPr>
        <w:t>http://granddanang.muongthanh.com/</w:t>
      </w:r>
      <w:r w:rsidR="000F5690">
        <w:rPr>
          <w:rStyle w:val="a3"/>
          <w:rFonts w:ascii="FangSong" w:eastAsia="FangSong" w:hAnsi="FangSong" w:cs="新細明體"/>
          <w:b/>
          <w:bCs/>
          <w:snapToGrid w:val="0"/>
          <w:spacing w:val="2"/>
          <w:kern w:val="0"/>
          <w:lang w:val="vi-VN"/>
        </w:rPr>
        <w:fldChar w:fldCharType="end"/>
      </w:r>
      <w:r w:rsidRPr="007F79D9">
        <w:rPr>
          <w:rFonts w:ascii="FangSong" w:eastAsia="FangSong" w:hAnsi="FangSong" w:cs="新細明體" w:hint="eastAsia"/>
          <w:b/>
          <w:bCs/>
          <w:snapToGrid w:val="0"/>
          <w:color w:val="800080"/>
          <w:spacing w:val="2"/>
          <w:kern w:val="0"/>
        </w:rPr>
        <w:t>或</w:t>
      </w:r>
      <w:r w:rsidRPr="00CE08DB">
        <w:rPr>
          <w:rFonts w:ascii="FangSong" w:eastAsia="FangSong" w:hAnsi="FangSong" w:cs="新細明體" w:hint="eastAsia"/>
          <w:b/>
          <w:bCs/>
          <w:snapToGrid w:val="0"/>
          <w:color w:val="7030A0"/>
          <w:spacing w:val="2"/>
          <w:kern w:val="0"/>
          <w:lang w:val="vi-VN"/>
        </w:rPr>
        <w:t xml:space="preserve"> </w:t>
      </w:r>
    </w:p>
    <w:p w:rsidR="00C05CE0" w:rsidRPr="007F79D9" w:rsidRDefault="007F79D9" w:rsidP="007F79D9">
      <w:pPr>
        <w:widowControl/>
        <w:adjustRightInd w:val="0"/>
        <w:snapToGrid w:val="0"/>
        <w:spacing w:line="264" w:lineRule="auto"/>
        <w:ind w:firstLineChars="750" w:firstLine="1837"/>
        <w:rPr>
          <w:rFonts w:ascii="FangSong" w:eastAsia="FangSong" w:hAnsi="FangSong" w:cs="新細明體"/>
          <w:b/>
          <w:bCs/>
          <w:snapToGrid w:val="0"/>
          <w:color w:val="800080"/>
          <w:spacing w:val="2"/>
          <w:kern w:val="0"/>
        </w:rPr>
      </w:pPr>
      <w:r w:rsidRPr="007F79D9">
        <w:rPr>
          <w:rFonts w:ascii="FangSong" w:eastAsia="FangSong" w:hAnsi="FangSong" w:cs="新細明體"/>
          <w:b/>
          <w:bCs/>
          <w:snapToGrid w:val="0"/>
          <w:color w:val="800080"/>
          <w:spacing w:val="2"/>
          <w:kern w:val="0"/>
        </w:rPr>
        <w:t xml:space="preserve">Minh </w:t>
      </w:r>
      <w:proofErr w:type="spellStart"/>
      <w:r w:rsidRPr="007F79D9">
        <w:rPr>
          <w:rFonts w:ascii="FangSong" w:eastAsia="FangSong" w:hAnsi="FangSong" w:cs="新細明體"/>
          <w:b/>
          <w:bCs/>
          <w:snapToGrid w:val="0"/>
          <w:color w:val="800080"/>
          <w:spacing w:val="2"/>
          <w:kern w:val="0"/>
        </w:rPr>
        <w:t>Toan</w:t>
      </w:r>
      <w:proofErr w:type="spellEnd"/>
      <w:r w:rsidRPr="007F79D9">
        <w:rPr>
          <w:rFonts w:ascii="FangSong" w:eastAsia="FangSong" w:hAnsi="FangSong" w:cs="新細明體"/>
          <w:b/>
          <w:bCs/>
          <w:snapToGrid w:val="0"/>
          <w:color w:val="800080"/>
          <w:spacing w:val="2"/>
          <w:kern w:val="0"/>
        </w:rPr>
        <w:t xml:space="preserve"> Galaxy </w:t>
      </w:r>
      <w:proofErr w:type="spellStart"/>
      <w:r w:rsidRPr="007F79D9">
        <w:rPr>
          <w:rFonts w:ascii="FangSong" w:eastAsia="FangSong" w:hAnsi="FangSong" w:cs="新細明體"/>
          <w:b/>
          <w:bCs/>
          <w:snapToGrid w:val="0"/>
          <w:color w:val="800080"/>
          <w:spacing w:val="2"/>
          <w:kern w:val="0"/>
        </w:rPr>
        <w:t>Danang</w:t>
      </w:r>
      <w:proofErr w:type="spellEnd"/>
      <w:r w:rsidRPr="007F79D9">
        <w:rPr>
          <w:rFonts w:ascii="FangSong" w:eastAsia="FangSong" w:hAnsi="FangSong" w:cs="新細明體"/>
          <w:b/>
          <w:bCs/>
          <w:snapToGrid w:val="0"/>
          <w:color w:val="800080"/>
          <w:spacing w:val="2"/>
          <w:kern w:val="0"/>
        </w:rPr>
        <w:t xml:space="preserve"> </w:t>
      </w:r>
      <w:r w:rsidRPr="007F79D9">
        <w:rPr>
          <w:rFonts w:ascii="FangSong" w:eastAsia="FangSong" w:hAnsi="FangSong" w:cs="新細明體" w:hint="eastAsia"/>
          <w:b/>
          <w:bCs/>
          <w:snapToGrid w:val="0"/>
          <w:color w:val="800080"/>
          <w:spacing w:val="2"/>
          <w:kern w:val="0"/>
        </w:rPr>
        <w:t>银河酒店</w:t>
      </w:r>
      <w:hyperlink r:id="rId41" w:history="1">
        <w:r w:rsidRPr="004B2D0D">
          <w:rPr>
            <w:rStyle w:val="a3"/>
            <w:rFonts w:ascii="MS Mincho" w:eastAsia="SimSun" w:hAnsi="MS Mincho" w:cs="MS Mincho"/>
            <w:b/>
            <w:bCs/>
            <w:snapToGrid w:val="0"/>
            <w:spacing w:val="2"/>
            <w:kern w:val="0"/>
            <w:lang w:val="vi-VN" w:eastAsia="zh-CN"/>
          </w:rPr>
          <w:t>http://minhtoangalaxyhotel.vn/</w:t>
        </w:r>
      </w:hyperlink>
      <w:r w:rsidRPr="004B2D0D">
        <w:rPr>
          <w:rFonts w:ascii="MS Mincho" w:eastAsia="SimSun" w:hAnsi="MS Mincho" w:cs="MS Mincho" w:hint="eastAsia"/>
          <w:b/>
          <w:bCs/>
          <w:snapToGrid w:val="0"/>
          <w:color w:val="800080"/>
          <w:spacing w:val="2"/>
          <w:kern w:val="0"/>
          <w:lang w:val="vi-VN" w:eastAsia="zh-CN"/>
        </w:rPr>
        <w:t xml:space="preserve"> </w:t>
      </w:r>
      <w:r w:rsidRPr="007F79D9">
        <w:rPr>
          <w:rFonts w:ascii="FangSong" w:eastAsia="FangSong" w:hAnsi="FangSong" w:cs="新細明體" w:hint="eastAsia"/>
          <w:b/>
          <w:bCs/>
          <w:snapToGrid w:val="0"/>
          <w:color w:val="800080"/>
          <w:spacing w:val="2"/>
          <w:kern w:val="0"/>
        </w:rPr>
        <w:t>或同級</w:t>
      </w:r>
    </w:p>
    <w:p w:rsidR="00CE08DB" w:rsidRPr="00030DD8" w:rsidRDefault="00C05CE0" w:rsidP="00030DD8">
      <w:pPr>
        <w:widowControl/>
        <w:adjustRightInd w:val="0"/>
        <w:snapToGrid w:val="0"/>
        <w:spacing w:line="264" w:lineRule="auto"/>
        <w:rPr>
          <w:rFonts w:ascii="FangSong" w:eastAsiaTheme="minorEastAsia" w:hAnsi="FangSong" w:cs="新細明體"/>
          <w:b/>
          <w:snapToGrid w:val="0"/>
          <w:color w:val="333333"/>
          <w:spacing w:val="2"/>
          <w:kern w:val="0"/>
          <w:sz w:val="16"/>
          <w:szCs w:val="16"/>
          <w:lang w:val="vi-VN"/>
        </w:rPr>
      </w:pPr>
      <w:r w:rsidRPr="00CE08DB">
        <w:rPr>
          <w:rFonts w:ascii="FangSong" w:eastAsia="FangSong" w:hAnsi="FangSong" w:cs="新細明體"/>
          <w:b/>
          <w:snapToGrid w:val="0"/>
          <w:color w:val="333333"/>
          <w:spacing w:val="2"/>
          <w:kern w:val="0"/>
          <w:sz w:val="16"/>
          <w:szCs w:val="16"/>
          <w:lang w:val="vi-VN"/>
        </w:rPr>
        <w:t xml:space="preserve"> </w:t>
      </w:r>
    </w:p>
    <w:p w:rsidR="00CE08DB" w:rsidRPr="00AE0530" w:rsidRDefault="00CE08DB" w:rsidP="00CE08DB">
      <w:pPr>
        <w:adjustRightInd w:val="0"/>
        <w:snapToGrid w:val="0"/>
        <w:spacing w:line="264" w:lineRule="auto"/>
        <w:rPr>
          <w:rFonts w:ascii="FangSong" w:eastAsia="FangSong" w:hAnsi="FangSong" w:cs="新細明體"/>
          <w:b/>
          <w:snapToGrid w:val="0"/>
          <w:color w:val="984806"/>
          <w:spacing w:val="2"/>
          <w:kern w:val="0"/>
          <w:lang w:val="vi-VN"/>
        </w:rPr>
      </w:pPr>
      <w:r w:rsidRPr="00AE0530">
        <w:rPr>
          <w:rFonts w:ascii="FangSong" w:eastAsia="FangSong" w:hAnsi="FangSong" w:cs="新細明體" w:hint="eastAsia"/>
          <w:b/>
          <w:snapToGrid w:val="0"/>
          <w:color w:val="984806"/>
          <w:spacing w:val="2"/>
          <w:kern w:val="0"/>
          <w:lang w:val="vi-VN"/>
        </w:rPr>
        <w:t>第</w:t>
      </w:r>
      <w:r w:rsidRPr="00AE0530">
        <w:rPr>
          <w:rFonts w:ascii="新細明體" w:hAnsi="新細明體" w:cs="新細明體" w:hint="eastAsia"/>
          <w:b/>
          <w:snapToGrid w:val="0"/>
          <w:color w:val="984806"/>
          <w:spacing w:val="2"/>
          <w:kern w:val="0"/>
          <w:lang w:val="vi-VN"/>
        </w:rPr>
        <w:t>6</w:t>
      </w:r>
      <w:r w:rsidRPr="00AE0530">
        <w:rPr>
          <w:rFonts w:ascii="FangSong" w:eastAsia="FangSong" w:hAnsi="FangSong" w:cs="新細明體" w:hint="eastAsia"/>
          <w:b/>
          <w:snapToGrid w:val="0"/>
          <w:color w:val="984806"/>
          <w:spacing w:val="2"/>
          <w:kern w:val="0"/>
          <w:lang w:val="vi-VN"/>
        </w:rPr>
        <w:t xml:space="preserve">天 </w:t>
      </w:r>
      <w:proofErr w:type="gramStart"/>
      <w:r w:rsidRPr="00AE0530">
        <w:rPr>
          <w:rFonts w:ascii="FangSong" w:eastAsia="FangSong" w:hAnsi="FangSong" w:cs="新細明體" w:hint="eastAsia"/>
          <w:b/>
          <w:snapToGrid w:val="0"/>
          <w:color w:val="993300"/>
          <w:spacing w:val="2"/>
          <w:kern w:val="0"/>
          <w:lang w:val="vi-VN"/>
        </w:rPr>
        <w:t>峴</w:t>
      </w:r>
      <w:proofErr w:type="gramEnd"/>
      <w:r w:rsidRPr="00AE0530">
        <w:rPr>
          <w:rFonts w:ascii="FangSong" w:eastAsia="FangSong" w:hAnsi="FangSong" w:cs="新細明體" w:hint="eastAsia"/>
          <w:b/>
          <w:snapToGrid w:val="0"/>
          <w:color w:val="993300"/>
          <w:spacing w:val="2"/>
          <w:kern w:val="0"/>
          <w:lang w:val="vi-VN"/>
        </w:rPr>
        <w:t>港</w:t>
      </w:r>
      <w:r w:rsidRPr="00AE0530">
        <w:rPr>
          <w:rFonts w:ascii="FangSong" w:eastAsia="FangSong" w:hAnsi="FangSong" w:cs="新細明體" w:hint="eastAsia"/>
          <w:b/>
          <w:snapToGrid w:val="0"/>
          <w:color w:val="984806"/>
          <w:spacing w:val="2"/>
          <w:kern w:val="0"/>
          <w:lang w:val="vi-VN"/>
        </w:rPr>
        <w:t>／台北</w:t>
      </w:r>
    </w:p>
    <w:p w:rsidR="00CE08DB" w:rsidRPr="00AE0530" w:rsidRDefault="00CE08DB" w:rsidP="00CE08DB">
      <w:pPr>
        <w:adjustRightInd w:val="0"/>
        <w:snapToGrid w:val="0"/>
        <w:spacing w:line="264" w:lineRule="auto"/>
        <w:rPr>
          <w:rFonts w:ascii="FangSong" w:eastAsia="FangSong" w:hAnsi="FangSong" w:cs="新細明體"/>
          <w:b/>
          <w:snapToGrid w:val="0"/>
          <w:color w:val="333333"/>
          <w:spacing w:val="2"/>
          <w:kern w:val="0"/>
          <w:lang w:val="vi-VN"/>
        </w:rPr>
      </w:pPr>
      <w:r w:rsidRPr="00030DD8">
        <w:rPr>
          <w:rFonts w:ascii="FangSong" w:eastAsia="FangSong" w:hAnsi="FangSong" w:hint="eastAsia"/>
          <w:b/>
        </w:rPr>
        <w:t>今日在您享用完早餐後，收拾行囊，帶著您滿滿的記憶，豐富的行囊，專車前往峴港國際機場，帶著依依不捨的心情，直飛返回溫暖的家，結束了一趟愉快及充滿回憶的旅程。</w:t>
      </w:r>
    </w:p>
    <w:p w:rsidR="00CE08DB" w:rsidRPr="00AE0530" w:rsidRDefault="00CE08DB" w:rsidP="00CE08DB">
      <w:pPr>
        <w:adjustRightInd w:val="0"/>
        <w:snapToGrid w:val="0"/>
        <w:spacing w:line="264" w:lineRule="auto"/>
        <w:rPr>
          <w:rFonts w:ascii="FangSong" w:eastAsia="FangSong" w:hAnsi="FangSong" w:cs="新細明體"/>
          <w:b/>
          <w:snapToGrid w:val="0"/>
          <w:color w:val="003300"/>
          <w:spacing w:val="2"/>
          <w:kern w:val="0"/>
          <w:sz w:val="16"/>
          <w:szCs w:val="16"/>
          <w:lang w:val="vi-VN"/>
        </w:rPr>
      </w:pPr>
    </w:p>
    <w:p w:rsidR="00CE08DB" w:rsidRPr="00AE0530" w:rsidRDefault="00CE08DB" w:rsidP="00CE08DB">
      <w:pPr>
        <w:adjustRightInd w:val="0"/>
        <w:snapToGrid w:val="0"/>
        <w:spacing w:line="264" w:lineRule="auto"/>
        <w:rPr>
          <w:rFonts w:ascii="FangSong" w:hAnsi="FangSong" w:cs="新細明體"/>
          <w:b/>
          <w:snapToGrid w:val="0"/>
          <w:color w:val="C00000"/>
          <w:spacing w:val="2"/>
          <w:kern w:val="0"/>
          <w:lang w:val="vi-VN"/>
        </w:rPr>
      </w:pPr>
      <w:r w:rsidRPr="00AE0530">
        <w:rPr>
          <w:rFonts w:ascii="FangSong" w:eastAsia="FangSong" w:hAnsi="FangSong" w:cs="新細明體" w:hint="eastAsia"/>
          <w:b/>
          <w:snapToGrid w:val="0"/>
          <w:color w:val="C00000"/>
          <w:spacing w:val="2"/>
          <w:kern w:val="0"/>
          <w:lang w:val="vi-VN"/>
        </w:rPr>
        <w:t>餐食：早餐：飯店內自助式   午餐：機上精緻餐點   晚餐：敬請自理</w:t>
      </w:r>
    </w:p>
    <w:p w:rsidR="00CE08DB" w:rsidRPr="00186ECB" w:rsidRDefault="00CE08DB" w:rsidP="00CE08DB">
      <w:pPr>
        <w:adjustRightInd w:val="0"/>
        <w:snapToGrid w:val="0"/>
        <w:spacing w:line="264" w:lineRule="auto"/>
        <w:rPr>
          <w:rFonts w:ascii="FangSong" w:eastAsia="FangSong" w:hAnsi="FangSong" w:cs="新細明體"/>
          <w:b/>
          <w:snapToGrid w:val="0"/>
          <w:color w:val="C00000"/>
          <w:spacing w:val="2"/>
          <w:kern w:val="0"/>
          <w:lang w:val="vi-VN"/>
        </w:rPr>
      </w:pPr>
      <w:r w:rsidRPr="00186ECB">
        <w:rPr>
          <w:rFonts w:ascii="FangSong" w:eastAsia="FangSong" w:hAnsi="FangSong" w:cs="新細明體" w:hint="eastAsia"/>
          <w:b/>
          <w:snapToGrid w:val="0"/>
          <w:color w:val="C00000"/>
          <w:spacing w:val="2"/>
          <w:kern w:val="0"/>
          <w:lang w:val="vi-VN"/>
        </w:rPr>
        <w:t>飯店：溫暖的家</w:t>
      </w:r>
    </w:p>
    <w:p w:rsidR="00CE08DB" w:rsidRPr="00186ECB" w:rsidRDefault="00CE08DB" w:rsidP="00CE08DB">
      <w:pPr>
        <w:adjustRightInd w:val="0"/>
        <w:snapToGrid w:val="0"/>
        <w:spacing w:line="264" w:lineRule="auto"/>
        <w:rPr>
          <w:rFonts w:ascii="FangSong" w:eastAsia="FangSong" w:hAnsi="FangSong" w:cs="新細明體"/>
          <w:b/>
          <w:snapToGrid w:val="0"/>
          <w:color w:val="C00000"/>
          <w:spacing w:val="2"/>
          <w:kern w:val="0"/>
          <w:lang w:val="vi-VN"/>
        </w:rPr>
      </w:pPr>
    </w:p>
    <w:p w:rsidR="00CE08DB" w:rsidRPr="00186ECB" w:rsidRDefault="00CE08DB" w:rsidP="00CE08DB">
      <w:pPr>
        <w:rPr>
          <w:rFonts w:ascii="標楷體" w:eastAsia="標楷體" w:hAnsi="標楷體" w:cs="Microsoft YaHei"/>
          <w:b/>
          <w:bCs/>
          <w:color w:val="0070C0"/>
          <w:sz w:val="28"/>
          <w:szCs w:val="28"/>
          <w:lang w:val="vi-VN"/>
        </w:rPr>
      </w:pPr>
      <w:r w:rsidRPr="00186ECB">
        <w:rPr>
          <w:rFonts w:ascii="標楷體" w:eastAsia="標楷體" w:hAnsi="標楷體" w:cs="Microsoft YaHei" w:hint="eastAsia"/>
          <w:b/>
          <w:bCs/>
          <w:color w:val="0070C0"/>
          <w:sz w:val="28"/>
          <w:szCs w:val="28"/>
          <w:lang w:val="vi-VN"/>
        </w:rPr>
        <w:t>越</w:t>
      </w:r>
      <w:r w:rsidRPr="00186ECB">
        <w:rPr>
          <w:rFonts w:ascii="標楷體" w:eastAsia="標楷體" w:hAnsi="標楷體" w:cs="Microsoft YaHei"/>
          <w:b/>
          <w:bCs/>
          <w:color w:val="0070C0"/>
          <w:sz w:val="28"/>
          <w:szCs w:val="28"/>
          <w:lang w:val="vi-VN"/>
        </w:rPr>
        <w:t>南簽證：</w:t>
      </w:r>
    </w:p>
    <w:p w:rsidR="00CE08DB" w:rsidRPr="00186ECB" w:rsidRDefault="00CE08DB" w:rsidP="00CE08DB">
      <w:pPr>
        <w:rPr>
          <w:rFonts w:ascii="FangSong" w:eastAsia="FangSong" w:hAnsi="FangSong" w:cs="Courier New"/>
          <w:b/>
          <w:color w:val="000000"/>
          <w:lang w:val="vi-VN"/>
        </w:rPr>
      </w:pPr>
      <w:r w:rsidRPr="00186ECB">
        <w:rPr>
          <w:rFonts w:ascii="FangSong" w:eastAsia="FangSong" w:hAnsi="FangSong" w:cs="Microsoft YaHei"/>
          <w:b/>
          <w:color w:val="000000"/>
          <w:lang w:val="vi-VN"/>
        </w:rPr>
        <w:t>護照影本（效期六個月以上）。</w:t>
      </w:r>
      <w:r w:rsidRPr="00186ECB">
        <w:rPr>
          <w:rFonts w:ascii="Courier New" w:eastAsia="FangSong" w:hAnsi="Courier New" w:cs="Courier New"/>
          <w:b/>
          <w:color w:val="000000"/>
          <w:lang w:val="vi-VN"/>
        </w:rPr>
        <w:t>  </w:t>
      </w:r>
    </w:p>
    <w:p w:rsidR="00CE08DB" w:rsidRPr="00186ECB" w:rsidRDefault="00CE08DB" w:rsidP="00CE08DB">
      <w:pPr>
        <w:widowControl/>
        <w:spacing w:before="100" w:beforeAutospacing="1" w:after="100" w:afterAutospacing="1"/>
        <w:rPr>
          <w:rFonts w:ascii="FangSong" w:eastAsia="FangSong" w:hAnsi="FangSong" w:cs="Courier New"/>
          <w:b/>
          <w:color w:val="000000"/>
          <w:lang w:val="vi-VN"/>
        </w:rPr>
      </w:pPr>
      <w:r w:rsidRPr="00186ECB">
        <w:rPr>
          <w:rFonts w:ascii="FangSong" w:eastAsia="FangSong" w:hAnsi="FangSong" w:cs="Microsoft YaHei"/>
          <w:b/>
          <w:color w:val="000000"/>
          <w:lang w:val="vi-VN"/>
        </w:rPr>
        <w:t>兩吋彩色白底照片</w:t>
      </w:r>
      <w:r w:rsidRPr="00186ECB">
        <w:rPr>
          <w:rFonts w:ascii="FangSong" w:eastAsia="FangSong" w:hAnsi="FangSong" w:cs="Courier New"/>
          <w:b/>
          <w:color w:val="000000"/>
          <w:lang w:val="vi-VN"/>
        </w:rPr>
        <w:t>2</w:t>
      </w:r>
      <w:r w:rsidRPr="00186ECB">
        <w:rPr>
          <w:rFonts w:ascii="FangSong" w:eastAsia="FangSong" w:hAnsi="FangSong" w:cs="Microsoft YaHei"/>
          <w:b/>
          <w:color w:val="000000"/>
          <w:lang w:val="vi-VN"/>
        </w:rPr>
        <w:t>張</w:t>
      </w:r>
      <w:r w:rsidRPr="00186ECB">
        <w:rPr>
          <w:rFonts w:ascii="FangSong" w:eastAsia="FangSong" w:hAnsi="FangSong" w:cs="Courier New"/>
          <w:b/>
          <w:color w:val="000000"/>
          <w:lang w:val="vi-VN"/>
        </w:rPr>
        <w:t>(</w:t>
      </w:r>
      <w:r w:rsidRPr="00186ECB">
        <w:rPr>
          <w:rFonts w:ascii="FangSong" w:eastAsia="FangSong" w:hAnsi="FangSong" w:cs="Microsoft YaHei"/>
          <w:b/>
          <w:color w:val="000000"/>
          <w:lang w:val="vi-VN"/>
        </w:rPr>
        <w:t>請在照片背面寫上姓名</w:t>
      </w:r>
      <w:r w:rsidRPr="00186ECB">
        <w:rPr>
          <w:rFonts w:ascii="FangSong" w:eastAsia="FangSong" w:hAnsi="FangSong" w:cs="Courier New"/>
          <w:b/>
          <w:color w:val="000000"/>
          <w:lang w:val="vi-VN"/>
        </w:rPr>
        <w:t>)</w:t>
      </w:r>
    </w:p>
    <w:p w:rsidR="00CE08DB" w:rsidRPr="00186ECB" w:rsidRDefault="00CE08DB" w:rsidP="00CE08DB">
      <w:pPr>
        <w:widowControl/>
        <w:spacing w:before="100" w:beforeAutospacing="1" w:after="100" w:afterAutospacing="1"/>
        <w:rPr>
          <w:rFonts w:ascii="FangSong" w:eastAsia="FangSong" w:hAnsi="FangSong" w:cs="Courier New"/>
          <w:b/>
          <w:color w:val="000000"/>
          <w:lang w:val="vi-VN"/>
        </w:rPr>
      </w:pPr>
      <w:r w:rsidRPr="00186ECB">
        <w:rPr>
          <w:rFonts w:ascii="FangSong" w:eastAsia="FangSong" w:hAnsi="FangSong" w:cs="Microsoft YaHei"/>
          <w:b/>
          <w:color w:val="000000"/>
          <w:lang w:val="vi-VN"/>
        </w:rPr>
        <w:t>單次越南觀光簽證工作天</w:t>
      </w:r>
      <w:r w:rsidRPr="00186ECB">
        <w:rPr>
          <w:rFonts w:ascii="FangSong" w:eastAsia="FangSong" w:hAnsi="FangSong" w:cs="Courier New"/>
          <w:b/>
          <w:color w:val="000000"/>
          <w:lang w:val="vi-VN"/>
        </w:rPr>
        <w:t>6</w:t>
      </w:r>
      <w:r w:rsidRPr="00186ECB">
        <w:rPr>
          <w:rFonts w:ascii="FangSong" w:eastAsia="FangSong" w:hAnsi="FangSong" w:cs="Microsoft YaHei"/>
          <w:b/>
          <w:color w:val="000000"/>
          <w:lang w:val="vi-VN"/>
        </w:rPr>
        <w:t>天。</w:t>
      </w:r>
    </w:p>
    <w:p w:rsidR="00CE08DB" w:rsidRPr="00186ECB" w:rsidRDefault="00CE08DB" w:rsidP="00CE08DB">
      <w:pPr>
        <w:widowControl/>
        <w:spacing w:before="100" w:beforeAutospacing="1" w:after="100" w:afterAutospacing="1"/>
        <w:rPr>
          <w:rFonts w:ascii="FangSong" w:eastAsia="FangSong" w:hAnsi="FangSong" w:cs="Courier New"/>
          <w:b/>
          <w:color w:val="000000"/>
          <w:lang w:val="vi-VN"/>
        </w:rPr>
      </w:pPr>
      <w:r w:rsidRPr="00186ECB">
        <w:rPr>
          <w:rFonts w:ascii="FangSong" w:eastAsia="FangSong" w:hAnsi="FangSong" w:cs="Microsoft YaHei"/>
          <w:b/>
          <w:color w:val="000000"/>
          <w:lang w:val="vi-VN"/>
        </w:rPr>
        <w:t>越南不接受雙重國籍，只能持</w:t>
      </w:r>
      <w:r w:rsidRPr="00186ECB">
        <w:rPr>
          <w:rFonts w:ascii="FangSong" w:eastAsia="FangSong" w:hAnsi="FangSong" w:cs="Courier New"/>
          <w:b/>
          <w:color w:val="000000"/>
          <w:lang w:val="vi-VN"/>
        </w:rPr>
        <w:t>1</w:t>
      </w:r>
      <w:r w:rsidRPr="00186ECB">
        <w:rPr>
          <w:rFonts w:ascii="FangSong" w:eastAsia="FangSong" w:hAnsi="FangSong" w:cs="Microsoft YaHei"/>
          <w:b/>
          <w:color w:val="000000"/>
          <w:lang w:val="vi-VN"/>
        </w:rPr>
        <w:t>本護照進入越南。</w:t>
      </w:r>
    </w:p>
    <w:p w:rsidR="00CE08DB" w:rsidRPr="00186ECB" w:rsidRDefault="00CE08DB" w:rsidP="00CE08DB">
      <w:pPr>
        <w:widowControl/>
        <w:rPr>
          <w:rFonts w:ascii="FangSong" w:eastAsia="FangSong" w:hAnsi="FangSong"/>
          <w:b/>
          <w:color w:val="000000"/>
          <w:lang w:val="vi-VN"/>
        </w:rPr>
      </w:pPr>
      <w:r w:rsidRPr="00186ECB">
        <w:rPr>
          <w:rFonts w:ascii="FangSong" w:eastAsia="FangSong" w:hAnsi="FangSong" w:cs="SimSun"/>
          <w:b/>
          <w:color w:val="000000"/>
          <w:lang w:val="vi-VN"/>
        </w:rPr>
        <w:t>越南政府針對</w:t>
      </w:r>
      <w:r w:rsidRPr="00186ECB">
        <w:rPr>
          <w:rFonts w:ascii="FangSong" w:eastAsia="FangSong" w:hAnsi="FangSong"/>
          <w:b/>
          <w:color w:val="000000"/>
          <w:lang w:val="vi-VN"/>
        </w:rPr>
        <w:t>14</w:t>
      </w:r>
      <w:r w:rsidRPr="00186ECB">
        <w:rPr>
          <w:rFonts w:ascii="FangSong" w:eastAsia="FangSong" w:hAnsi="FangSong" w:cs="SimSun"/>
          <w:b/>
          <w:color w:val="000000"/>
          <w:lang w:val="vi-VN"/>
        </w:rPr>
        <w:t>歲以下兒童入境越南，須有父母或監護人之陪同</w:t>
      </w:r>
      <w:r w:rsidRPr="00186ECB">
        <w:rPr>
          <w:rFonts w:ascii="FangSong" w:eastAsia="FangSong" w:hAnsi="FangSong" w:hint="eastAsia"/>
          <w:b/>
          <w:color w:val="000000"/>
          <w:lang w:val="vi-VN"/>
        </w:rPr>
        <w:t>，才能入境越南</w:t>
      </w:r>
      <w:r w:rsidRPr="00186ECB">
        <w:rPr>
          <w:rFonts w:ascii="FangSong" w:eastAsia="FangSong" w:hAnsi="FangSong" w:cs="SimSun"/>
          <w:b/>
          <w:color w:val="000000"/>
          <w:lang w:val="vi-VN"/>
        </w:rPr>
        <w:t>。</w:t>
      </w:r>
      <w:r w:rsidRPr="00186ECB">
        <w:rPr>
          <w:rFonts w:eastAsia="FangSong"/>
          <w:b/>
          <w:color w:val="000000"/>
          <w:lang w:val="vi-VN"/>
        </w:rPr>
        <w:t> </w:t>
      </w:r>
    </w:p>
    <w:p w:rsidR="00CE08DB" w:rsidRPr="00186ECB" w:rsidRDefault="00CE08DB" w:rsidP="00CE08DB">
      <w:pPr>
        <w:widowControl/>
        <w:spacing w:before="100" w:beforeAutospacing="1" w:after="100" w:afterAutospacing="1"/>
        <w:rPr>
          <w:rFonts w:ascii="FangSong" w:hAnsi="FangSong"/>
          <w:b/>
          <w:lang w:val="vi-VN"/>
        </w:rPr>
      </w:pPr>
      <w:r w:rsidRPr="00186ECB">
        <w:rPr>
          <w:rFonts w:ascii="FangSong" w:eastAsia="FangSong" w:hAnsi="FangSong" w:cs="Microsoft YaHei"/>
          <w:b/>
          <w:color w:val="000000"/>
          <w:lang w:val="vi-VN"/>
        </w:rPr>
        <w:t>本行程所載之護照、簽證相關規定，對象均為持中華民國護照之旅客，若您擁有雙重國籍或持他國護照，請先自行查明相關規定，報名時並請告知您的服務人員。</w:t>
      </w:r>
      <w:r w:rsidRPr="00186ECB">
        <w:rPr>
          <w:rFonts w:ascii="FangSong" w:eastAsia="FangSong" w:hAnsi="FangSong" w:cs="Courier New"/>
          <w:b/>
          <w:color w:val="000000"/>
          <w:lang w:val="vi-VN"/>
        </w:rPr>
        <w:br/>
      </w:r>
      <w:r w:rsidRPr="00186ECB">
        <w:rPr>
          <w:rFonts w:ascii="FangSong" w:eastAsia="FangSong" w:hAnsi="FangSong" w:cs="Microsoft YaHei"/>
          <w:b/>
          <w:color w:val="000000"/>
          <w:lang w:val="vi-VN"/>
        </w:rPr>
        <w:t>相關資訊請查詢：</w:t>
      </w:r>
      <w:hyperlink r:id="rId42" w:tgtFrame="_blank" w:history="1">
        <w:r w:rsidRPr="00186ECB">
          <w:rPr>
            <w:rFonts w:ascii="FangSong" w:eastAsia="FangSong" w:hAnsi="FangSong" w:cs="Microsoft YaHei"/>
            <w:b/>
            <w:color w:val="0000FF"/>
            <w:u w:val="single"/>
            <w:lang w:val="vi-VN"/>
          </w:rPr>
          <w:t>內政部入出國及移民署全球資訊網</w:t>
        </w:r>
      </w:hyperlink>
    </w:p>
    <w:p w:rsidR="00CE08DB" w:rsidRPr="00186ECB" w:rsidRDefault="00CE08DB" w:rsidP="00CE08DB">
      <w:pPr>
        <w:rPr>
          <w:rFonts w:ascii="FangSong" w:hAnsi="FangSong" w:cs="Microsoft YaHei"/>
          <w:b/>
          <w:bCs/>
          <w:color w:val="C00000"/>
          <w:sz w:val="28"/>
          <w:szCs w:val="28"/>
          <w:lang w:val="vi-VN"/>
        </w:rPr>
      </w:pPr>
      <w:r w:rsidRPr="00186ECB">
        <w:rPr>
          <w:rFonts w:ascii="FangSong" w:eastAsia="FangSong" w:hAnsi="FangSong" w:cs="Microsoft YaHei"/>
          <w:b/>
          <w:bCs/>
          <w:color w:val="C00000"/>
          <w:sz w:val="28"/>
          <w:szCs w:val="28"/>
          <w:lang w:val="vi-VN"/>
        </w:rPr>
        <w:t>治安注意事項：</w:t>
      </w:r>
    </w:p>
    <w:p w:rsidR="00CE08DB" w:rsidRPr="00186ECB" w:rsidRDefault="00CE08DB" w:rsidP="00CE08DB">
      <w:pPr>
        <w:rPr>
          <w:rFonts w:ascii="FangSong" w:eastAsia="FangSong" w:hAnsi="FangSong" w:cs="Courier New"/>
          <w:b/>
          <w:color w:val="000000"/>
          <w:lang w:val="vi-VN"/>
        </w:rPr>
      </w:pPr>
      <w:r w:rsidRPr="00186ECB">
        <w:rPr>
          <w:rFonts w:ascii="FangSong" w:eastAsia="FangSong" w:hAnsi="FangSong" w:cs="Microsoft YaHei"/>
          <w:b/>
          <w:color w:val="333333"/>
          <w:lang w:val="vi-VN"/>
        </w:rPr>
        <w:t>由於越南屬於未完全開發國家，較為落後治安較差，團體行程中或晚上自由活動，勿單獨活動或外出行動，以免發生不必要意外。</w:t>
      </w:r>
    </w:p>
    <w:p w:rsidR="00CE08DB" w:rsidRPr="00186ECB" w:rsidRDefault="00CE08DB" w:rsidP="00CE08DB">
      <w:pPr>
        <w:widowControl/>
        <w:spacing w:before="100" w:beforeAutospacing="1" w:after="100" w:afterAutospacing="1"/>
        <w:rPr>
          <w:rFonts w:ascii="FangSong" w:eastAsia="FangSong" w:hAnsi="FangSong" w:cs="Courier New"/>
          <w:b/>
          <w:color w:val="000000"/>
          <w:lang w:val="vi-VN"/>
        </w:rPr>
      </w:pPr>
      <w:r w:rsidRPr="00186ECB">
        <w:rPr>
          <w:rFonts w:ascii="FangSong" w:eastAsia="FangSong" w:hAnsi="FangSong" w:cs="Microsoft YaHei"/>
          <w:b/>
          <w:color w:val="333333"/>
          <w:lang w:val="vi-VN"/>
        </w:rPr>
        <w:t>個人因謹守【財不露白】及隨身攜帶物品、手提背包、腰包、照相機、貴重物品等，請隨時注意照顧好，避免招來當地專業扒手、小偷或遭搶奪等意外發生，請注意嚴重性。</w:t>
      </w:r>
    </w:p>
    <w:p w:rsidR="00CE08DB" w:rsidRPr="00186ECB" w:rsidRDefault="00CE08DB" w:rsidP="00CE08DB">
      <w:pPr>
        <w:widowControl/>
        <w:spacing w:before="100" w:beforeAutospacing="1" w:after="100" w:afterAutospacing="1"/>
        <w:rPr>
          <w:rFonts w:ascii="FangSong" w:eastAsia="FangSong" w:hAnsi="FangSong" w:cs="Courier New"/>
          <w:b/>
          <w:color w:val="000000"/>
          <w:lang w:val="vi-VN"/>
        </w:rPr>
      </w:pPr>
      <w:r w:rsidRPr="00186ECB">
        <w:rPr>
          <w:rFonts w:ascii="FangSong" w:eastAsia="FangSong" w:hAnsi="FangSong" w:cs="Microsoft YaHei"/>
          <w:b/>
          <w:color w:val="333333"/>
          <w:lang w:val="vi-VN"/>
        </w:rPr>
        <w:lastRenderedPageBreak/>
        <w:t>盡量勿施惠給乞討者，以免招致不必要的困擾。在旅途中請避免一夜風流</w:t>
      </w:r>
      <w:r w:rsidRPr="00186ECB">
        <w:rPr>
          <w:rFonts w:ascii="FangSong" w:eastAsia="FangSong" w:hAnsi="FangSong" w:cs="Courier New"/>
          <w:b/>
          <w:color w:val="333333"/>
          <w:lang w:val="vi-VN"/>
        </w:rPr>
        <w:t>(</w:t>
      </w:r>
      <w:r w:rsidRPr="00186ECB">
        <w:rPr>
          <w:rFonts w:ascii="FangSong" w:eastAsia="FangSong" w:hAnsi="FangSong" w:cs="Microsoft YaHei"/>
          <w:b/>
          <w:color w:val="333333"/>
          <w:lang w:val="vi-VN"/>
        </w:rPr>
        <w:t>買春</w:t>
      </w:r>
      <w:r w:rsidRPr="00186ECB">
        <w:rPr>
          <w:rFonts w:ascii="FangSong" w:eastAsia="FangSong" w:hAnsi="FangSong" w:cs="Courier New"/>
          <w:b/>
          <w:color w:val="333333"/>
          <w:lang w:val="vi-VN"/>
        </w:rPr>
        <w:t>)</w:t>
      </w:r>
      <w:r w:rsidRPr="00186ECB">
        <w:rPr>
          <w:rFonts w:ascii="FangSong" w:eastAsia="FangSong" w:hAnsi="FangSong" w:cs="Microsoft YaHei"/>
          <w:b/>
          <w:color w:val="333333"/>
          <w:lang w:val="vi-VN"/>
        </w:rPr>
        <w:t>或異國情人等豔遇，提防有心的騙徒詐騙，最後人財兩失。</w:t>
      </w:r>
    </w:p>
    <w:p w:rsidR="00CE08DB" w:rsidRPr="00186ECB" w:rsidRDefault="00CE08DB" w:rsidP="00CE08DB">
      <w:pPr>
        <w:widowControl/>
        <w:spacing w:before="100" w:beforeAutospacing="1" w:after="100" w:afterAutospacing="1"/>
        <w:rPr>
          <w:rFonts w:ascii="FangSong" w:hAnsi="FangSong" w:cs="Microsoft YaHei"/>
          <w:b/>
          <w:color w:val="333333"/>
          <w:lang w:val="vi-VN"/>
        </w:rPr>
      </w:pPr>
      <w:r w:rsidRPr="00186ECB">
        <w:rPr>
          <w:rFonts w:ascii="FangSong" w:eastAsia="FangSong" w:hAnsi="FangSong" w:cs="Microsoft YaHei"/>
          <w:b/>
          <w:color w:val="333333"/>
          <w:lang w:val="vi-VN"/>
        </w:rPr>
        <w:t>旅遊期間，大家請提高警覺，凡事小心注意，就能避免發生意外，您就會有一個愉快歡樂安全的假期。</w:t>
      </w:r>
    </w:p>
    <w:p w:rsidR="00CE08DB" w:rsidRPr="00186ECB" w:rsidRDefault="00CE08DB" w:rsidP="00CE08DB">
      <w:pPr>
        <w:widowControl/>
        <w:spacing w:before="100" w:beforeAutospacing="1" w:after="100" w:afterAutospacing="1"/>
        <w:rPr>
          <w:rFonts w:ascii="FangSong" w:hAnsi="FangSong" w:cs="Microsoft YaHei"/>
          <w:b/>
          <w:color w:val="333333"/>
          <w:lang w:val="vi-VN"/>
        </w:rPr>
      </w:pPr>
      <w:r w:rsidRPr="00186ECB">
        <w:rPr>
          <w:rFonts w:ascii="FangSong" w:eastAsia="FangSong" w:hAnsi="FangSong" w:cs="Microsoft YaHei"/>
          <w:b/>
          <w:color w:val="333333"/>
          <w:lang w:val="vi-VN"/>
        </w:rPr>
        <w:t>越南境內目前使用</w:t>
      </w:r>
      <w:r w:rsidRPr="00186ECB">
        <w:rPr>
          <w:rFonts w:ascii="FangSong" w:eastAsia="FangSong" w:hAnsi="FangSong" w:cs="Microsoft YaHei"/>
          <w:b/>
          <w:bCs/>
          <w:color w:val="333333"/>
          <w:lang w:val="vi-VN"/>
        </w:rPr>
        <w:t>電壓</w:t>
      </w:r>
      <w:r w:rsidRPr="00186ECB">
        <w:rPr>
          <w:rFonts w:ascii="FangSong" w:eastAsia="FangSong" w:hAnsi="FangSong" w:cs="Courier New"/>
          <w:b/>
          <w:bCs/>
          <w:color w:val="333333"/>
          <w:lang w:val="vi-VN"/>
        </w:rPr>
        <w:t>220V</w:t>
      </w:r>
      <w:r w:rsidRPr="00186ECB">
        <w:rPr>
          <w:rFonts w:ascii="FangSong" w:eastAsia="FangSong" w:hAnsi="FangSong" w:cs="Microsoft YaHei"/>
          <w:b/>
          <w:color w:val="333333"/>
          <w:lang w:val="vi-VN"/>
        </w:rPr>
        <w:t>，一般家庭插座為</w:t>
      </w:r>
      <w:r w:rsidRPr="00186ECB">
        <w:rPr>
          <w:rFonts w:ascii="FangSong" w:eastAsia="FangSong" w:hAnsi="FangSong" w:cs="Courier New"/>
          <w:b/>
          <w:color w:val="333333"/>
          <w:lang w:val="vi-VN"/>
        </w:rPr>
        <w:t>2</w:t>
      </w:r>
      <w:r w:rsidRPr="00186ECB">
        <w:rPr>
          <w:rFonts w:ascii="FangSong" w:eastAsia="FangSong" w:hAnsi="FangSong" w:cs="Microsoft YaHei"/>
          <w:b/>
          <w:color w:val="333333"/>
          <w:lang w:val="vi-VN"/>
        </w:rPr>
        <w:t>孔圓形，但因各</w:t>
      </w:r>
      <w:r w:rsidRPr="00186ECB">
        <w:rPr>
          <w:rFonts w:ascii="FangSong" w:eastAsia="FangSong" w:hAnsi="FangSong" w:cs="Microsoft YaHei"/>
          <w:b/>
          <w:bCs/>
          <w:color w:val="333333"/>
          <w:lang w:val="vi-VN"/>
        </w:rPr>
        <w:t>飯店插座目前也都有提供多用途插座，含</w:t>
      </w:r>
      <w:r w:rsidRPr="00186ECB">
        <w:rPr>
          <w:rFonts w:ascii="FangSong" w:eastAsia="FangSong" w:hAnsi="FangSong" w:cs="Courier New"/>
          <w:b/>
          <w:bCs/>
          <w:color w:val="333333"/>
          <w:lang w:val="vi-VN"/>
        </w:rPr>
        <w:t>2</w:t>
      </w:r>
      <w:r w:rsidRPr="00186ECB">
        <w:rPr>
          <w:rFonts w:ascii="FangSong" w:eastAsia="FangSong" w:hAnsi="FangSong" w:cs="Microsoft YaHei"/>
          <w:b/>
          <w:bCs/>
          <w:color w:val="333333"/>
          <w:lang w:val="vi-VN"/>
        </w:rPr>
        <w:t>扁型</w:t>
      </w:r>
      <w:r w:rsidRPr="00186ECB">
        <w:rPr>
          <w:rFonts w:ascii="FangSong" w:eastAsia="FangSong" w:hAnsi="FangSong" w:cs="Courier New"/>
          <w:b/>
          <w:color w:val="333333"/>
          <w:lang w:val="vi-VN"/>
        </w:rPr>
        <w:t>)</w:t>
      </w:r>
      <w:r w:rsidRPr="00186ECB">
        <w:rPr>
          <w:rFonts w:ascii="FangSong" w:eastAsia="FangSong" w:hAnsi="FangSong" w:cs="Microsoft YaHei"/>
          <w:b/>
          <w:color w:val="333333"/>
          <w:lang w:val="vi-VN"/>
        </w:rPr>
        <w:t>，若有需要請自備萬用插座，因台灣是使用電壓</w:t>
      </w:r>
      <w:r w:rsidRPr="00186ECB">
        <w:rPr>
          <w:rFonts w:ascii="FangSong" w:eastAsia="FangSong" w:hAnsi="FangSong" w:cs="Courier New"/>
          <w:b/>
          <w:color w:val="333333"/>
          <w:lang w:val="vi-VN"/>
        </w:rPr>
        <w:t>110V</w:t>
      </w:r>
      <w:r w:rsidRPr="00186ECB">
        <w:rPr>
          <w:rFonts w:ascii="FangSong" w:eastAsia="FangSong" w:hAnsi="FangSong" w:cs="Microsoft YaHei"/>
          <w:b/>
          <w:color w:val="333333"/>
          <w:lang w:val="vi-VN"/>
        </w:rPr>
        <w:t>，因此由台灣攜帶電器用品，在越南境內使用請考慮適用性或攜帶變壓器。</w:t>
      </w:r>
    </w:p>
    <w:tbl>
      <w:tblPr>
        <w:tblW w:w="10490" w:type="dxa"/>
        <w:tblCellSpacing w:w="0" w:type="dxa"/>
        <w:tblInd w:w="15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9"/>
        <w:gridCol w:w="934"/>
        <w:gridCol w:w="709"/>
        <w:gridCol w:w="708"/>
        <w:gridCol w:w="709"/>
        <w:gridCol w:w="709"/>
        <w:gridCol w:w="709"/>
        <w:gridCol w:w="708"/>
        <w:gridCol w:w="709"/>
        <w:gridCol w:w="709"/>
        <w:gridCol w:w="709"/>
        <w:gridCol w:w="708"/>
        <w:gridCol w:w="709"/>
        <w:gridCol w:w="851"/>
      </w:tblGrid>
      <w:tr w:rsidR="00CE08DB" w:rsidRPr="000662D0" w:rsidTr="00AB1F60">
        <w:trPr>
          <w:trHeight w:val="270"/>
          <w:tblCellSpacing w:w="0" w:type="dxa"/>
        </w:trPr>
        <w:tc>
          <w:tcPr>
            <w:tcW w:w="9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8564A6" w:rsidRDefault="00CE08DB" w:rsidP="00AB1F60">
            <w:pPr>
              <w:jc w:val="center"/>
              <w:rPr>
                <w:color w:val="000000"/>
              </w:rPr>
            </w:pPr>
            <w:r w:rsidRPr="000662D0">
              <w:rPr>
                <w:rFonts w:ascii="SimSun" w:eastAsia="SimSun" w:hAnsi="SimSun" w:cs="SimSun"/>
                <w:color w:val="333333"/>
                <w:sz w:val="20"/>
                <w:szCs w:val="20"/>
              </w:rPr>
              <w:t>地區</w:t>
            </w:r>
          </w:p>
        </w:tc>
        <w:tc>
          <w:tcPr>
            <w:tcW w:w="934"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月份</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一</w:t>
            </w:r>
          </w:p>
        </w:tc>
        <w:tc>
          <w:tcPr>
            <w:tcW w:w="708"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二</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三</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四</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五</w:t>
            </w:r>
          </w:p>
        </w:tc>
        <w:tc>
          <w:tcPr>
            <w:tcW w:w="708"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六</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七</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八</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九</w:t>
            </w:r>
          </w:p>
        </w:tc>
        <w:tc>
          <w:tcPr>
            <w:tcW w:w="708"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十</w:t>
            </w:r>
          </w:p>
        </w:tc>
        <w:tc>
          <w:tcPr>
            <w:tcW w:w="709"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十一</w:t>
            </w:r>
          </w:p>
        </w:tc>
        <w:tc>
          <w:tcPr>
            <w:tcW w:w="851" w:type="dxa"/>
            <w:tcBorders>
              <w:top w:val="outset" w:sz="6" w:space="0" w:color="auto"/>
              <w:left w:val="outset" w:sz="6" w:space="0" w:color="auto"/>
              <w:bottom w:val="outset" w:sz="6" w:space="0" w:color="auto"/>
              <w:right w:val="outset" w:sz="6" w:space="0" w:color="auto"/>
            </w:tcBorders>
            <w:shd w:val="clear" w:color="auto" w:fill="0674F9"/>
            <w:vAlign w:val="center"/>
            <w:hideMark/>
          </w:tcPr>
          <w:p w:rsidR="00CE08DB" w:rsidRPr="000662D0" w:rsidRDefault="00CE08DB" w:rsidP="00AB1F60">
            <w:pPr>
              <w:jc w:val="center"/>
              <w:rPr>
                <w:rFonts w:eastAsia="Times New Roman"/>
                <w:color w:val="000000"/>
              </w:rPr>
            </w:pPr>
            <w:r w:rsidRPr="000662D0">
              <w:rPr>
                <w:rFonts w:ascii="SimSun" w:eastAsia="SimSun" w:hAnsi="SimSun" w:cs="SimSun"/>
                <w:color w:val="333333"/>
                <w:sz w:val="20"/>
                <w:szCs w:val="20"/>
              </w:rPr>
              <w:t>十二</w:t>
            </w:r>
          </w:p>
        </w:tc>
      </w:tr>
      <w:tr w:rsidR="00CE08DB" w:rsidRPr="000662D0" w:rsidTr="00AB1F60">
        <w:trPr>
          <w:cantSplit/>
          <w:tblCellSpacing w:w="0" w:type="dxa"/>
        </w:trPr>
        <w:tc>
          <w:tcPr>
            <w:tcW w:w="909" w:type="dxa"/>
            <w:vMerge w:val="restart"/>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河內</w:t>
            </w:r>
          </w:p>
          <w:p w:rsidR="00CE08DB" w:rsidRPr="008564A6" w:rsidRDefault="00CE08DB" w:rsidP="00AB1F60">
            <w:pPr>
              <w:jc w:val="center"/>
              <w:rPr>
                <w:rFonts w:eastAsia="Times New Roman"/>
                <w:b/>
                <w:color w:val="000000"/>
              </w:rPr>
            </w:pPr>
            <w:r w:rsidRPr="008564A6">
              <w:rPr>
                <w:rFonts w:eastAsia="Times New Roman"/>
                <w:b/>
                <w:color w:val="333333"/>
                <w:sz w:val="20"/>
                <w:szCs w:val="20"/>
              </w:rPr>
              <w:t>(</w:t>
            </w:r>
            <w:r w:rsidRPr="008564A6">
              <w:rPr>
                <w:rFonts w:ascii="SimSun" w:eastAsia="SimSun" w:hAnsi="SimSun" w:cs="SimSun"/>
                <w:b/>
                <w:color w:val="333333"/>
                <w:sz w:val="20"/>
                <w:szCs w:val="20"/>
              </w:rPr>
              <w:t>北越</w:t>
            </w:r>
            <w:r w:rsidRPr="008564A6">
              <w:rPr>
                <w:rFonts w:eastAsia="Times New Roman"/>
                <w:b/>
                <w:color w:val="333333"/>
                <w:sz w:val="20"/>
                <w:szCs w:val="20"/>
              </w:rPr>
              <w:t>)</w:t>
            </w:r>
          </w:p>
        </w:tc>
        <w:tc>
          <w:tcPr>
            <w:tcW w:w="934"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最高</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19.3</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19.9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22.8</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27</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31.5</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32.6</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32.9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30.9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30.9</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28.6</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25.2</w:t>
            </w:r>
          </w:p>
        </w:tc>
        <w:tc>
          <w:tcPr>
            <w:tcW w:w="851"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21.8</w:t>
            </w:r>
          </w:p>
        </w:tc>
      </w:tr>
      <w:tr w:rsidR="00CE08DB" w:rsidRPr="000662D0" w:rsidTr="00AB1F60">
        <w:trPr>
          <w:cantSplit/>
          <w:tblCellSpacing w:w="0" w:type="dxa"/>
        </w:trPr>
        <w:tc>
          <w:tcPr>
            <w:tcW w:w="909" w:type="dxa"/>
            <w:vMerge/>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rPr>
                <w:rFonts w:eastAsia="Times New Roman"/>
                <w:b/>
                <w:color w:val="000000"/>
              </w:rPr>
            </w:pPr>
          </w:p>
        </w:tc>
        <w:tc>
          <w:tcPr>
            <w:tcW w:w="934"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最低</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13.7</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15</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18.1</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21.4</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24.3</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25.8</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26.1</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25.7</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24.7</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18.5</w:t>
            </w:r>
          </w:p>
        </w:tc>
        <w:tc>
          <w:tcPr>
            <w:tcW w:w="851"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14.8</w:t>
            </w:r>
          </w:p>
        </w:tc>
      </w:tr>
      <w:tr w:rsidR="00CE08DB" w:rsidRPr="000662D0" w:rsidTr="00AB1F60">
        <w:trPr>
          <w:cantSplit/>
          <w:tblCellSpacing w:w="0" w:type="dxa"/>
        </w:trPr>
        <w:tc>
          <w:tcPr>
            <w:tcW w:w="909" w:type="dxa"/>
            <w:vMerge w:val="restart"/>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峴港</w:t>
            </w:r>
          </w:p>
          <w:p w:rsidR="00CE08DB" w:rsidRPr="008564A6" w:rsidRDefault="00CE08DB" w:rsidP="00AB1F60">
            <w:pPr>
              <w:jc w:val="center"/>
              <w:rPr>
                <w:rFonts w:eastAsia="Times New Roman"/>
                <w:b/>
                <w:color w:val="000000"/>
              </w:rPr>
            </w:pPr>
            <w:r w:rsidRPr="008564A6">
              <w:rPr>
                <w:rFonts w:eastAsia="Times New Roman"/>
                <w:b/>
                <w:color w:val="333333"/>
                <w:sz w:val="20"/>
                <w:szCs w:val="20"/>
              </w:rPr>
              <w:t>(</w:t>
            </w:r>
            <w:r w:rsidRPr="008564A6">
              <w:rPr>
                <w:rFonts w:ascii="SimSun" w:eastAsia="SimSun" w:hAnsi="SimSun" w:cs="SimSun"/>
                <w:b/>
                <w:color w:val="333333"/>
                <w:sz w:val="20"/>
                <w:szCs w:val="20"/>
              </w:rPr>
              <w:t>越南中部</w:t>
            </w:r>
            <w:r w:rsidRPr="008564A6">
              <w:rPr>
                <w:rFonts w:eastAsia="Times New Roman"/>
                <w:b/>
                <w:color w:val="333333"/>
                <w:sz w:val="20"/>
                <w:szCs w:val="20"/>
              </w:rPr>
              <w:t>)</w:t>
            </w:r>
          </w:p>
        </w:tc>
        <w:tc>
          <w:tcPr>
            <w:tcW w:w="934"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最高</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24.8</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26.1</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28.7</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33.4</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33.9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34.3</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33.9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31.5</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29.6</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27</w:t>
            </w:r>
          </w:p>
        </w:tc>
        <w:tc>
          <w:tcPr>
            <w:tcW w:w="851"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24.9</w:t>
            </w:r>
          </w:p>
        </w:tc>
      </w:tr>
      <w:tr w:rsidR="00CE08DB" w:rsidRPr="000662D0" w:rsidTr="00AB1F60">
        <w:trPr>
          <w:cantSplit/>
          <w:tblCellSpacing w:w="0" w:type="dxa"/>
        </w:trPr>
        <w:tc>
          <w:tcPr>
            <w:tcW w:w="909" w:type="dxa"/>
            <w:vMerge/>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rPr>
                <w:rFonts w:eastAsia="Times New Roman"/>
                <w:b/>
                <w:color w:val="000000"/>
              </w:rPr>
            </w:pPr>
          </w:p>
        </w:tc>
        <w:tc>
          <w:tcPr>
            <w:tcW w:w="934"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最低</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18.5</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19.8</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21.5</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23.3</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24.9</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25.5</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25.3</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25.5</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24.1</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23.2</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21.6</w:t>
            </w:r>
          </w:p>
        </w:tc>
        <w:tc>
          <w:tcPr>
            <w:tcW w:w="851"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19.3</w:t>
            </w:r>
          </w:p>
        </w:tc>
      </w:tr>
      <w:tr w:rsidR="00CE08DB" w:rsidRPr="000662D0" w:rsidTr="00AB1F60">
        <w:trPr>
          <w:cantSplit/>
          <w:tblCellSpacing w:w="0" w:type="dxa"/>
        </w:trPr>
        <w:tc>
          <w:tcPr>
            <w:tcW w:w="909" w:type="dxa"/>
            <w:vMerge w:val="restart"/>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胡志明</w:t>
            </w:r>
            <w:r w:rsidRPr="008564A6">
              <w:rPr>
                <w:rFonts w:eastAsia="Times New Roman"/>
                <w:b/>
                <w:color w:val="333333"/>
                <w:sz w:val="20"/>
                <w:szCs w:val="20"/>
              </w:rPr>
              <w:br/>
              <w:t>(</w:t>
            </w:r>
            <w:r w:rsidRPr="008564A6">
              <w:rPr>
                <w:rFonts w:ascii="SimSun" w:eastAsia="SimSun" w:hAnsi="SimSun" w:cs="SimSun"/>
                <w:b/>
                <w:color w:val="333333"/>
                <w:sz w:val="20"/>
                <w:szCs w:val="20"/>
              </w:rPr>
              <w:t>南越</w:t>
            </w:r>
            <w:r w:rsidRPr="008564A6">
              <w:rPr>
                <w:rFonts w:eastAsia="Times New Roman"/>
                <w:b/>
                <w:color w:val="333333"/>
                <w:sz w:val="20"/>
                <w:szCs w:val="20"/>
              </w:rPr>
              <w:t>)</w:t>
            </w:r>
          </w:p>
        </w:tc>
        <w:tc>
          <w:tcPr>
            <w:tcW w:w="934"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最高</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31.6</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32.9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33.9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34.6</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34</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32.4</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32</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31.8</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31.3</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31.2</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31</w:t>
            </w:r>
          </w:p>
        </w:tc>
        <w:tc>
          <w:tcPr>
            <w:tcW w:w="851"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30.8</w:t>
            </w:r>
          </w:p>
        </w:tc>
      </w:tr>
      <w:tr w:rsidR="00CE08DB" w:rsidRPr="000662D0" w:rsidTr="00AB1F60">
        <w:trPr>
          <w:cantSplit/>
          <w:tblCellSpacing w:w="0" w:type="dxa"/>
        </w:trPr>
        <w:tc>
          <w:tcPr>
            <w:tcW w:w="909" w:type="dxa"/>
            <w:vMerge/>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rPr>
                <w:rFonts w:eastAsia="Times New Roman"/>
                <w:b/>
                <w:color w:val="000000"/>
              </w:rPr>
            </w:pPr>
          </w:p>
        </w:tc>
        <w:tc>
          <w:tcPr>
            <w:tcW w:w="934"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SimSun" w:eastAsia="SimSun" w:hAnsi="SimSun" w:cs="SimSun"/>
                <w:b/>
                <w:color w:val="333333"/>
                <w:sz w:val="20"/>
                <w:szCs w:val="20"/>
              </w:rPr>
              <w:t>最低</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21.1</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22.5</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24.4</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25.8</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25.2</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24.6</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24.3</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24.3</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24.4</w:t>
            </w:r>
          </w:p>
        </w:tc>
        <w:tc>
          <w:tcPr>
            <w:tcW w:w="708"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23.9</w:t>
            </w:r>
          </w:p>
        </w:tc>
        <w:tc>
          <w:tcPr>
            <w:tcW w:w="709"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22.8</w:t>
            </w:r>
          </w:p>
        </w:tc>
        <w:tc>
          <w:tcPr>
            <w:tcW w:w="851" w:type="dxa"/>
            <w:tcBorders>
              <w:top w:val="outset" w:sz="6" w:space="0" w:color="auto"/>
              <w:left w:val="outset" w:sz="6" w:space="0" w:color="auto"/>
              <w:bottom w:val="outset" w:sz="6" w:space="0" w:color="auto"/>
              <w:right w:val="outset" w:sz="6" w:space="0" w:color="auto"/>
            </w:tcBorders>
            <w:vAlign w:val="center"/>
            <w:hideMark/>
          </w:tcPr>
          <w:p w:rsidR="00CE08DB" w:rsidRPr="008564A6" w:rsidRDefault="00CE08DB" w:rsidP="00AB1F60">
            <w:pPr>
              <w:jc w:val="center"/>
              <w:rPr>
                <w:rFonts w:eastAsia="Times New Roman"/>
                <w:b/>
                <w:color w:val="000000"/>
              </w:rPr>
            </w:pPr>
            <w:r w:rsidRPr="008564A6">
              <w:rPr>
                <w:rFonts w:ascii="Courier New" w:eastAsia="Times New Roman" w:hAnsi="Courier New" w:cs="Courier New"/>
                <w:b/>
                <w:color w:val="333333"/>
                <w:sz w:val="20"/>
                <w:szCs w:val="20"/>
              </w:rPr>
              <w:t>21.4</w:t>
            </w:r>
          </w:p>
        </w:tc>
      </w:tr>
    </w:tbl>
    <w:p w:rsidR="0068551B" w:rsidRDefault="0068551B" w:rsidP="0068551B">
      <w:pPr>
        <w:spacing w:line="320" w:lineRule="exact"/>
        <w:ind w:leftChars="-59" w:left="-142"/>
        <w:rPr>
          <w:rFonts w:asciiTheme="minorEastAsia" w:hAnsiTheme="minorEastAsia"/>
          <w:b/>
          <w:color w:val="000000" w:themeColor="text1"/>
        </w:rPr>
      </w:pPr>
      <w:r>
        <w:rPr>
          <w:rFonts w:ascii="新細明體" w:hAnsi="新細明體" w:hint="eastAsia"/>
          <w:b/>
          <w:color w:val="000000" w:themeColor="text1"/>
        </w:rPr>
        <w:t>※如因航空公司航班調度，導致起飛或降落時間變動，則本公司</w:t>
      </w:r>
      <w:proofErr w:type="gramStart"/>
      <w:r>
        <w:rPr>
          <w:rFonts w:ascii="新細明體" w:hAnsi="新細明體" w:hint="eastAsia"/>
          <w:b/>
          <w:color w:val="000000" w:themeColor="text1"/>
        </w:rPr>
        <w:t>保留更餐食</w:t>
      </w:r>
      <w:proofErr w:type="gramEnd"/>
      <w:r>
        <w:rPr>
          <w:rFonts w:ascii="新細明體" w:hAnsi="新細明體" w:hint="eastAsia"/>
          <w:b/>
          <w:color w:val="000000" w:themeColor="text1"/>
        </w:rPr>
        <w:t>之權利，敬請旅客見諒。</w:t>
      </w:r>
      <w:r>
        <w:rPr>
          <w:rFonts w:ascii="新細明體" w:hAnsi="新細明體" w:hint="eastAsia"/>
          <w:b/>
          <w:color w:val="000000" w:themeColor="text1"/>
        </w:rPr>
        <w:br/>
        <w:t>※如貴賓為</w:t>
      </w:r>
      <w:bookmarkStart w:id="0" w:name="_GoBack"/>
      <w:bookmarkEnd w:id="0"/>
      <w:r>
        <w:rPr>
          <w:rFonts w:ascii="新細明體" w:hAnsi="新細明體" w:hint="eastAsia"/>
          <w:b/>
          <w:color w:val="000000" w:themeColor="text1"/>
        </w:rPr>
        <w:t>單1人報名時，若經旅行社協助配對卻無法</w:t>
      </w:r>
      <w:proofErr w:type="gramStart"/>
      <w:r>
        <w:rPr>
          <w:rFonts w:ascii="新細明體" w:hAnsi="新細明體" w:hint="eastAsia"/>
          <w:b/>
          <w:color w:val="000000" w:themeColor="text1"/>
        </w:rPr>
        <w:t>覓得合住的</w:t>
      </w:r>
      <w:proofErr w:type="gramEnd"/>
      <w:r>
        <w:rPr>
          <w:rFonts w:ascii="新細明體" w:hAnsi="新細明體" w:hint="eastAsia"/>
          <w:b/>
          <w:color w:val="000000" w:themeColor="text1"/>
        </w:rPr>
        <w:t>同性旅客時，需另補單人房差額，</w:t>
      </w:r>
      <w:r>
        <w:rPr>
          <w:rFonts w:ascii="新細明體" w:hAnsi="新細明體" w:hint="eastAsia"/>
          <w:b/>
          <w:color w:val="000000" w:themeColor="text1"/>
        </w:rPr>
        <w:br/>
        <w:t xml:space="preserve">  差額視住宿飯店之不同由旅行社另行報價，敬請了解並見諒，謝謝</w:t>
      </w:r>
      <w:r>
        <w:rPr>
          <w:rFonts w:asciiTheme="minorEastAsia" w:hAnsiTheme="minorEastAsia" w:hint="eastAsia"/>
          <w:b/>
          <w:color w:val="000000" w:themeColor="text1"/>
        </w:rPr>
        <w:t>。</w:t>
      </w:r>
    </w:p>
    <w:p w:rsidR="00E466CC" w:rsidRDefault="00CE08DB">
      <w:r>
        <w:rPr>
          <w:rFonts w:ascii="FangSong" w:eastAsia="FangSong" w:hAnsi="FangSong" w:cs="新細明體"/>
          <w:b/>
          <w:noProof/>
          <w:color w:val="C00000"/>
          <w:spacing w:val="2"/>
          <w:kern w:val="0"/>
        </w:rPr>
        <w:drawing>
          <wp:inline distT="0" distB="0" distL="0" distR="0">
            <wp:extent cx="6838950" cy="4972050"/>
            <wp:effectExtent l="19050" t="0" r="0" b="0"/>
            <wp:docPr id="47" name="圖片 216" descr="http://www.cqiits.com/upload/2014/2/1993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16" descr="http://www.cqiits.com/upload/2014/2/19931629.jpg"/>
                    <pic:cNvPicPr>
                      <a:picLocks noChangeAspect="1" noChangeArrowheads="1"/>
                    </pic:cNvPicPr>
                  </pic:nvPicPr>
                  <pic:blipFill>
                    <a:blip r:embed="rId43" cstate="print"/>
                    <a:srcRect/>
                    <a:stretch>
                      <a:fillRect/>
                    </a:stretch>
                  </pic:blipFill>
                  <pic:spPr bwMode="auto">
                    <a:xfrm>
                      <a:off x="0" y="0"/>
                      <a:ext cx="6838950" cy="4972050"/>
                    </a:xfrm>
                    <a:prstGeom prst="rect">
                      <a:avLst/>
                    </a:prstGeom>
                    <a:noFill/>
                    <a:ln w="9525">
                      <a:noFill/>
                      <a:miter lim="800000"/>
                      <a:headEnd/>
                      <a:tailEnd/>
                    </a:ln>
                  </pic:spPr>
                </pic:pic>
              </a:graphicData>
            </a:graphic>
          </wp:inline>
        </w:drawing>
      </w:r>
    </w:p>
    <w:sectPr w:rsidR="00E466CC" w:rsidSect="00CE08DB">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BA4" w:rsidRDefault="00302BA4" w:rsidP="009003C4">
      <w:r>
        <w:separator/>
      </w:r>
    </w:p>
  </w:endnote>
  <w:endnote w:type="continuationSeparator" w:id="0">
    <w:p w:rsidR="00302BA4" w:rsidRDefault="00302BA4" w:rsidP="00900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angSong">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BA4" w:rsidRDefault="00302BA4" w:rsidP="009003C4">
      <w:r>
        <w:separator/>
      </w:r>
    </w:p>
  </w:footnote>
  <w:footnote w:type="continuationSeparator" w:id="0">
    <w:p w:rsidR="00302BA4" w:rsidRDefault="00302BA4" w:rsidP="009003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8DB"/>
    <w:rsid w:val="00030DD8"/>
    <w:rsid w:val="00083DC3"/>
    <w:rsid w:val="000F5690"/>
    <w:rsid w:val="0010478B"/>
    <w:rsid w:val="001150DE"/>
    <w:rsid w:val="00141218"/>
    <w:rsid w:val="0017609C"/>
    <w:rsid w:val="00186ECB"/>
    <w:rsid w:val="001C5273"/>
    <w:rsid w:val="001F1B1D"/>
    <w:rsid w:val="0020611A"/>
    <w:rsid w:val="002150B1"/>
    <w:rsid w:val="00223D08"/>
    <w:rsid w:val="00234B36"/>
    <w:rsid w:val="00277A13"/>
    <w:rsid w:val="00302BA4"/>
    <w:rsid w:val="00336D3F"/>
    <w:rsid w:val="003411EA"/>
    <w:rsid w:val="003A13C5"/>
    <w:rsid w:val="003C450E"/>
    <w:rsid w:val="003E7B9A"/>
    <w:rsid w:val="0044108B"/>
    <w:rsid w:val="004B2D0D"/>
    <w:rsid w:val="00545042"/>
    <w:rsid w:val="005B5F8A"/>
    <w:rsid w:val="005C6900"/>
    <w:rsid w:val="005D0C34"/>
    <w:rsid w:val="006430B7"/>
    <w:rsid w:val="006632AA"/>
    <w:rsid w:val="006708B1"/>
    <w:rsid w:val="0068551B"/>
    <w:rsid w:val="006C4781"/>
    <w:rsid w:val="006D41EC"/>
    <w:rsid w:val="006F27B0"/>
    <w:rsid w:val="00717E61"/>
    <w:rsid w:val="00767620"/>
    <w:rsid w:val="007D4830"/>
    <w:rsid w:val="007F79D9"/>
    <w:rsid w:val="00837AF7"/>
    <w:rsid w:val="008F5D2A"/>
    <w:rsid w:val="009003C4"/>
    <w:rsid w:val="00912C5C"/>
    <w:rsid w:val="009A5B73"/>
    <w:rsid w:val="00A37086"/>
    <w:rsid w:val="00A54175"/>
    <w:rsid w:val="00A902D4"/>
    <w:rsid w:val="00AB0E9A"/>
    <w:rsid w:val="00AE0530"/>
    <w:rsid w:val="00B12E1A"/>
    <w:rsid w:val="00B35412"/>
    <w:rsid w:val="00B41540"/>
    <w:rsid w:val="00B575E8"/>
    <w:rsid w:val="00BE0374"/>
    <w:rsid w:val="00C05CE0"/>
    <w:rsid w:val="00C27CAC"/>
    <w:rsid w:val="00CB36AB"/>
    <w:rsid w:val="00CC6915"/>
    <w:rsid w:val="00CD2FA4"/>
    <w:rsid w:val="00CE08DB"/>
    <w:rsid w:val="00CF5D91"/>
    <w:rsid w:val="00D107B1"/>
    <w:rsid w:val="00D602E5"/>
    <w:rsid w:val="00D65743"/>
    <w:rsid w:val="00D93569"/>
    <w:rsid w:val="00D93590"/>
    <w:rsid w:val="00DB0B22"/>
    <w:rsid w:val="00DB58A9"/>
    <w:rsid w:val="00E15DEA"/>
    <w:rsid w:val="00E466CC"/>
    <w:rsid w:val="00ED270C"/>
    <w:rsid w:val="00F04599"/>
    <w:rsid w:val="00F16DE4"/>
    <w:rsid w:val="00F70CEC"/>
    <w:rsid w:val="00FC5A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8D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E08DB"/>
    <w:rPr>
      <w:color w:val="0000FF"/>
      <w:u w:val="single"/>
    </w:rPr>
  </w:style>
  <w:style w:type="character" w:styleId="a4">
    <w:name w:val="Strong"/>
    <w:uiPriority w:val="22"/>
    <w:qFormat/>
    <w:rsid w:val="00CE08DB"/>
    <w:rPr>
      <w:b/>
      <w:bCs/>
    </w:rPr>
  </w:style>
  <w:style w:type="paragraph" w:styleId="a5">
    <w:name w:val="Balloon Text"/>
    <w:basedOn w:val="a"/>
    <w:link w:val="a6"/>
    <w:uiPriority w:val="99"/>
    <w:semiHidden/>
    <w:unhideWhenUsed/>
    <w:rsid w:val="00CE08DB"/>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E08DB"/>
    <w:rPr>
      <w:rFonts w:asciiTheme="majorHAnsi" w:eastAsiaTheme="majorEastAsia" w:hAnsiTheme="majorHAnsi" w:cstheme="majorBidi"/>
      <w:sz w:val="18"/>
      <w:szCs w:val="18"/>
    </w:rPr>
  </w:style>
  <w:style w:type="character" w:customStyle="1" w:styleId="fn">
    <w:name w:val="fn"/>
    <w:basedOn w:val="a0"/>
    <w:rsid w:val="00CE08DB"/>
  </w:style>
  <w:style w:type="paragraph" w:styleId="a7">
    <w:name w:val="header"/>
    <w:basedOn w:val="a"/>
    <w:link w:val="a8"/>
    <w:uiPriority w:val="99"/>
    <w:semiHidden/>
    <w:unhideWhenUsed/>
    <w:rsid w:val="009003C4"/>
    <w:pPr>
      <w:tabs>
        <w:tab w:val="center" w:pos="4153"/>
        <w:tab w:val="right" w:pos="8306"/>
      </w:tabs>
      <w:snapToGrid w:val="0"/>
    </w:pPr>
    <w:rPr>
      <w:sz w:val="20"/>
      <w:szCs w:val="20"/>
    </w:rPr>
  </w:style>
  <w:style w:type="character" w:customStyle="1" w:styleId="a8">
    <w:name w:val="頁首 字元"/>
    <w:basedOn w:val="a0"/>
    <w:link w:val="a7"/>
    <w:uiPriority w:val="99"/>
    <w:semiHidden/>
    <w:rsid w:val="009003C4"/>
    <w:rPr>
      <w:rFonts w:ascii="Times New Roman" w:eastAsia="新細明體" w:hAnsi="Times New Roman" w:cs="Times New Roman"/>
      <w:sz w:val="20"/>
      <w:szCs w:val="20"/>
    </w:rPr>
  </w:style>
  <w:style w:type="paragraph" w:styleId="a9">
    <w:name w:val="footer"/>
    <w:basedOn w:val="a"/>
    <w:link w:val="aa"/>
    <w:uiPriority w:val="99"/>
    <w:semiHidden/>
    <w:unhideWhenUsed/>
    <w:rsid w:val="009003C4"/>
    <w:pPr>
      <w:tabs>
        <w:tab w:val="center" w:pos="4153"/>
        <w:tab w:val="right" w:pos="8306"/>
      </w:tabs>
      <w:snapToGrid w:val="0"/>
    </w:pPr>
    <w:rPr>
      <w:sz w:val="20"/>
      <w:szCs w:val="20"/>
    </w:rPr>
  </w:style>
  <w:style w:type="character" w:customStyle="1" w:styleId="aa">
    <w:name w:val="頁尾 字元"/>
    <w:basedOn w:val="a0"/>
    <w:link w:val="a9"/>
    <w:uiPriority w:val="99"/>
    <w:semiHidden/>
    <w:rsid w:val="009003C4"/>
    <w:rPr>
      <w:rFonts w:ascii="Times New Roman" w:eastAsia="新細明體"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08DB"/>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E08DB"/>
    <w:rPr>
      <w:color w:val="0000FF"/>
      <w:u w:val="single"/>
    </w:rPr>
  </w:style>
  <w:style w:type="character" w:styleId="a4">
    <w:name w:val="Strong"/>
    <w:uiPriority w:val="22"/>
    <w:qFormat/>
    <w:rsid w:val="00CE08DB"/>
    <w:rPr>
      <w:b/>
      <w:bCs/>
    </w:rPr>
  </w:style>
  <w:style w:type="paragraph" w:styleId="a5">
    <w:name w:val="Balloon Text"/>
    <w:basedOn w:val="a"/>
    <w:link w:val="a6"/>
    <w:uiPriority w:val="99"/>
    <w:semiHidden/>
    <w:unhideWhenUsed/>
    <w:rsid w:val="00CE08DB"/>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CE08DB"/>
    <w:rPr>
      <w:rFonts w:asciiTheme="majorHAnsi" w:eastAsiaTheme="majorEastAsia" w:hAnsiTheme="majorHAnsi" w:cstheme="majorBidi"/>
      <w:sz w:val="18"/>
      <w:szCs w:val="18"/>
    </w:rPr>
  </w:style>
  <w:style w:type="character" w:customStyle="1" w:styleId="fn">
    <w:name w:val="fn"/>
    <w:basedOn w:val="a0"/>
    <w:rsid w:val="00CE08DB"/>
  </w:style>
  <w:style w:type="paragraph" w:styleId="a7">
    <w:name w:val="header"/>
    <w:basedOn w:val="a"/>
    <w:link w:val="a8"/>
    <w:uiPriority w:val="99"/>
    <w:semiHidden/>
    <w:unhideWhenUsed/>
    <w:rsid w:val="009003C4"/>
    <w:pPr>
      <w:tabs>
        <w:tab w:val="center" w:pos="4153"/>
        <w:tab w:val="right" w:pos="8306"/>
      </w:tabs>
      <w:snapToGrid w:val="0"/>
    </w:pPr>
    <w:rPr>
      <w:sz w:val="20"/>
      <w:szCs w:val="20"/>
    </w:rPr>
  </w:style>
  <w:style w:type="character" w:customStyle="1" w:styleId="a8">
    <w:name w:val="頁首 字元"/>
    <w:basedOn w:val="a0"/>
    <w:link w:val="a7"/>
    <w:uiPriority w:val="99"/>
    <w:semiHidden/>
    <w:rsid w:val="009003C4"/>
    <w:rPr>
      <w:rFonts w:ascii="Times New Roman" w:eastAsia="新細明體" w:hAnsi="Times New Roman" w:cs="Times New Roman"/>
      <w:sz w:val="20"/>
      <w:szCs w:val="20"/>
    </w:rPr>
  </w:style>
  <w:style w:type="paragraph" w:styleId="a9">
    <w:name w:val="footer"/>
    <w:basedOn w:val="a"/>
    <w:link w:val="aa"/>
    <w:uiPriority w:val="99"/>
    <w:semiHidden/>
    <w:unhideWhenUsed/>
    <w:rsid w:val="009003C4"/>
    <w:pPr>
      <w:tabs>
        <w:tab w:val="center" w:pos="4153"/>
        <w:tab w:val="right" w:pos="8306"/>
      </w:tabs>
      <w:snapToGrid w:val="0"/>
    </w:pPr>
    <w:rPr>
      <w:sz w:val="20"/>
      <w:szCs w:val="20"/>
    </w:rPr>
  </w:style>
  <w:style w:type="character" w:customStyle="1" w:styleId="aa">
    <w:name w:val="頁尾 字元"/>
    <w:basedOn w:val="a0"/>
    <w:link w:val="a9"/>
    <w:uiPriority w:val="99"/>
    <w:semiHidden/>
    <w:rsid w:val="009003C4"/>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799851">
      <w:bodyDiv w:val="1"/>
      <w:marLeft w:val="0"/>
      <w:marRight w:val="0"/>
      <w:marTop w:val="0"/>
      <w:marBottom w:val="0"/>
      <w:divBdr>
        <w:top w:val="none" w:sz="0" w:space="0" w:color="auto"/>
        <w:left w:val="none" w:sz="0" w:space="0" w:color="auto"/>
        <w:bottom w:val="none" w:sz="0" w:space="0" w:color="auto"/>
        <w:right w:val="none" w:sz="0" w:space="0" w:color="auto"/>
      </w:divBdr>
    </w:div>
    <w:div w:id="209527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7.jpeg"/><Relationship Id="rId21" Type="http://schemas.openxmlformats.org/officeDocument/2006/relationships/image" Target="media/image15.jpeg"/><Relationship Id="rId34" Type="http://schemas.openxmlformats.org/officeDocument/2006/relationships/hyperlink" Target="http://www.greenhotel-hue.com/" TargetMode="External"/><Relationship Id="rId42" Type="http://schemas.openxmlformats.org/officeDocument/2006/relationships/hyperlink" Target="http://www.immigration.gov.tw/lp.asp?CtNode=32594&amp;CtUnit=16735&amp;BaseDSD=111&amp;mp=1" TargetMode="Externa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10.jpeg"/><Relationship Id="rId29" Type="http://schemas.openxmlformats.org/officeDocument/2006/relationships/hyperlink" Target="http://emmhotels.com/en/hotels/emm-hotel-hoian"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bellemaisonhadana.com/" TargetMode="External"/><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hyperlink" Target="http://danacitihotel.com/vn/hom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36" Type="http://schemas.openxmlformats.org/officeDocument/2006/relationships/image" Target="media/image24.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jpeg"/><Relationship Id="rId30" Type="http://schemas.openxmlformats.org/officeDocument/2006/relationships/hyperlink" Target="http://www.lepavillonhoian.com/luxuryresort/home.htm" TargetMode="External"/><Relationship Id="rId35" Type="http://schemas.openxmlformats.org/officeDocument/2006/relationships/hyperlink" Target="http://emmhotels.com/en/hotels/emm-hotel-hue" TargetMode="External"/><Relationship Id="rId43"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emmhotels.com/en/hotels/emm-hotel-hoian" TargetMode="External"/><Relationship Id="rId33" Type="http://schemas.openxmlformats.org/officeDocument/2006/relationships/image" Target="media/image23.jpeg"/><Relationship Id="rId38" Type="http://schemas.openxmlformats.org/officeDocument/2006/relationships/image" Target="media/image26.jpeg"/><Relationship Id="rId20" Type="http://schemas.openxmlformats.org/officeDocument/2006/relationships/image" Target="media/image14.jpeg"/><Relationship Id="rId41" Type="http://schemas.openxmlformats.org/officeDocument/2006/relationships/hyperlink" Target="http://minhtoangalaxyhotel.v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1464</Words>
  <Characters>8349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2018-08-13T02:00:00Z</dcterms:created>
  <dcterms:modified xsi:type="dcterms:W3CDTF">2018-08-13T02:00:00Z</dcterms:modified>
</cp:coreProperties>
</file>