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B13A3D"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B13A3D"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B13A3D"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Default="00B13A3D" w:rsidP="00B765BE">
      <w:pPr>
        <w:spacing w:line="260" w:lineRule="exact"/>
        <w:rPr>
          <w:rFonts w:ascii="標楷體" w:eastAsia="標楷體" w:hAnsi="標楷體" w:cs="Arial"/>
          <w:b/>
          <w:bCs/>
          <w:color w:val="7030A0"/>
          <w:sz w:val="28"/>
          <w:szCs w:val="28"/>
        </w:rPr>
      </w:pPr>
      <w:r>
        <w:rPr>
          <w:rFonts w:ascii="新細明體" w:hAnsi="新細明體" w:cs="新細明體"/>
          <w:kern w:val="0"/>
          <w:szCs w:val="24"/>
        </w:rPr>
        <w:pict>
          <v:shape id="_x0000_s1051" type="#_x0000_t136" style="position:absolute;margin-left:147.15pt;margin-top:7.85pt;width:240.6pt;height:19.95pt;z-index:-251624448" wrapcoords="15477 -800 1211 -800 0 0 -67 14400 -67 20000 336 23200 20389 23200 21802 20800 21869 20000 21869 4000 20389 800 15880 -800 15477 -800"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r w:rsidR="00DA2635"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001D5058">
        <w:rPr>
          <w:rFonts w:ascii="標楷體" w:eastAsia="標楷體" w:hAnsi="標楷體" w:cs="Arial" w:hint="eastAsia"/>
          <w:b/>
          <w:bCs/>
          <w:color w:val="7030A0"/>
          <w:sz w:val="28"/>
          <w:szCs w:val="28"/>
        </w:rPr>
        <w:t xml:space="preserve">                   </w:t>
      </w:r>
      <w:r w:rsidR="00DA2635" w:rsidRPr="002865AF">
        <w:rPr>
          <w:rFonts w:ascii="標楷體" w:eastAsia="標楷體" w:hAnsi="標楷體" w:cs="Arial" w:hint="eastAsia"/>
          <w:b/>
          <w:bCs/>
          <w:color w:val="7030A0"/>
          <w:sz w:val="28"/>
          <w:szCs w:val="28"/>
          <w:lang w:eastAsia="zh-CN"/>
        </w:rPr>
        <w:t>超值精選</w:t>
      </w:r>
    </w:p>
    <w:p w:rsidR="001D5058" w:rsidRPr="004875D0" w:rsidRDefault="001D5058" w:rsidP="00B765BE">
      <w:pPr>
        <w:spacing w:line="260" w:lineRule="exact"/>
        <w:rPr>
          <w:rFonts w:ascii="標楷體" w:eastAsia="標楷體" w:hAnsi="標楷體" w:cs="Arial"/>
          <w:b/>
          <w:bCs/>
          <w:color w:val="7030A0"/>
          <w:sz w:val="28"/>
          <w:szCs w:val="28"/>
        </w:rPr>
      </w:pPr>
    </w:p>
    <w:p w:rsidR="001D5058" w:rsidRDefault="001D5058" w:rsidP="00B765BE">
      <w:pPr>
        <w:spacing w:line="260" w:lineRule="exact"/>
        <w:rPr>
          <w:rFonts w:ascii="標楷體" w:eastAsia="標楷體" w:hAnsi="標楷體" w:cs="Arial"/>
          <w:bCs/>
          <w:color w:val="000000"/>
          <w:szCs w:val="24"/>
        </w:rPr>
      </w:pPr>
    </w:p>
    <w:p w:rsidR="00CB4626" w:rsidRPr="00C0475B" w:rsidRDefault="00BE3D9E" w:rsidP="00B765BE">
      <w:pPr>
        <w:spacing w:line="260" w:lineRule="exact"/>
        <w:rPr>
          <w:rFonts w:ascii="標楷體" w:eastAsia="標楷體" w:hAnsi="標楷體" w:cs="Arial"/>
          <w:bCs/>
          <w:color w:val="000000"/>
          <w:szCs w:val="24"/>
        </w:rPr>
      </w:pPr>
      <w:r w:rsidRPr="00C0475B">
        <w:rPr>
          <w:rFonts w:ascii="標楷體" w:eastAsia="標楷體" w:hAnsi="標楷體" w:cs="Tahoma"/>
          <w:noProof/>
          <w:szCs w:val="24"/>
        </w:rPr>
        <w:drawing>
          <wp:anchor distT="0" distB="0" distL="114300" distR="114300" simplePos="0" relativeHeight="251686912" behindDoc="0" locked="0" layoutInCell="1" allowOverlap="1" wp14:anchorId="59EFE114" wp14:editId="629A9F8B">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C0475B">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C0475B">
        <w:rPr>
          <w:rFonts w:ascii="標楷體" w:eastAsia="標楷體" w:hAnsi="標楷體" w:cs="Arial" w:hint="eastAsia"/>
          <w:bCs/>
          <w:color w:val="000000"/>
          <w:szCs w:val="24"/>
        </w:rPr>
        <w:t>一</w:t>
      </w:r>
      <w:proofErr w:type="gramEnd"/>
      <w:r w:rsidR="00E525AC" w:rsidRPr="00C0475B">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sidRPr="00C0475B">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1D5058" w:rsidRDefault="004E4AE9" w:rsidP="004E4AE9">
      <w:pPr>
        <w:spacing w:line="300" w:lineRule="exact"/>
        <w:rPr>
          <w:rFonts w:ascii="標楷體" w:eastAsia="標楷體" w:hAnsi="標楷體" w:cs="Arial"/>
          <w:bCs/>
          <w:color w:val="000000"/>
          <w:sz w:val="22"/>
        </w:rPr>
      </w:pPr>
      <w:proofErr w:type="gramStart"/>
      <w:r w:rsidRPr="001D5058">
        <w:rPr>
          <w:rFonts w:ascii="標楷體" w:eastAsia="標楷體" w:hAnsi="標楷體" w:cs="Arial" w:hint="eastAsia"/>
          <w:bCs/>
          <w:color w:val="000000"/>
          <w:sz w:val="22"/>
        </w:rPr>
        <w:t>土樓的</w:t>
      </w:r>
      <w:proofErr w:type="gramEnd"/>
      <w:r w:rsidRPr="001D5058">
        <w:rPr>
          <w:rFonts w:ascii="標楷體" w:eastAsia="標楷體" w:hAnsi="標楷體" w:cs="Arial" w:hint="eastAsia"/>
          <w:bCs/>
          <w:color w:val="000000"/>
          <w:sz w:val="22"/>
        </w:rPr>
        <w:t>結構體現了客家人世代相傳的團結友愛傳統。幾百人住在</w:t>
      </w:r>
      <w:proofErr w:type="gramStart"/>
      <w:r w:rsidRPr="001D5058">
        <w:rPr>
          <w:rFonts w:ascii="標楷體" w:eastAsia="標楷體" w:hAnsi="標楷體" w:cs="Arial" w:hint="eastAsia"/>
          <w:bCs/>
          <w:color w:val="000000"/>
          <w:sz w:val="22"/>
        </w:rPr>
        <w:t>同一幢大屋</w:t>
      </w:r>
      <w:proofErr w:type="gramEnd"/>
      <w:r w:rsidRPr="001D5058">
        <w:rPr>
          <w:rFonts w:ascii="標楷體" w:eastAsia="標楷體" w:hAnsi="標楷體" w:cs="Arial" w:hint="eastAsia"/>
          <w:bCs/>
          <w:color w:val="000000"/>
          <w:sz w:val="22"/>
        </w:rPr>
        <w:t>內朝夕相處，和睦共居。一進入土樓，您立即就能感覺到那種深</w:t>
      </w:r>
      <w:proofErr w:type="gramStart"/>
      <w:r w:rsidRPr="001D5058">
        <w:rPr>
          <w:rFonts w:ascii="標楷體" w:eastAsia="標楷體" w:hAnsi="標楷體" w:cs="Arial" w:hint="eastAsia"/>
          <w:bCs/>
          <w:color w:val="000000"/>
          <w:sz w:val="22"/>
        </w:rPr>
        <w:t>沉</w:t>
      </w:r>
      <w:proofErr w:type="gramEnd"/>
      <w:r w:rsidRPr="001D5058">
        <w:rPr>
          <w:rFonts w:ascii="標楷體" w:eastAsia="標楷體" w:hAnsi="標楷體" w:cs="Arial" w:hint="eastAsia"/>
          <w:bCs/>
          <w:color w:val="000000"/>
          <w:sz w:val="22"/>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Pr="001D5058" w:rsidRDefault="00110C58" w:rsidP="00110C58">
      <w:pPr>
        <w:spacing w:line="300" w:lineRule="exact"/>
        <w:rPr>
          <w:rFonts w:ascii="標楷體" w:eastAsia="標楷體" w:hAnsi="標楷體" w:cs="Arial"/>
          <w:bCs/>
          <w:color w:val="000000"/>
          <w:sz w:val="22"/>
        </w:rPr>
      </w:pPr>
      <w:r w:rsidRPr="001D5058">
        <w:rPr>
          <w:rFonts w:ascii="標楷體" w:eastAsia="標楷體" w:hAnsi="標楷體" w:cs="Arial" w:hint="eastAsia"/>
          <w:bCs/>
          <w:color w:val="000000"/>
          <w:sz w:val="22"/>
        </w:rPr>
        <w:t>鼓浪嶼島上海岸線坡</w:t>
      </w:r>
      <w:proofErr w:type="gramStart"/>
      <w:r w:rsidRPr="001D5058">
        <w:rPr>
          <w:rFonts w:ascii="標楷體" w:eastAsia="標楷體" w:hAnsi="標楷體" w:cs="Arial" w:hint="eastAsia"/>
          <w:bCs/>
          <w:color w:val="000000"/>
          <w:sz w:val="22"/>
        </w:rPr>
        <w:t>綏沙細</w:t>
      </w:r>
      <w:proofErr w:type="gramEnd"/>
      <w:r w:rsidRPr="001D5058">
        <w:rPr>
          <w:rFonts w:ascii="標楷體" w:eastAsia="標楷體" w:hAnsi="標楷體" w:cs="Arial" w:hint="eastAsia"/>
          <w:bCs/>
          <w:color w:val="000000"/>
          <w:sz w:val="22"/>
        </w:rPr>
        <w:t>的天然海濱浴場</w:t>
      </w:r>
      <w:proofErr w:type="gramStart"/>
      <w:r w:rsidRPr="001D5058">
        <w:rPr>
          <w:rFonts w:ascii="標楷體" w:eastAsia="標楷體" w:hAnsi="標楷體" w:cs="Arial" w:hint="eastAsia"/>
          <w:bCs/>
          <w:color w:val="000000"/>
          <w:sz w:val="22"/>
        </w:rPr>
        <w:t>環布四周，</w:t>
      </w:r>
      <w:proofErr w:type="gramEnd"/>
      <w:r w:rsidRPr="001D5058">
        <w:rPr>
          <w:rFonts w:ascii="標楷體" w:eastAsia="標楷體" w:hAnsi="標楷體" w:cs="Arial" w:hint="eastAsia"/>
          <w:bCs/>
          <w:color w:val="000000"/>
          <w:sz w:val="22"/>
        </w:rPr>
        <w:t>島上多種植物常年鬱鬱蔥蔥，空氣清新。許多具有中外各種建築風格的建築物，有中國傳統的飛</w:t>
      </w:r>
      <w:proofErr w:type="gramStart"/>
      <w:r w:rsidRPr="001D5058">
        <w:rPr>
          <w:rFonts w:ascii="標楷體" w:eastAsia="標楷體" w:hAnsi="標楷體" w:cs="Arial" w:hint="eastAsia"/>
          <w:bCs/>
          <w:color w:val="000000"/>
          <w:sz w:val="22"/>
        </w:rPr>
        <w:t>簷翹角</w:t>
      </w:r>
      <w:proofErr w:type="gramEnd"/>
      <w:r w:rsidRPr="001D5058">
        <w:rPr>
          <w:rFonts w:ascii="標楷體" w:eastAsia="標楷體" w:hAnsi="標楷體" w:cs="Arial" w:hint="eastAsia"/>
          <w:bCs/>
          <w:color w:val="000000"/>
          <w:sz w:val="22"/>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3F336D" w:rsidRDefault="00B20597" w:rsidP="003F336D">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自費</w:t>
      </w:r>
      <w:r w:rsidR="00E525AC" w:rsidRPr="003F336D">
        <w:rPr>
          <w:rFonts w:ascii="標楷體" w:eastAsia="標楷體" w:hAnsi="標楷體" w:cs="Arial" w:hint="eastAsia"/>
          <w:b/>
          <w:bCs/>
          <w:color w:val="7030A0"/>
          <w:sz w:val="28"/>
          <w:szCs w:val="28"/>
        </w:rPr>
        <w:t>：</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B20597">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神</w:t>
      </w:r>
      <w:proofErr w:type="gramStart"/>
      <w:r w:rsidRPr="00C0475B">
        <w:rPr>
          <w:rFonts w:ascii="標楷體" w:eastAsia="標楷體" w:hAnsi="標楷體" w:cs="Arial" w:hint="eastAsia"/>
          <w:kern w:val="0"/>
          <w:szCs w:val="24"/>
        </w:rPr>
        <w:t>游</w:t>
      </w:r>
      <w:proofErr w:type="gramEnd"/>
      <w:r w:rsidRPr="00C0475B">
        <w:rPr>
          <w:rFonts w:ascii="標楷體" w:eastAsia="標楷體" w:hAnsi="標楷體" w:cs="Arial" w:hint="eastAsia"/>
          <w:kern w:val="0"/>
          <w:szCs w:val="24"/>
        </w:rPr>
        <w:t>華夏大劇院演藝世界首部高科技室內實景秀</w:t>
      </w:r>
      <w:r w:rsidRPr="00C0475B">
        <w:rPr>
          <w:rFonts w:ascii="標楷體" w:eastAsia="標楷體" w:hAnsi="標楷體" w:cs="Arial" w:hint="eastAsia"/>
          <w:b/>
          <w:kern w:val="0"/>
          <w:szCs w:val="24"/>
        </w:rPr>
        <w:t>《閩南傳奇》</w:t>
      </w:r>
      <w:r w:rsidRPr="00C0475B">
        <w:rPr>
          <w:rFonts w:ascii="標楷體" w:eastAsia="標楷體" w:hAnsi="標楷體" w:cs="Arial" w:hint="eastAsia"/>
          <w:kern w:val="0"/>
          <w:szCs w:val="24"/>
        </w:rPr>
        <w:t>，整場演藝共分六幕：</w:t>
      </w:r>
      <w:proofErr w:type="gramStart"/>
      <w:r w:rsidRPr="00C0475B">
        <w:rPr>
          <w:rFonts w:ascii="標楷體" w:eastAsia="標楷體" w:hAnsi="標楷體" w:cs="Arial" w:hint="eastAsia"/>
          <w:kern w:val="0"/>
          <w:szCs w:val="24"/>
        </w:rPr>
        <w:t>天造鷺島</w:t>
      </w:r>
      <w:proofErr w:type="gramEnd"/>
      <w:r w:rsidRPr="00C0475B">
        <w:rPr>
          <w:rFonts w:ascii="標楷體" w:eastAsia="標楷體" w:hAnsi="標楷體" w:cs="Arial" w:hint="eastAsia"/>
          <w:kern w:val="0"/>
          <w:szCs w:val="24"/>
        </w:rPr>
        <w:t>、島城</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大戰、南洋歷險、漁村人家、龍的傳人、福佑華夏，以閩南文化為主線，融入當地特色，把民族風、</w:t>
      </w:r>
    </w:p>
    <w:p w:rsidR="003D6E9F" w:rsidRPr="00C0475B" w:rsidRDefault="00E525AC" w:rsidP="00D6601D">
      <w:pPr>
        <w:spacing w:line="280" w:lineRule="exact"/>
        <w:contextualSpacing/>
        <w:rPr>
          <w:rFonts w:ascii="標楷體" w:eastAsia="標楷體" w:hAnsi="標楷體" w:cs="Arial"/>
          <w:b/>
          <w:bCs/>
          <w:color w:val="7030A0"/>
          <w:w w:val="93"/>
          <w:szCs w:val="24"/>
          <w:lang w:eastAsia="zh-CN"/>
        </w:rPr>
      </w:pPr>
      <w:r w:rsidRPr="00C0475B">
        <w:rPr>
          <w:rFonts w:ascii="標楷體" w:eastAsia="標楷體" w:hAnsi="標楷體" w:cs="Arial" w:hint="eastAsia"/>
          <w:kern w:val="0"/>
          <w:szCs w:val="24"/>
        </w:rPr>
        <w:t>民俗、民族音樂和人文歷史，用高科技的展示手法與國際最新的旅遊演藝劇碼結合起來，打造世界首創室內</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度實景舞臺及</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度旋轉行走巨輪觀眾席，舞臺工程新技術專利達</w:t>
      </w:r>
      <w:r w:rsidRPr="00C0475B">
        <w:rPr>
          <w:rFonts w:ascii="標楷體" w:eastAsia="標楷體" w:hAnsi="標楷體" w:cs="Arial"/>
          <w:kern w:val="0"/>
          <w:szCs w:val="24"/>
        </w:rPr>
        <w:t>28</w:t>
      </w:r>
      <w:r w:rsidRPr="00C0475B">
        <w:rPr>
          <w:rFonts w:ascii="標楷體" w:eastAsia="標楷體" w:hAnsi="標楷體" w:cs="Arial" w:hint="eastAsia"/>
          <w:kern w:val="0"/>
          <w:szCs w:val="24"/>
        </w:rPr>
        <w:t>項，獨特的演出方式讓《閩南傳奇》秀成為國際領先的超大型室內實景演藝秀。</w:t>
      </w:r>
    </w:p>
    <w:p w:rsidR="00D148D9" w:rsidRPr="00FD752D" w:rsidRDefault="00B13A3D"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307517" w:rsidRDefault="00B13A3D" w:rsidP="00307517">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b/>
          <w:bCs/>
          <w:noProof/>
          <w:color w:val="000000"/>
          <w:sz w:val="28"/>
          <w:szCs w:val="28"/>
        </w:rPr>
        <w:pict>
          <v:shape id="_x0000_s1052" type="#_x0000_t136" style="position:absolute;left:0;text-align:left;margin-left:165.15pt;margin-top:-3.3pt;width:240.6pt;height:24.3pt;z-index:-251623424" wrapcoords="15544 -675 2221 -675 67 675 -67 14850 -67 16200 0 22950 15006 22950 18908 22950 19985 22950 20860 22275 21802 20925 21869 18900 21600 10125 21802 4050 20389 1350 15880 -675 15544 -675"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p>
    <w:p w:rsidR="00307517" w:rsidRDefault="00307517" w:rsidP="00307517">
      <w:pPr>
        <w:pStyle w:val="a5"/>
        <w:spacing w:line="300" w:lineRule="exact"/>
        <w:ind w:leftChars="0" w:left="885"/>
        <w:rPr>
          <w:rFonts w:ascii="標楷體" w:eastAsia="標楷體" w:hAnsi="標楷體" w:cs="Arial"/>
          <w:b/>
          <w:bCs/>
          <w:color w:val="000000"/>
          <w:sz w:val="28"/>
          <w:szCs w:val="28"/>
        </w:rPr>
      </w:pP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865882">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447A4F" w:rsidRDefault="00E525AC" w:rsidP="00447A4F">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Pr="00E27292">
        <w:rPr>
          <w:rFonts w:ascii="標楷體" w:eastAsia="標楷體" w:hAnsi="標楷體" w:cs="Arial" w:hint="eastAsia"/>
          <w:b/>
          <w:bCs/>
          <w:color w:val="000000" w:themeColor="text1"/>
          <w:sz w:val="28"/>
          <w:szCs w:val="28"/>
        </w:rPr>
        <w:t>－</w:t>
      </w:r>
      <w:r w:rsidRPr="00447A4F">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193EE6">
        <w:trPr>
          <w:trHeight w:val="3596"/>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193EE6">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4914ACA1" wp14:editId="392F719C">
                      <wp:simplePos x="0" y="0"/>
                      <wp:positionH relativeFrom="column">
                        <wp:posOffset>-2540</wp:posOffset>
                      </wp:positionH>
                      <wp:positionV relativeFrom="paragraph">
                        <wp:posOffset>944245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74.3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2xRfuEAAAAJAQAADwAAAAAAAAAAAAAAAACXvgIA&#10;ZHJzL2Rvd25yZXYueG1sUEsFBgAAAAAIAAgAAwIAAK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865882">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w:t>
      </w:r>
      <w:proofErr w:type="gramStart"/>
      <w:r w:rsidR="00BE10BA" w:rsidRPr="007748C2">
        <w:rPr>
          <w:rFonts w:ascii="標楷體" w:eastAsia="標楷體" w:hAnsi="標楷體" w:hint="eastAsia"/>
          <w:szCs w:val="24"/>
        </w:rPr>
        <w:t>適用於持中華民國</w:t>
      </w:r>
      <w:proofErr w:type="gramEnd"/>
      <w:r w:rsidR="00BE10BA" w:rsidRPr="007748C2">
        <w:rPr>
          <w:rFonts w:ascii="標楷體" w:eastAsia="標楷體" w:hAnsi="標楷體" w:hint="eastAsia"/>
          <w:szCs w:val="24"/>
        </w:rPr>
        <w:t>護照之旅客參團有效。</w:t>
      </w:r>
      <w:r w:rsidR="00066F94" w:rsidRPr="007748C2">
        <w:rPr>
          <w:rFonts w:ascii="標楷體" w:eastAsia="標楷體" w:hAnsi="標楷體" w:hint="eastAsia"/>
          <w:szCs w:val="24"/>
        </w:rPr>
        <w:t xml:space="preserve"> </w:t>
      </w:r>
    </w:p>
    <w:p w:rsidR="008A7B9C" w:rsidRDefault="008A2EC2" w:rsidP="00066F94">
      <w:pPr>
        <w:spacing w:line="280" w:lineRule="exact"/>
        <w:rPr>
          <w:rFonts w:ascii="標楷體" w:eastAsia="標楷體" w:hAnsi="標楷體" w:hint="eastAsia"/>
          <w:color w:val="000000" w:themeColor="text1"/>
          <w:szCs w:val="24"/>
        </w:rPr>
      </w:pPr>
      <w:r>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066F94" w:rsidRPr="007748C2">
        <w:rPr>
          <w:rFonts w:ascii="標楷體" w:eastAsia="標楷體" w:hAnsi="標楷體" w:hint="eastAsia"/>
          <w:szCs w:val="24"/>
        </w:rPr>
        <w:t xml:space="preserve">  </w:t>
      </w:r>
      <w:r w:rsidR="00066F94" w:rsidRPr="007748C2">
        <w:rPr>
          <w:rFonts w:ascii="標楷體" w:eastAsia="標楷體" w:hAnsi="標楷體" w:hint="eastAsia"/>
          <w:color w:val="000000" w:themeColor="text1"/>
          <w:szCs w:val="24"/>
        </w:rPr>
        <w:t>6.為方便導遊領隊行程安排，敬請參加自費行程，讓行程更加充實。</w:t>
      </w:r>
    </w:p>
    <w:p w:rsidR="003653F5" w:rsidRDefault="003653F5" w:rsidP="003653F5">
      <w:pPr>
        <w:adjustRightInd w:val="0"/>
        <w:snapToGrid w:val="0"/>
        <w:rPr>
          <w:rFonts w:ascii="細明體" w:eastAsia="細明體" w:hAnsi="細明體"/>
          <w:color w:val="0000FF"/>
          <w:sz w:val="22"/>
        </w:rPr>
      </w:pPr>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3653F5" w:rsidRPr="003653F5" w:rsidRDefault="003653F5" w:rsidP="003653F5">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bookmarkStart w:id="0" w:name="_GoBack"/>
      <w:bookmarkEnd w:id="0"/>
    </w:p>
    <w:sectPr w:rsidR="003653F5" w:rsidRPr="003653F5"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A3D" w:rsidRDefault="00B13A3D" w:rsidP="00AA3FB1">
      <w:r>
        <w:separator/>
      </w:r>
    </w:p>
  </w:endnote>
  <w:endnote w:type="continuationSeparator" w:id="0">
    <w:p w:rsidR="00B13A3D" w:rsidRDefault="00B13A3D"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A3D" w:rsidRDefault="00B13A3D" w:rsidP="00AA3FB1">
      <w:r>
        <w:separator/>
      </w:r>
    </w:p>
  </w:footnote>
  <w:footnote w:type="continuationSeparator" w:id="0">
    <w:p w:rsidR="00B13A3D" w:rsidRDefault="00B13A3D"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B13A3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B13A3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B13A3D">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C7ADA"/>
    <w:rsid w:val="000D376D"/>
    <w:rsid w:val="000D600D"/>
    <w:rsid w:val="000E2FCC"/>
    <w:rsid w:val="000E64FB"/>
    <w:rsid w:val="000E68FB"/>
    <w:rsid w:val="000F025B"/>
    <w:rsid w:val="000F26D1"/>
    <w:rsid w:val="000F4229"/>
    <w:rsid w:val="000F4A04"/>
    <w:rsid w:val="000F7732"/>
    <w:rsid w:val="00106126"/>
    <w:rsid w:val="00110C58"/>
    <w:rsid w:val="00123899"/>
    <w:rsid w:val="00127A8C"/>
    <w:rsid w:val="00134D4E"/>
    <w:rsid w:val="00135A6B"/>
    <w:rsid w:val="00136D68"/>
    <w:rsid w:val="0016257A"/>
    <w:rsid w:val="001641D3"/>
    <w:rsid w:val="001641E2"/>
    <w:rsid w:val="00164910"/>
    <w:rsid w:val="00164B39"/>
    <w:rsid w:val="00165BE3"/>
    <w:rsid w:val="001704A0"/>
    <w:rsid w:val="0017195E"/>
    <w:rsid w:val="001876C6"/>
    <w:rsid w:val="001879C2"/>
    <w:rsid w:val="00193EE6"/>
    <w:rsid w:val="00195A2F"/>
    <w:rsid w:val="001A04E4"/>
    <w:rsid w:val="001A4F54"/>
    <w:rsid w:val="001A636D"/>
    <w:rsid w:val="001A78E4"/>
    <w:rsid w:val="001B38BE"/>
    <w:rsid w:val="001B42EB"/>
    <w:rsid w:val="001D5058"/>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E271F"/>
    <w:rsid w:val="00301009"/>
    <w:rsid w:val="00307517"/>
    <w:rsid w:val="003134E8"/>
    <w:rsid w:val="00321B1A"/>
    <w:rsid w:val="0034234B"/>
    <w:rsid w:val="003462C3"/>
    <w:rsid w:val="003477CE"/>
    <w:rsid w:val="00350826"/>
    <w:rsid w:val="003526CA"/>
    <w:rsid w:val="003542EC"/>
    <w:rsid w:val="003618EC"/>
    <w:rsid w:val="003618F8"/>
    <w:rsid w:val="003653F5"/>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47A4F"/>
    <w:rsid w:val="004501C0"/>
    <w:rsid w:val="00451A48"/>
    <w:rsid w:val="004605E6"/>
    <w:rsid w:val="004625B5"/>
    <w:rsid w:val="00484FA5"/>
    <w:rsid w:val="0048530B"/>
    <w:rsid w:val="004875D0"/>
    <w:rsid w:val="004972B9"/>
    <w:rsid w:val="004A1461"/>
    <w:rsid w:val="004A4C33"/>
    <w:rsid w:val="004B2C0B"/>
    <w:rsid w:val="004B2D57"/>
    <w:rsid w:val="004B4B02"/>
    <w:rsid w:val="004B4C76"/>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37B1E"/>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65882"/>
    <w:rsid w:val="008832FD"/>
    <w:rsid w:val="008844C9"/>
    <w:rsid w:val="00885DF7"/>
    <w:rsid w:val="0088741E"/>
    <w:rsid w:val="00892AAB"/>
    <w:rsid w:val="008A1479"/>
    <w:rsid w:val="008A2EC2"/>
    <w:rsid w:val="008A7B9C"/>
    <w:rsid w:val="008B5CE1"/>
    <w:rsid w:val="008C32E2"/>
    <w:rsid w:val="008C6CCC"/>
    <w:rsid w:val="008D0293"/>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A3FB1"/>
    <w:rsid w:val="00AA77F9"/>
    <w:rsid w:val="00AB5B5D"/>
    <w:rsid w:val="00AC2E0E"/>
    <w:rsid w:val="00AD150F"/>
    <w:rsid w:val="00AE4872"/>
    <w:rsid w:val="00AF6ED2"/>
    <w:rsid w:val="00B032AB"/>
    <w:rsid w:val="00B13A3D"/>
    <w:rsid w:val="00B20597"/>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3AEE"/>
    <w:rsid w:val="00C01DFE"/>
    <w:rsid w:val="00C0475B"/>
    <w:rsid w:val="00C04E0D"/>
    <w:rsid w:val="00C11850"/>
    <w:rsid w:val="00C14806"/>
    <w:rsid w:val="00C206BC"/>
    <w:rsid w:val="00C230F5"/>
    <w:rsid w:val="00C34256"/>
    <w:rsid w:val="00C34B98"/>
    <w:rsid w:val="00C34DA1"/>
    <w:rsid w:val="00C40F69"/>
    <w:rsid w:val="00C44BE3"/>
    <w:rsid w:val="00C452E0"/>
    <w:rsid w:val="00C45FA2"/>
    <w:rsid w:val="00C83ED1"/>
    <w:rsid w:val="00C84001"/>
    <w:rsid w:val="00C872F4"/>
    <w:rsid w:val="00CA578B"/>
    <w:rsid w:val="00CB01EA"/>
    <w:rsid w:val="00CB41AE"/>
    <w:rsid w:val="00CB4626"/>
    <w:rsid w:val="00CB67DF"/>
    <w:rsid w:val="00CC1248"/>
    <w:rsid w:val="00CC31A4"/>
    <w:rsid w:val="00CC58CF"/>
    <w:rsid w:val="00CC7141"/>
    <w:rsid w:val="00CD2D7D"/>
    <w:rsid w:val="00CD6DBC"/>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5DC8"/>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453019614">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86641-05EC-45D3-8F04-A781A7DD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2018-01-23T03:13:00Z</cp:lastPrinted>
  <dcterms:created xsi:type="dcterms:W3CDTF">2018-03-02T06:58:00Z</dcterms:created>
  <dcterms:modified xsi:type="dcterms:W3CDTF">2018-03-02T06:58:00Z</dcterms:modified>
</cp:coreProperties>
</file>