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E19" w:rsidRDefault="00AE1F97" w:rsidP="000C0E19">
      <w:pPr>
        <w:pStyle w:val="a8"/>
        <w:wordWrap w:val="0"/>
        <w:jc w:val="center"/>
        <w:rPr>
          <w:rFonts w:ascii="王漢宗新藝體一半調子" w:eastAsia="王漢宗新藝體一半調子" w:hAnsi="新細明體"/>
          <w:sz w:val="100"/>
          <w:szCs w:val="100"/>
        </w:rPr>
      </w:pPr>
      <w:bookmarkStart w:id="0" w:name="_GoBack"/>
      <w:bookmarkEnd w:id="0"/>
      <w:r>
        <w:rPr>
          <w:rFonts w:ascii="王漢宗新藝體一半調子" w:eastAsia="王漢宗新藝體一半調子" w:hAnsi="新細明體" w:hint="eastAsia"/>
          <w:noProof/>
          <w:sz w:val="100"/>
          <w:szCs w:val="100"/>
          <w:lang w:val="en-US" w:eastAsia="zh-TW"/>
        </w:rPr>
        <w:drawing>
          <wp:anchor distT="0" distB="0" distL="114300" distR="114300" simplePos="0" relativeHeight="251751936" behindDoc="0" locked="0" layoutInCell="1" allowOverlap="1">
            <wp:simplePos x="0" y="0"/>
            <wp:positionH relativeFrom="column">
              <wp:posOffset>-31115</wp:posOffset>
            </wp:positionH>
            <wp:positionV relativeFrom="paragraph">
              <wp:posOffset>26035</wp:posOffset>
            </wp:positionV>
            <wp:extent cx="7009765" cy="2581275"/>
            <wp:effectExtent l="0" t="0" r="635" b="9525"/>
            <wp:wrapNone/>
            <wp:docPr id="21" name="圖片 21" descr="C:\Users\user\Desktop\IT_YO虎 夯玩沖繩樂悠悠四日行程特色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T_YO虎 夯玩沖繩樂悠悠四日行程特色圖.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b="80253"/>
                    <a:stretch/>
                  </pic:blipFill>
                  <pic:spPr bwMode="auto">
                    <a:xfrm>
                      <a:off x="0" y="0"/>
                      <a:ext cx="7010400" cy="25815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43E81" w:rsidRDefault="00E43E81" w:rsidP="000C0E19">
      <w:pPr>
        <w:pStyle w:val="a8"/>
        <w:wordWrap w:val="0"/>
        <w:jc w:val="center"/>
        <w:rPr>
          <w:rFonts w:ascii="王漢宗新藝體一半調子" w:eastAsia="王漢宗新藝體一半調子" w:hAnsi="新細明體"/>
          <w:sz w:val="100"/>
          <w:szCs w:val="100"/>
        </w:rPr>
      </w:pPr>
    </w:p>
    <w:p w:rsidR="00AE1F97" w:rsidRPr="000C0E19" w:rsidRDefault="00AE1F97" w:rsidP="000C0E19">
      <w:pPr>
        <w:pStyle w:val="a8"/>
        <w:wordWrap w:val="0"/>
        <w:jc w:val="center"/>
        <w:rPr>
          <w:rFonts w:ascii="王漢宗新藝體一半調子" w:eastAsia="王漢宗新藝體一半調子" w:hAnsi="新細明體"/>
          <w:sz w:val="100"/>
          <w:szCs w:val="100"/>
        </w:rPr>
      </w:pPr>
    </w:p>
    <w:p w:rsidR="00F8392E" w:rsidRPr="00352CF0" w:rsidRDefault="00F8392E" w:rsidP="00B36664">
      <w:pPr>
        <w:pStyle w:val="HTML"/>
        <w:spacing w:line="100" w:lineRule="exact"/>
        <w:rPr>
          <w:rFonts w:ascii="微軟正黑體" w:eastAsia="微軟正黑體" w:hAnsi="微軟正黑體"/>
          <w:spacing w:val="20"/>
          <w:sz w:val="20"/>
          <w:szCs w:val="20"/>
        </w:rPr>
      </w:pPr>
    </w:p>
    <w:p w:rsidR="00005941" w:rsidRDefault="00C9751F" w:rsidP="00005941">
      <w:pPr>
        <w:rPr>
          <w:rFonts w:ascii="微軟正黑體" w:eastAsia="微軟正黑體" w:hAnsi="微軟正黑體"/>
          <w:b/>
          <w:bCs/>
          <w:color w:val="FF0000"/>
          <w:spacing w:val="20"/>
          <w:sz w:val="26"/>
          <w:szCs w:val="26"/>
        </w:rPr>
      </w:pPr>
      <w:r>
        <w:rPr>
          <w:noProof/>
        </w:rPr>
        <w:drawing>
          <wp:anchor distT="0" distB="0" distL="114300" distR="114300" simplePos="0" relativeHeight="251707904" behindDoc="0" locked="0" layoutInCell="1" allowOverlap="1">
            <wp:simplePos x="0" y="0"/>
            <wp:positionH relativeFrom="margin">
              <wp:posOffset>-28575</wp:posOffset>
            </wp:positionH>
            <wp:positionV relativeFrom="paragraph">
              <wp:posOffset>66675</wp:posOffset>
            </wp:positionV>
            <wp:extent cx="2705100" cy="685800"/>
            <wp:effectExtent l="0" t="0" r="0" b="0"/>
            <wp:wrapNone/>
            <wp:docPr id="40" name="圖片 40" descr="行程特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行程特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C12">
        <w:rPr>
          <w:rFonts w:ascii="微軟正黑體" w:eastAsia="微軟正黑體" w:hAnsi="微軟正黑體" w:hint="eastAsia"/>
          <w:bCs/>
          <w:spacing w:val="20"/>
          <w:sz w:val="26"/>
          <w:szCs w:val="26"/>
        </w:rPr>
        <w:t xml:space="preserve">                         </w:t>
      </w:r>
      <w:r w:rsidR="00E2295A">
        <w:rPr>
          <w:rFonts w:ascii="微軟正黑體" w:eastAsia="微軟正黑體" w:hAnsi="微軟正黑體" w:hint="eastAsia"/>
          <w:bCs/>
          <w:spacing w:val="20"/>
          <w:sz w:val="26"/>
          <w:szCs w:val="26"/>
        </w:rPr>
        <w:t xml:space="preserve">  </w:t>
      </w:r>
      <w:r w:rsidR="007E0B25">
        <w:rPr>
          <w:rFonts w:ascii="微軟正黑體" w:eastAsia="微軟正黑體" w:hAnsi="微軟正黑體" w:hint="eastAsia"/>
          <w:bCs/>
          <w:spacing w:val="20"/>
          <w:sz w:val="26"/>
          <w:szCs w:val="26"/>
        </w:rPr>
        <w:t xml:space="preserve">    </w:t>
      </w:r>
      <w:r w:rsidR="00005941" w:rsidRPr="005D716F">
        <w:rPr>
          <w:rFonts w:ascii="微軟正黑體" w:eastAsia="微軟正黑體" w:hAnsi="微軟正黑體" w:hint="eastAsia"/>
          <w:b/>
          <w:bCs/>
          <w:color w:val="FF0000"/>
          <w:spacing w:val="20"/>
          <w:sz w:val="26"/>
          <w:szCs w:val="26"/>
        </w:rPr>
        <w:t>本行程適用於201</w:t>
      </w:r>
      <w:r w:rsidR="007E0B25">
        <w:rPr>
          <w:rFonts w:ascii="微軟正黑體" w:eastAsia="微軟正黑體" w:hAnsi="微軟正黑體" w:hint="eastAsia"/>
          <w:b/>
          <w:bCs/>
          <w:color w:val="FF0000"/>
          <w:spacing w:val="20"/>
          <w:sz w:val="26"/>
          <w:szCs w:val="26"/>
        </w:rPr>
        <w:t>8</w:t>
      </w:r>
      <w:r w:rsidR="00005941">
        <w:rPr>
          <w:rFonts w:ascii="微軟正黑體" w:eastAsia="微軟正黑體" w:hAnsi="微軟正黑體" w:hint="eastAsia"/>
          <w:b/>
          <w:bCs/>
          <w:color w:val="FF0000"/>
          <w:spacing w:val="20"/>
          <w:sz w:val="26"/>
          <w:szCs w:val="26"/>
        </w:rPr>
        <w:t>年</w:t>
      </w:r>
      <w:r w:rsidR="00E37614">
        <w:rPr>
          <w:rFonts w:ascii="微軟正黑體" w:eastAsia="微軟正黑體" w:hAnsi="微軟正黑體"/>
          <w:b/>
          <w:bCs/>
          <w:color w:val="FF0000"/>
          <w:spacing w:val="20"/>
          <w:sz w:val="26"/>
          <w:szCs w:val="26"/>
        </w:rPr>
        <w:t>7.8.9</w:t>
      </w:r>
      <w:r w:rsidR="00005941">
        <w:rPr>
          <w:rFonts w:ascii="微軟正黑體" w:eastAsia="微軟正黑體" w:hAnsi="微軟正黑體" w:hint="eastAsia"/>
          <w:b/>
          <w:bCs/>
          <w:color w:val="FF0000"/>
          <w:spacing w:val="20"/>
          <w:sz w:val="26"/>
          <w:szCs w:val="26"/>
        </w:rPr>
        <w:t>月</w:t>
      </w:r>
      <w:r w:rsidR="00D55382">
        <w:rPr>
          <w:rFonts w:ascii="微軟正黑體" w:eastAsia="微軟正黑體" w:hAnsi="微軟正黑體" w:hint="eastAsia"/>
          <w:b/>
          <w:bCs/>
          <w:color w:val="FF0000"/>
          <w:spacing w:val="20"/>
          <w:sz w:val="26"/>
          <w:szCs w:val="26"/>
        </w:rPr>
        <w:t>早班機團體</w:t>
      </w:r>
    </w:p>
    <w:p w:rsidR="00D55382" w:rsidRDefault="00C9751F" w:rsidP="00005941">
      <w:pPr>
        <w:rPr>
          <w:rFonts w:ascii="微軟正黑體" w:eastAsia="微軟正黑體" w:hAnsi="微軟正黑體"/>
          <w:b/>
          <w:bCs/>
          <w:color w:val="FF0000"/>
          <w:spacing w:val="20"/>
          <w:sz w:val="26"/>
          <w:szCs w:val="26"/>
        </w:rPr>
      </w:pPr>
      <w:r>
        <w:rPr>
          <w:noProof/>
        </w:rPr>
        <w:drawing>
          <wp:anchor distT="0" distB="0" distL="114300" distR="114300" simplePos="0" relativeHeight="251708928" behindDoc="0" locked="0" layoutInCell="1" allowOverlap="1">
            <wp:simplePos x="0" y="0"/>
            <wp:positionH relativeFrom="column">
              <wp:posOffset>9525</wp:posOffset>
            </wp:positionH>
            <wp:positionV relativeFrom="paragraph">
              <wp:posOffset>216535</wp:posOffset>
            </wp:positionV>
            <wp:extent cx="6715125" cy="5064760"/>
            <wp:effectExtent l="0" t="0" r="9525" b="2540"/>
            <wp:wrapNone/>
            <wp:docPr id="39" name="圖片 39" descr="海洋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海洋博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5125" cy="506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5941" w:rsidRDefault="00005941" w:rsidP="00005941">
      <w:pPr>
        <w:rPr>
          <w:rFonts w:ascii="微軟正黑體" w:eastAsia="微軟正黑體" w:hAnsi="微軟正黑體"/>
          <w:spacing w:val="20"/>
          <w:sz w:val="26"/>
          <w:szCs w:val="26"/>
          <w:u w:val="single"/>
        </w:rPr>
      </w:pPr>
    </w:p>
    <w:p w:rsidR="00005941" w:rsidRDefault="00005941" w:rsidP="00005941">
      <w:pPr>
        <w:rPr>
          <w:rFonts w:ascii="微軟正黑體" w:eastAsia="微軟正黑體" w:hAnsi="微軟正黑體"/>
          <w:spacing w:val="20"/>
          <w:sz w:val="26"/>
          <w:szCs w:val="26"/>
          <w:u w:val="single"/>
        </w:rPr>
      </w:pPr>
    </w:p>
    <w:p w:rsidR="00005941" w:rsidRDefault="00005941" w:rsidP="00005941">
      <w:pPr>
        <w:widowControl/>
        <w:rPr>
          <w:rFonts w:ascii="微軟正黑體" w:eastAsia="微軟正黑體" w:hAnsi="微軟正黑體"/>
          <w:spacing w:val="20"/>
          <w:sz w:val="26"/>
          <w:szCs w:val="26"/>
          <w:u w:val="single"/>
        </w:rPr>
      </w:pPr>
    </w:p>
    <w:p w:rsidR="00005941" w:rsidRDefault="00005941" w:rsidP="00005941">
      <w:pPr>
        <w:widowControl/>
        <w:rPr>
          <w:rFonts w:ascii="微軟正黑體" w:eastAsia="微軟正黑體" w:hAnsi="微軟正黑體"/>
          <w:spacing w:val="20"/>
          <w:sz w:val="26"/>
          <w:szCs w:val="26"/>
          <w:u w:val="single"/>
        </w:rPr>
      </w:pPr>
      <w:r>
        <w:rPr>
          <w:noProof/>
        </w:rPr>
        <mc:AlternateContent>
          <mc:Choice Requires="wps">
            <w:drawing>
              <wp:anchor distT="45720" distB="45720" distL="114300" distR="114300" simplePos="0" relativeHeight="251709952" behindDoc="0" locked="0" layoutInCell="1" allowOverlap="1">
                <wp:simplePos x="0" y="0"/>
                <wp:positionH relativeFrom="column">
                  <wp:posOffset>2809875</wp:posOffset>
                </wp:positionH>
                <wp:positionV relativeFrom="paragraph">
                  <wp:posOffset>209550</wp:posOffset>
                </wp:positionV>
                <wp:extent cx="4018280" cy="3063240"/>
                <wp:effectExtent l="0" t="0" r="1270" b="381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3063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941" w:rsidRPr="00927DE7" w:rsidRDefault="00005941" w:rsidP="00005941">
                            <w:pPr>
                              <w:spacing w:line="360" w:lineRule="exact"/>
                            </w:pPr>
                            <w:r>
                              <w:rPr>
                                <w:rFonts w:ascii="微軟正黑體" w:eastAsia="微軟正黑體" w:hAnsi="微軟正黑體" w:hint="eastAsia"/>
                                <w:b/>
                                <w:sz w:val="22"/>
                              </w:rPr>
                              <w:t xml:space="preserve">      </w:t>
                            </w:r>
                            <w:r w:rsidRPr="00927DE7">
                              <w:rPr>
                                <w:rFonts w:ascii="微軟正黑體" w:eastAsia="微軟正黑體" w:hAnsi="微軟正黑體" w:hint="eastAsia"/>
                                <w:b/>
                                <w:sz w:val="22"/>
                              </w:rPr>
                              <w:t>【海洋博覽會紀念公園】</w:t>
                            </w:r>
                            <w:r w:rsidRPr="00927DE7">
                              <w:rPr>
                                <w:rFonts w:ascii="微軟正黑體" w:eastAsia="微軟正黑體" w:hAnsi="微軟正黑體" w:hint="eastAsia"/>
                                <w:sz w:val="22"/>
                              </w:rPr>
                              <w:t>為紀念1975年在沖繩舉行的海洋博覽會建造的。沖繩海中公園坐落於海中的望塔上，可將翡翠般透明的海水、千姿百態的珊瑚礁、五彩繽紛的熱帶魚盡收眼底。沖繩海洋博物會紀念公園總 面積達77公頃，西元2002年的海洋博大事就是新水族館</w:t>
                            </w:r>
                            <w:r w:rsidRPr="00927DE7">
                              <w:rPr>
                                <w:rFonts w:ascii="微軟正黑體" w:eastAsia="微軟正黑體" w:hAnsi="微軟正黑體" w:hint="eastAsia"/>
                                <w:b/>
                                <w:color w:val="0000FF"/>
                                <w:sz w:val="22"/>
                              </w:rPr>
                              <w:t>【沖繩美之海水族館】</w:t>
                            </w:r>
                            <w:r w:rsidRPr="00927DE7">
                              <w:rPr>
                                <w:rFonts w:ascii="微軟正黑體" w:eastAsia="微軟正黑體" w:hAnsi="微軟正黑體" w:hint="eastAsia"/>
                                <w:sz w:val="22"/>
                              </w:rPr>
                              <w:t>於11/1開幕，</w:t>
                            </w:r>
                            <w:r w:rsidRPr="00927DE7">
                              <w:rPr>
                                <w:rFonts w:ascii="微軟正黑體" w:eastAsia="微軟正黑體" w:hAnsi="微軟正黑體"/>
                                <w:sz w:val="22"/>
                              </w:rPr>
                              <w:t>號稱</w:t>
                            </w:r>
                            <w:r w:rsidRPr="00927DE7">
                              <w:rPr>
                                <w:rFonts w:ascii="微軟正黑體" w:eastAsia="微軟正黑體" w:hAnsi="微軟正黑體" w:hint="eastAsia"/>
                                <w:sz w:val="22"/>
                              </w:rPr>
                              <w:t>東亞</w:t>
                            </w:r>
                            <w:r w:rsidRPr="00927DE7">
                              <w:rPr>
                                <w:rFonts w:ascii="微軟正黑體" w:eastAsia="微軟正黑體" w:hAnsi="微軟正黑體"/>
                                <w:sz w:val="22"/>
                              </w:rPr>
                              <w:t>第一、</w:t>
                            </w:r>
                            <w:r w:rsidRPr="00927DE7">
                              <w:rPr>
                                <w:rFonts w:ascii="微軟正黑體" w:eastAsia="微軟正黑體" w:hAnsi="微軟正黑體" w:hint="eastAsia"/>
                                <w:sz w:val="22"/>
                              </w:rPr>
                              <w:t xml:space="preserve"> 水</w:t>
                            </w:r>
                            <w:r w:rsidRPr="00927DE7">
                              <w:rPr>
                                <w:rFonts w:ascii="微軟正黑體" w:eastAsia="微軟正黑體" w:hAnsi="微軟正黑體"/>
                                <w:sz w:val="22"/>
                              </w:rPr>
                              <w:t>噸位第一、魚種類</w:t>
                            </w:r>
                            <w:r w:rsidRPr="00927DE7">
                              <w:rPr>
                                <w:rFonts w:ascii="微軟正黑體" w:eastAsia="微軟正黑體" w:hAnsi="微軟正黑體" w:hint="eastAsia"/>
                                <w:sz w:val="22"/>
                              </w:rPr>
                              <w:t>多</w:t>
                            </w:r>
                            <w:r w:rsidRPr="00927DE7">
                              <w:rPr>
                                <w:rFonts w:ascii="微軟正黑體" w:eastAsia="微軟正黑體" w:hAnsi="微軟正黑體"/>
                                <w:sz w:val="22"/>
                              </w:rPr>
                              <w:t>第一、水</w:t>
                            </w:r>
                            <w:r w:rsidRPr="00927DE7">
                              <w:rPr>
                                <w:rFonts w:ascii="微軟正黑體" w:eastAsia="微軟正黑體" w:hAnsi="微軟正黑體" w:hint="eastAsia"/>
                                <w:sz w:val="22"/>
                              </w:rPr>
                              <w:t>槽</w:t>
                            </w:r>
                            <w:r w:rsidRPr="00927DE7">
                              <w:rPr>
                                <w:rFonts w:ascii="微軟正黑體" w:eastAsia="微軟正黑體" w:hAnsi="微軟正黑體"/>
                                <w:sz w:val="22"/>
                              </w:rPr>
                              <w:t>厚度第一、鯊魚種類之多世界第一、以及世界上第一次在水族館內人工飼養自然珊瑚，</w:t>
                            </w:r>
                            <w:r w:rsidRPr="00927DE7">
                              <w:rPr>
                                <w:rFonts w:ascii="微軟正黑體" w:eastAsia="微軟正黑體" w:hAnsi="微軟正黑體" w:hint="eastAsia"/>
                                <w:sz w:val="22"/>
                              </w:rPr>
                              <w:t>總</w:t>
                            </w:r>
                            <w:r w:rsidRPr="00927DE7">
                              <w:rPr>
                                <w:rFonts w:ascii="微軟正黑體" w:eastAsia="微軟正黑體" w:hAnsi="微軟正黑體"/>
                                <w:sz w:val="22"/>
                              </w:rPr>
                              <w:t>計有魚類精華650種，75000尾各種奇魚展示供您觀賞，</w:t>
                            </w:r>
                            <w:r w:rsidRPr="00927DE7">
                              <w:rPr>
                                <w:rFonts w:ascii="微軟正黑體" w:eastAsia="微軟正黑體" w:hAnsi="微軟正黑體" w:hint="eastAsia"/>
                                <w:sz w:val="22"/>
                              </w:rPr>
                              <w:t>建造了東亞最大的大水槽。共計四層樓，可以讓你全覽沖繩沿海的水中生物。生態之旅部分，</w:t>
                            </w:r>
                            <w:r w:rsidRPr="00927DE7">
                              <w:rPr>
                                <w:rFonts w:ascii="微軟正黑體" w:eastAsia="微軟正黑體" w:hAnsi="微軟正黑體"/>
                                <w:sz w:val="22"/>
                              </w:rPr>
                              <w:t>讓遊客能直接用手觸摸海中美麗又可愛的小生命</w:t>
                            </w:r>
                            <w:r w:rsidRPr="00927DE7">
                              <w:rPr>
                                <w:rFonts w:ascii="微軟正黑體" w:eastAsia="微軟正黑體" w:hAnsi="微軟正黑體" w:hint="eastAsia"/>
                                <w:sz w:val="22"/>
                              </w:rPr>
                              <w:t xml:space="preserve"> (</w:t>
                            </w:r>
                            <w:r w:rsidRPr="00927DE7">
                              <w:rPr>
                                <w:rFonts w:ascii="微軟正黑體" w:eastAsia="微軟正黑體" w:hAnsi="微軟正黑體"/>
                                <w:sz w:val="22"/>
                              </w:rPr>
                              <w:t>海星、海參、海蛇、海膽、螃蟹等</w:t>
                            </w:r>
                            <w:r w:rsidRPr="00927DE7">
                              <w:rPr>
                                <w:rFonts w:ascii="微軟正黑體" w:eastAsia="微軟正黑體" w:hAnsi="微軟正黑體" w:hint="eastAsia"/>
                                <w:sz w:val="22"/>
                              </w:rPr>
                              <w:t>)，水族</w:t>
                            </w:r>
                            <w:r w:rsidRPr="00927DE7">
                              <w:rPr>
                                <w:rFonts w:ascii="微軟正黑體" w:eastAsia="微軟正黑體" w:hAnsi="微軟正黑體"/>
                                <w:sz w:val="22"/>
                              </w:rPr>
                              <w:t>館內更會不定期安排潛水夫秀、餵魚秀，這裡是您來到沖繩，</w:t>
                            </w:r>
                            <w:r w:rsidRPr="00927DE7">
                              <w:rPr>
                                <w:rFonts w:ascii="微軟正黑體" w:eastAsia="微軟正黑體" w:hAnsi="微軟正黑體" w:hint="eastAsia"/>
                                <w:sz w:val="22"/>
                              </w:rPr>
                              <w:t>絕</w:t>
                            </w:r>
                            <w:r w:rsidRPr="00927DE7">
                              <w:rPr>
                                <w:rFonts w:ascii="微軟正黑體" w:eastAsia="微軟正黑體" w:hAnsi="微軟正黑體"/>
                                <w:sz w:val="22"/>
                              </w:rPr>
                              <w:t>不容錯過</w:t>
                            </w:r>
                            <w:r w:rsidRPr="00927DE7">
                              <w:rPr>
                                <w:rFonts w:ascii="微軟正黑體" w:eastAsia="微軟正黑體" w:hAnsi="微軟正黑體" w:hint="eastAsia"/>
                                <w:sz w:val="22"/>
                              </w:rPr>
                              <w:t>的</w:t>
                            </w:r>
                            <w:r w:rsidRPr="00927DE7">
                              <w:rPr>
                                <w:rFonts w:ascii="微軟正黑體" w:eastAsia="微軟正黑體" w:hAnsi="微軟正黑體"/>
                                <w:sz w:val="22"/>
                              </w:rPr>
                              <w:t>地方！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字方塊 38" o:spid="_x0000_s1026" type="#_x0000_t202" style="position:absolute;margin-left:221.25pt;margin-top:16.5pt;width:316.4pt;height:241.2pt;z-index:251709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" filled="f" stroked="f">
                <v:textbox style="mso-fit-shape-to-text:t">
                  <w:txbxContent>
                    <w:p w:rsidR="00005941" w:rsidRPr="00927DE7" w:rsidRDefault="00005941" w:rsidP="00005941">
                      <w:pPr>
                        <w:spacing w:line="360" w:lineRule="exact"/>
                      </w:pPr>
                      <w:r>
                        <w:rPr>
                          <w:rFonts w:ascii="微軟正黑體" w:eastAsia="微軟正黑體" w:hAnsi="微軟正黑體" w:hint="eastAsia"/>
                          <w:b/>
                          <w:sz w:val="22"/>
                        </w:rPr>
                        <w:t xml:space="preserve">      </w:t>
                      </w:r>
                      <w:r w:rsidRPr="00927DE7">
                        <w:rPr>
                          <w:rFonts w:ascii="微軟正黑體" w:eastAsia="微軟正黑體" w:hAnsi="微軟正黑體" w:hint="eastAsia"/>
                          <w:b/>
                          <w:sz w:val="22"/>
                        </w:rPr>
                        <w:t>【海洋博覽會紀念公園】</w:t>
                      </w:r>
                      <w:r w:rsidRPr="00927DE7">
                        <w:rPr>
                          <w:rFonts w:ascii="微軟正黑體" w:eastAsia="微軟正黑體" w:hAnsi="微軟正黑體" w:hint="eastAsia"/>
                          <w:sz w:val="22"/>
                        </w:rPr>
                        <w:t>為紀念1975年在沖繩舉行的海洋博覽會建造的。沖繩海中公園坐落於海中的望塔上，可將翡翠般透明的海水、千姿百態的珊瑚礁、五彩繽紛的熱帶魚盡收眼底。沖繩海洋博物會紀念公園總 面積達77公頃，西元2002年的海洋博大事就是新水族館</w:t>
                      </w:r>
                      <w:r w:rsidRPr="00927DE7">
                        <w:rPr>
                          <w:rFonts w:ascii="微軟正黑體" w:eastAsia="微軟正黑體" w:hAnsi="微軟正黑體" w:hint="eastAsia"/>
                          <w:b/>
                          <w:color w:val="0000FF"/>
                          <w:sz w:val="22"/>
                        </w:rPr>
                        <w:t>【沖繩美之海水族館】</w:t>
                      </w:r>
                      <w:r w:rsidRPr="00927DE7">
                        <w:rPr>
                          <w:rFonts w:ascii="微軟正黑體" w:eastAsia="微軟正黑體" w:hAnsi="微軟正黑體" w:hint="eastAsia"/>
                          <w:sz w:val="22"/>
                        </w:rPr>
                        <w:t>於11/1開幕，</w:t>
                      </w:r>
                      <w:r w:rsidRPr="00927DE7">
                        <w:rPr>
                          <w:rFonts w:ascii="微軟正黑體" w:eastAsia="微軟正黑體" w:hAnsi="微軟正黑體"/>
                          <w:sz w:val="22"/>
                        </w:rPr>
                        <w:t>號稱</w:t>
                      </w:r>
                      <w:r w:rsidRPr="00927DE7">
                        <w:rPr>
                          <w:rFonts w:ascii="微軟正黑體" w:eastAsia="微軟正黑體" w:hAnsi="微軟正黑體" w:hint="eastAsia"/>
                          <w:sz w:val="22"/>
                        </w:rPr>
                        <w:t>東亞</w:t>
                      </w:r>
                      <w:r w:rsidRPr="00927DE7">
                        <w:rPr>
                          <w:rFonts w:ascii="微軟正黑體" w:eastAsia="微軟正黑體" w:hAnsi="微軟正黑體"/>
                          <w:sz w:val="22"/>
                        </w:rPr>
                        <w:t>第一、</w:t>
                      </w:r>
                      <w:r w:rsidRPr="00927DE7">
                        <w:rPr>
                          <w:rFonts w:ascii="微軟正黑體" w:eastAsia="微軟正黑體" w:hAnsi="微軟正黑體" w:hint="eastAsia"/>
                          <w:sz w:val="22"/>
                        </w:rPr>
                        <w:t xml:space="preserve"> 水</w:t>
                      </w:r>
                      <w:r w:rsidRPr="00927DE7">
                        <w:rPr>
                          <w:rFonts w:ascii="微軟正黑體" w:eastAsia="微軟正黑體" w:hAnsi="微軟正黑體"/>
                          <w:sz w:val="22"/>
                        </w:rPr>
                        <w:t>噸位第一、魚種類</w:t>
                      </w:r>
                      <w:r w:rsidRPr="00927DE7">
                        <w:rPr>
                          <w:rFonts w:ascii="微軟正黑體" w:eastAsia="微軟正黑體" w:hAnsi="微軟正黑體" w:hint="eastAsia"/>
                          <w:sz w:val="22"/>
                        </w:rPr>
                        <w:t>多</w:t>
                      </w:r>
                      <w:r w:rsidRPr="00927DE7">
                        <w:rPr>
                          <w:rFonts w:ascii="微軟正黑體" w:eastAsia="微軟正黑體" w:hAnsi="微軟正黑體"/>
                          <w:sz w:val="22"/>
                        </w:rPr>
                        <w:t>第一、水</w:t>
                      </w:r>
                      <w:r w:rsidRPr="00927DE7">
                        <w:rPr>
                          <w:rFonts w:ascii="微軟正黑體" w:eastAsia="微軟正黑體" w:hAnsi="微軟正黑體" w:hint="eastAsia"/>
                          <w:sz w:val="22"/>
                        </w:rPr>
                        <w:t>槽</w:t>
                      </w:r>
                      <w:r w:rsidRPr="00927DE7">
                        <w:rPr>
                          <w:rFonts w:ascii="微軟正黑體" w:eastAsia="微軟正黑體" w:hAnsi="微軟正黑體"/>
                          <w:sz w:val="22"/>
                        </w:rPr>
                        <w:t>厚度第一、鯊魚種類之多世界第一、以及世界上第一次在水族館內人工飼養自然珊瑚，</w:t>
                      </w:r>
                      <w:r w:rsidRPr="00927DE7">
                        <w:rPr>
                          <w:rFonts w:ascii="微軟正黑體" w:eastAsia="微軟正黑體" w:hAnsi="微軟正黑體" w:hint="eastAsia"/>
                          <w:sz w:val="22"/>
                        </w:rPr>
                        <w:t>總</w:t>
                      </w:r>
                      <w:r w:rsidRPr="00927DE7">
                        <w:rPr>
                          <w:rFonts w:ascii="微軟正黑體" w:eastAsia="微軟正黑體" w:hAnsi="微軟正黑體"/>
                          <w:sz w:val="22"/>
                        </w:rPr>
                        <w:t>計有魚類精華650種，75000尾各種奇魚展示供您觀賞，</w:t>
                      </w:r>
                      <w:r w:rsidRPr="00927DE7">
                        <w:rPr>
                          <w:rFonts w:ascii="微軟正黑體" w:eastAsia="微軟正黑體" w:hAnsi="微軟正黑體" w:hint="eastAsia"/>
                          <w:sz w:val="22"/>
                        </w:rPr>
                        <w:t>建造了東亞最大的大水槽。共計四層樓，可以讓你全覽沖繩沿海的水中生物。生態之旅部分，</w:t>
                      </w:r>
                      <w:r w:rsidRPr="00927DE7">
                        <w:rPr>
                          <w:rFonts w:ascii="微軟正黑體" w:eastAsia="微軟正黑體" w:hAnsi="微軟正黑體"/>
                          <w:sz w:val="22"/>
                        </w:rPr>
                        <w:t>讓遊客能直接用手觸摸海中美麗又可愛的小生命</w:t>
                      </w:r>
                      <w:r w:rsidRPr="00927DE7">
                        <w:rPr>
                          <w:rFonts w:ascii="微軟正黑體" w:eastAsia="微軟正黑體" w:hAnsi="微軟正黑體" w:hint="eastAsia"/>
                          <w:sz w:val="22"/>
                        </w:rPr>
                        <w:t xml:space="preserve"> (</w:t>
                      </w:r>
                      <w:r w:rsidRPr="00927DE7">
                        <w:rPr>
                          <w:rFonts w:ascii="微軟正黑體" w:eastAsia="微軟正黑體" w:hAnsi="微軟正黑體"/>
                          <w:sz w:val="22"/>
                        </w:rPr>
                        <w:t>海星、海參、海蛇、海膽、螃蟹等</w:t>
                      </w:r>
                      <w:r w:rsidRPr="00927DE7">
                        <w:rPr>
                          <w:rFonts w:ascii="微軟正黑體" w:eastAsia="微軟正黑體" w:hAnsi="微軟正黑體" w:hint="eastAsia"/>
                          <w:sz w:val="22"/>
                        </w:rPr>
                        <w:t>)，水族</w:t>
                      </w:r>
                      <w:r w:rsidRPr="00927DE7">
                        <w:rPr>
                          <w:rFonts w:ascii="微軟正黑體" w:eastAsia="微軟正黑體" w:hAnsi="微軟正黑體"/>
                          <w:sz w:val="22"/>
                        </w:rPr>
                        <w:t>館內更會不定期安排潛水夫秀、餵魚秀，這裡是您來到沖繩，</w:t>
                      </w:r>
                      <w:r w:rsidRPr="00927DE7">
                        <w:rPr>
                          <w:rFonts w:ascii="微軟正黑體" w:eastAsia="微軟正黑體" w:hAnsi="微軟正黑體" w:hint="eastAsia"/>
                          <w:sz w:val="22"/>
                        </w:rPr>
                        <w:t>絕</w:t>
                      </w:r>
                      <w:r w:rsidRPr="00927DE7">
                        <w:rPr>
                          <w:rFonts w:ascii="微軟正黑體" w:eastAsia="微軟正黑體" w:hAnsi="微軟正黑體"/>
                          <w:sz w:val="22"/>
                        </w:rPr>
                        <w:t>不容錯過</w:t>
                      </w:r>
                      <w:r w:rsidRPr="00927DE7">
                        <w:rPr>
                          <w:rFonts w:ascii="微軟正黑體" w:eastAsia="微軟正黑體" w:hAnsi="微軟正黑體" w:hint="eastAsia"/>
                          <w:sz w:val="22"/>
                        </w:rPr>
                        <w:t>的</w:t>
                      </w:r>
                      <w:r w:rsidRPr="00927DE7">
                        <w:rPr>
                          <w:rFonts w:ascii="微軟正黑體" w:eastAsia="微軟正黑體" w:hAnsi="微軟正黑體"/>
                          <w:sz w:val="22"/>
                        </w:rPr>
                        <w:t>地方！</w:t>
                      </w:r>
                    </w:p>
                  </w:txbxContent>
                </v:textbox>
              </v:shape>
            </w:pict>
          </mc:Fallback>
        </mc:AlternateContent>
      </w:r>
    </w:p>
    <w:p w:rsidR="00005941" w:rsidRDefault="00005941" w:rsidP="00005941">
      <w:pPr>
        <w:widowControl/>
        <w:rPr>
          <w:rFonts w:ascii="微軟正黑體" w:eastAsia="微軟正黑體" w:hAnsi="微軟正黑體"/>
          <w:spacing w:val="20"/>
          <w:sz w:val="26"/>
          <w:szCs w:val="26"/>
          <w:u w:val="single"/>
        </w:rPr>
      </w:pPr>
    </w:p>
    <w:p w:rsidR="00005941" w:rsidRDefault="00005941" w:rsidP="00005941">
      <w:pPr>
        <w:widowControl/>
        <w:rPr>
          <w:rFonts w:ascii="微軟正黑體" w:eastAsia="微軟正黑體" w:hAnsi="微軟正黑體"/>
          <w:spacing w:val="20"/>
          <w:sz w:val="26"/>
          <w:szCs w:val="26"/>
          <w:u w:val="single"/>
        </w:rPr>
      </w:pPr>
    </w:p>
    <w:p w:rsidR="00005941" w:rsidRDefault="00005941" w:rsidP="00005941">
      <w:pPr>
        <w:widowControl/>
        <w:rPr>
          <w:rFonts w:ascii="微軟正黑體" w:eastAsia="微軟正黑體" w:hAnsi="微軟正黑體"/>
          <w:spacing w:val="20"/>
          <w:sz w:val="26"/>
          <w:szCs w:val="26"/>
          <w:u w:val="single"/>
        </w:rPr>
      </w:pPr>
    </w:p>
    <w:p w:rsidR="00005941" w:rsidRDefault="00005941" w:rsidP="00005941">
      <w:pPr>
        <w:widowControl/>
        <w:rPr>
          <w:rFonts w:ascii="微軟正黑體" w:eastAsia="微軟正黑體" w:hAnsi="微軟正黑體"/>
          <w:spacing w:val="20"/>
          <w:sz w:val="26"/>
          <w:szCs w:val="26"/>
          <w:u w:val="single"/>
        </w:rPr>
      </w:pPr>
    </w:p>
    <w:p w:rsidR="00005941" w:rsidRDefault="00005941" w:rsidP="00005941">
      <w:pPr>
        <w:widowControl/>
        <w:rPr>
          <w:b/>
          <w:color w:val="7030A0"/>
          <w:sz w:val="40"/>
          <w:szCs w:val="40"/>
        </w:rPr>
      </w:pPr>
    </w:p>
    <w:p w:rsidR="00005941" w:rsidRDefault="00005941" w:rsidP="00005941">
      <w:pPr>
        <w:widowControl/>
        <w:rPr>
          <w:b/>
          <w:color w:val="7030A0"/>
          <w:sz w:val="40"/>
          <w:szCs w:val="40"/>
        </w:rPr>
      </w:pPr>
    </w:p>
    <w:p w:rsidR="00005941" w:rsidRDefault="00AE1F97" w:rsidP="00005941">
      <w:pPr>
        <w:widowControl/>
        <w:rPr>
          <w:b/>
          <w:color w:val="7030A0"/>
          <w:sz w:val="40"/>
          <w:szCs w:val="40"/>
        </w:rPr>
      </w:pPr>
      <w:r w:rsidRPr="00382D17">
        <w:rPr>
          <w:b/>
          <w:noProof/>
          <w:color w:val="0F243E"/>
          <w:sz w:val="21"/>
        </w:rPr>
        <mc:AlternateContent>
          <mc:Choice Requires="wps">
            <w:drawing>
              <wp:anchor distT="0" distB="0" distL="114300" distR="114300" simplePos="0" relativeHeight="251704832" behindDoc="0" locked="0" layoutInCell="1" allowOverlap="1">
                <wp:simplePos x="0" y="0"/>
                <wp:positionH relativeFrom="column">
                  <wp:posOffset>-227330</wp:posOffset>
                </wp:positionH>
                <wp:positionV relativeFrom="paragraph">
                  <wp:posOffset>478790</wp:posOffset>
                </wp:positionV>
                <wp:extent cx="791845" cy="443230"/>
                <wp:effectExtent l="0" t="0" r="0" b="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91845" cy="443230"/>
                        </a:xfrm>
                        <a:prstGeom prst="rect">
                          <a:avLst/>
                        </a:prstGeom>
                        <a:extLst>
                          <a:ext uri="{91240B29-F687-4F45-9708-019B960494DF}">
                            <a14:hiddenLine xmlns:a14="http://schemas.microsoft.com/office/drawing/2010/main" w="9525">
                              <a:solidFill>
                                <a:srgbClr val="0D0D0D"/>
                              </a:solidFill>
                              <a:round/>
                              <a:headEnd/>
                              <a:tailEnd/>
                            </a14:hiddenLine>
                          </a:ext>
                          <a:ext uri="{AF507438-7753-43E0-B8FC-AC1667EBCBE1}">
                            <a14:hiddenEffects xmlns:a14="http://schemas.microsoft.com/office/drawing/2010/main">
                              <a:effectLst/>
                            </a14:hiddenEffects>
                          </a:ext>
                        </a:extLst>
                      </wps:spPr>
                      <wps:txbx>
                        <w:txbxContent>
                          <w:p w:rsidR="00005941" w:rsidRDefault="00005941" w:rsidP="00005941">
                            <w:pPr>
                              <w:pStyle w:val="Web"/>
                              <w:spacing w:before="0" w:beforeAutospacing="0" w:after="0" w:afterAutospacing="0"/>
                              <w:jc w:val="center"/>
                            </w:pPr>
                            <w:r>
                              <w:rPr>
                                <w:rFonts w:ascii="華康魏碑體" w:eastAsia="華康魏碑體" w:hint="eastAsia"/>
                                <w:color w:val="7030A0"/>
                                <w:sz w:val="56"/>
                                <w:szCs w:val="56"/>
                              </w:rPr>
                              <w:t>沖繩</w:t>
                            </w:r>
                          </w:p>
                        </w:txbxContent>
                      </wps:txbx>
                      <wps:bodyPr vert="eaVert" wrap="none" fromWordAr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文字方塊 35" o:spid="_x0000_s1027" type="#_x0000_t202" style="position:absolute;margin-left:-17.9pt;margin-top:37.7pt;width:62.35pt;height:34.9pt;z-index:25170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" filled="f" stroked="f" strokecolor="#0d0d0d">
                <v:stroke joinstyle="round"/>
                <o:lock v:ext="edit" shapetype="t"/>
                <v:textbox style="layout-flow:vertical-ideographic;mso-fit-shape-to-text:t">
                  <w:txbxContent>
                    <w:p w:rsidR="00005941" w:rsidRDefault="00005941" w:rsidP="00005941">
                      <w:pPr>
                        <w:pStyle w:val="Web"/>
                        <w:spacing w:before="0" w:beforeAutospacing="0" w:after="0" w:afterAutospacing="0"/>
                        <w:jc w:val="center"/>
                      </w:pPr>
                      <w:r>
                        <w:rPr>
                          <w:rFonts w:ascii="華康魏碑體" w:eastAsia="華康魏碑體" w:hint="eastAsia"/>
                          <w:color w:val="7030A0"/>
                          <w:sz w:val="56"/>
                          <w:szCs w:val="56"/>
                        </w:rPr>
                        <w:t>沖繩</w:t>
                      </w:r>
                    </w:p>
                  </w:txbxContent>
                </v:textbox>
              </v:shape>
            </w:pict>
          </mc:Fallback>
        </mc:AlternateContent>
      </w:r>
    </w:p>
    <w:p w:rsidR="00005941" w:rsidRPr="00382D17" w:rsidRDefault="00005941" w:rsidP="00005941">
      <w:pPr>
        <w:spacing w:line="400" w:lineRule="exact"/>
        <w:ind w:firstLineChars="496" w:firstLine="1043"/>
        <w:rPr>
          <w:rFonts w:ascii="微軟正黑體" w:eastAsia="微軟正黑體" w:hAnsi="微軟正黑體"/>
          <w:b/>
          <w:color w:val="0F243E"/>
          <w:sz w:val="21"/>
        </w:rPr>
      </w:pPr>
      <w:r w:rsidRPr="00382D17">
        <w:rPr>
          <w:b/>
          <w:noProof/>
          <w:color w:val="0F243E"/>
          <w:sz w:val="21"/>
        </w:rPr>
        <mc:AlternateContent>
          <mc:Choice Requires="wps">
            <w:drawing>
              <wp:anchor distT="0" distB="0" distL="114300" distR="114300" simplePos="0" relativeHeight="251706880" behindDoc="0" locked="0" layoutInCell="1" allowOverlap="1">
                <wp:simplePos x="0" y="0"/>
                <wp:positionH relativeFrom="column">
                  <wp:posOffset>6719570</wp:posOffset>
                </wp:positionH>
                <wp:positionV relativeFrom="paragraph">
                  <wp:posOffset>71120</wp:posOffset>
                </wp:positionV>
                <wp:extent cx="90805" cy="862965"/>
                <wp:effectExtent l="0" t="0" r="23495" b="13335"/>
                <wp:wrapNone/>
                <wp:docPr id="37" name="右中括弧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62965"/>
                        </a:xfrm>
                        <a:prstGeom prst="rightBracket">
                          <a:avLst>
                            <a:gd name="adj" fmla="val 79196"/>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5B7C3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中括弧 37" o:spid="_x0000_s1026" type="#_x0000_t86" style="position:absolute;margin-left:529.1pt;margin-top:5.6pt;width:7.15pt;height:67.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" filled="t" strokecolor="#4f81bd" strokeweight="1pt">
                <v:stroke dashstyle="dash"/>
                <v:shadow color="#868686"/>
              </v:shape>
            </w:pict>
          </mc:Fallback>
        </mc:AlternateContent>
      </w:r>
      <w:r w:rsidRPr="00382D17">
        <w:rPr>
          <w:b/>
          <w:noProof/>
          <w:color w:val="0F243E"/>
          <w:sz w:val="21"/>
        </w:rPr>
        <mc:AlternateContent>
          <mc:Choice Requires="wps">
            <w:drawing>
              <wp:anchor distT="0" distB="0" distL="114300" distR="114300" simplePos="0" relativeHeight="251705856" behindDoc="0" locked="0" layoutInCell="1" allowOverlap="1">
                <wp:simplePos x="0" y="0"/>
                <wp:positionH relativeFrom="column">
                  <wp:posOffset>508000</wp:posOffset>
                </wp:positionH>
                <wp:positionV relativeFrom="paragraph">
                  <wp:posOffset>71120</wp:posOffset>
                </wp:positionV>
                <wp:extent cx="90805" cy="862965"/>
                <wp:effectExtent l="0" t="0" r="23495" b="13335"/>
                <wp:wrapNone/>
                <wp:docPr id="36" name="左中括弧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62965"/>
                        </a:xfrm>
                        <a:prstGeom prst="leftBracket">
                          <a:avLst>
                            <a:gd name="adj" fmla="val 79196"/>
                          </a:avLst>
                        </a:prstGeom>
                        <a:solidFill>
                          <a:srgbClr val="FFFFFF"/>
                        </a:solidFill>
                        <a:ln w="12700">
                          <a:solidFill>
                            <a:srgbClr val="4F81BD"/>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CC494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中括弧 36" o:spid="_x0000_s1026" type="#_x0000_t85" style="position:absolute;margin-left:40pt;margin-top:5.6pt;width:7.15pt;height:67.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" filled="t" strokecolor="#4f81bd" strokeweight="1pt">
                <v:stroke dashstyle="dash"/>
                <v:shadow color="#868686"/>
              </v:shape>
            </w:pict>
          </mc:Fallback>
        </mc:AlternateContent>
      </w:r>
      <w:r w:rsidRPr="00382D17">
        <w:rPr>
          <w:rFonts w:ascii="微軟正黑體" w:eastAsia="微軟正黑體" w:hAnsi="微軟正黑體" w:hint="eastAsia"/>
          <w:b/>
          <w:color w:val="0F243E"/>
          <w:sz w:val="21"/>
        </w:rPr>
        <w:t>全年沐浴燦爛陽光的亞熱帶土地。位於北緯26度，是日本人心目中的香格里拉！不僅將陽光與海灘盡</w:t>
      </w:r>
    </w:p>
    <w:p w:rsidR="00005941" w:rsidRPr="00382D17" w:rsidRDefault="00005941" w:rsidP="00005941">
      <w:pPr>
        <w:spacing w:line="400" w:lineRule="exact"/>
        <w:ind w:firstLineChars="496" w:firstLine="1042"/>
        <w:rPr>
          <w:rFonts w:ascii="微軟正黑體" w:eastAsia="微軟正黑體" w:hAnsi="微軟正黑體"/>
          <w:b/>
          <w:color w:val="0F243E"/>
          <w:sz w:val="21"/>
        </w:rPr>
      </w:pPr>
      <w:r w:rsidRPr="00382D17">
        <w:rPr>
          <w:rFonts w:ascii="微軟正黑體" w:eastAsia="微軟正黑體" w:hAnsi="微軟正黑體" w:hint="eastAsia"/>
          <w:b/>
          <w:color w:val="0F243E"/>
          <w:sz w:val="21"/>
        </w:rPr>
        <w:t>攬懷抱，還把種種異國情調收至麾下。與夏威夷、邁阿密、巴哈馬一起，被喻為世界四大海濱觀光勝地。</w:t>
      </w:r>
    </w:p>
    <w:p w:rsidR="00005941" w:rsidRPr="00382D17" w:rsidRDefault="00005941" w:rsidP="00005941">
      <w:pPr>
        <w:spacing w:line="360" w:lineRule="exact"/>
        <w:ind w:firstLineChars="496" w:firstLine="1042"/>
        <w:rPr>
          <w:rFonts w:ascii="微軟正黑體" w:eastAsia="微軟正黑體" w:hAnsi="微軟正黑體"/>
          <w:b/>
          <w:color w:val="0F243E"/>
          <w:sz w:val="21"/>
        </w:rPr>
      </w:pPr>
      <w:r w:rsidRPr="00382D17">
        <w:rPr>
          <w:rFonts w:ascii="微軟正黑體" w:eastAsia="微軟正黑體" w:hAnsi="微軟正黑體" w:hint="eastAsia"/>
          <w:b/>
          <w:color w:val="0F243E"/>
          <w:sz w:val="21"/>
        </w:rPr>
        <w:lastRenderedPageBreak/>
        <w:t>兼融和風及南國血統的沖繩，既有南島人民的樂天爽朗、又不失大和民族的雍容優雅。四季恆溫的舒適</w:t>
      </w:r>
    </w:p>
    <w:p w:rsidR="00005941" w:rsidRPr="00382D17" w:rsidRDefault="00005941" w:rsidP="00005941">
      <w:pPr>
        <w:spacing w:line="360" w:lineRule="exact"/>
        <w:ind w:firstLineChars="496" w:firstLine="1042"/>
        <w:rPr>
          <w:rFonts w:ascii="微軟正黑體" w:eastAsia="微軟正黑體" w:hAnsi="微軟正黑體"/>
          <w:b/>
          <w:color w:val="0F243E"/>
          <w:sz w:val="21"/>
        </w:rPr>
      </w:pPr>
      <w:r w:rsidRPr="00382D17">
        <w:rPr>
          <w:rFonts w:ascii="微軟正黑體" w:eastAsia="微軟正黑體" w:hAnsi="微軟正黑體" w:hint="eastAsia"/>
          <w:b/>
          <w:color w:val="0F243E"/>
          <w:sz w:val="21"/>
        </w:rPr>
        <w:t>氣候、吹來不黏不膩的清爽海風、澄碧透藍的海水，為日本度假勝地！</w:t>
      </w: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B36664">
      <w:pPr>
        <w:pStyle w:val="HTML"/>
        <w:spacing w:line="100" w:lineRule="exact"/>
        <w:rPr>
          <w:noProof/>
        </w:rPr>
      </w:pP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B36664">
      <w:pPr>
        <w:pStyle w:val="HTML"/>
        <w:spacing w:line="100" w:lineRule="exact"/>
        <w:rPr>
          <w:rFonts w:ascii="微軟正黑體" w:eastAsia="微軟正黑體" w:hAnsi="微軟正黑體"/>
          <w:spacing w:val="20"/>
          <w:sz w:val="20"/>
          <w:szCs w:val="20"/>
          <w:lang w:val="en-US"/>
        </w:rPr>
      </w:pPr>
    </w:p>
    <w:p w:rsidR="00C9751F" w:rsidRDefault="00C9751F" w:rsidP="00B36664">
      <w:pPr>
        <w:pStyle w:val="HTML"/>
        <w:spacing w:line="100" w:lineRule="exact"/>
        <w:rPr>
          <w:rFonts w:ascii="微軟正黑體" w:eastAsia="微軟正黑體" w:hAnsi="微軟正黑體"/>
          <w:spacing w:val="20"/>
          <w:sz w:val="20"/>
          <w:szCs w:val="20"/>
          <w:lang w:val="en-US"/>
        </w:rPr>
      </w:pPr>
    </w:p>
    <w:p w:rsidR="00C9751F" w:rsidRDefault="00C9751F" w:rsidP="00B36664">
      <w:pPr>
        <w:pStyle w:val="HTML"/>
        <w:spacing w:line="100" w:lineRule="exact"/>
        <w:rPr>
          <w:rFonts w:ascii="微軟正黑體" w:eastAsia="微軟正黑體" w:hAnsi="微軟正黑體"/>
          <w:spacing w:val="20"/>
          <w:sz w:val="20"/>
          <w:szCs w:val="20"/>
          <w:lang w:val="en-US"/>
        </w:rPr>
      </w:pPr>
    </w:p>
    <w:p w:rsidR="00C9751F" w:rsidRDefault="00C9751F" w:rsidP="00B36664">
      <w:pPr>
        <w:pStyle w:val="HTML"/>
        <w:spacing w:line="100" w:lineRule="exact"/>
        <w:rPr>
          <w:rFonts w:ascii="微軟正黑體" w:eastAsia="微軟正黑體" w:hAnsi="微軟正黑體"/>
          <w:spacing w:val="20"/>
          <w:sz w:val="20"/>
          <w:szCs w:val="20"/>
          <w:lang w:val="en-US"/>
        </w:rPr>
      </w:pPr>
    </w:p>
    <w:p w:rsidR="00C9751F" w:rsidRDefault="00C9751F" w:rsidP="00B36664">
      <w:pPr>
        <w:pStyle w:val="HTML"/>
        <w:spacing w:line="100" w:lineRule="exact"/>
        <w:rPr>
          <w:rFonts w:ascii="微軟正黑體" w:eastAsia="微軟正黑體" w:hAnsi="微軟正黑體"/>
          <w:spacing w:val="20"/>
          <w:sz w:val="20"/>
          <w:szCs w:val="20"/>
          <w:lang w:val="en-US"/>
        </w:rPr>
      </w:pPr>
      <w:r>
        <w:rPr>
          <w:noProof/>
          <w:lang w:val="en-US" w:eastAsia="zh-TW"/>
        </w:rPr>
        <w:drawing>
          <wp:anchor distT="0" distB="0" distL="114300" distR="114300" simplePos="0" relativeHeight="251727360" behindDoc="0" locked="0" layoutInCell="1" allowOverlap="1">
            <wp:simplePos x="0" y="0"/>
            <wp:positionH relativeFrom="column">
              <wp:posOffset>16510</wp:posOffset>
            </wp:positionH>
            <wp:positionV relativeFrom="paragraph">
              <wp:posOffset>26035</wp:posOffset>
            </wp:positionV>
            <wp:extent cx="6969679" cy="3780155"/>
            <wp:effectExtent l="0" t="0" r="3175" b="0"/>
            <wp:wrapNone/>
            <wp:docPr id="53" name="圖片 53" descr="相關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相關圖片"/>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b="30739"/>
                    <a:stretch/>
                  </pic:blipFill>
                  <pic:spPr bwMode="auto">
                    <a:xfrm>
                      <a:off x="0" y="0"/>
                      <a:ext cx="6969679" cy="3780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B36664">
      <w:pPr>
        <w:pStyle w:val="HTML"/>
        <w:spacing w:line="100" w:lineRule="exact"/>
        <w:rPr>
          <w:rFonts w:ascii="微軟正黑體" w:eastAsia="微軟正黑體" w:hAnsi="微軟正黑體"/>
          <w:spacing w:val="20"/>
          <w:sz w:val="20"/>
          <w:szCs w:val="20"/>
          <w:lang w:val="en-US"/>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C9751F" w:rsidRDefault="00C9751F" w:rsidP="00747C2B">
      <w:pPr>
        <w:pStyle w:val="af2"/>
        <w:spacing w:line="0" w:lineRule="atLeast"/>
        <w:ind w:leftChars="0" w:left="0"/>
        <w:rPr>
          <w:rFonts w:ascii="微軟正黑體" w:eastAsia="微軟正黑體" w:hAnsi="微軟正黑體"/>
          <w:spacing w:val="20"/>
          <w:sz w:val="20"/>
          <w:szCs w:val="20"/>
        </w:rPr>
      </w:pPr>
    </w:p>
    <w:p w:rsidR="00747C2B" w:rsidRDefault="005A5B24" w:rsidP="00747C2B">
      <w:pPr>
        <w:pStyle w:val="af2"/>
        <w:spacing w:line="0" w:lineRule="atLeast"/>
        <w:ind w:leftChars="0" w:left="0"/>
        <w:rPr>
          <w:rFonts w:ascii="微軟正黑體" w:eastAsia="微軟正黑體" w:hAnsi="微軟正黑體"/>
          <w:spacing w:val="20"/>
          <w:sz w:val="20"/>
          <w:szCs w:val="20"/>
        </w:rPr>
      </w:pPr>
      <w:r>
        <w:rPr>
          <w:rFonts w:ascii="微軟正黑體" w:eastAsia="微軟正黑體" w:hAnsi="微軟正黑體" w:hint="eastAsia"/>
          <w:b/>
          <w:noProof/>
          <w:color w:val="000000"/>
        </w:rPr>
        <w:drawing>
          <wp:anchor distT="0" distB="0" distL="114300" distR="114300" simplePos="0" relativeHeight="251710976" behindDoc="1" locked="0" layoutInCell="1" allowOverlap="1">
            <wp:simplePos x="0" y="0"/>
            <wp:positionH relativeFrom="column">
              <wp:posOffset>-95250</wp:posOffset>
            </wp:positionH>
            <wp:positionV relativeFrom="paragraph">
              <wp:posOffset>222250</wp:posOffset>
            </wp:positionV>
            <wp:extent cx="2733675" cy="704850"/>
            <wp:effectExtent l="0" t="0" r="9525" b="0"/>
            <wp:wrapNone/>
            <wp:docPr id="42" name="圖片 42" descr="精選住宿-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精選住宿-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367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747C2B" w:rsidRDefault="00747C2B" w:rsidP="00747C2B">
      <w:pPr>
        <w:pStyle w:val="af2"/>
        <w:spacing w:line="0" w:lineRule="atLeast"/>
        <w:ind w:leftChars="0" w:left="0"/>
        <w:rPr>
          <w:rFonts w:ascii="微軟正黑體" w:eastAsia="微軟正黑體" w:hAnsi="微軟正黑體"/>
          <w:spacing w:val="20"/>
          <w:sz w:val="20"/>
          <w:szCs w:val="20"/>
        </w:rPr>
      </w:pPr>
    </w:p>
    <w:p w:rsidR="005A5B24" w:rsidRPr="005A5B24" w:rsidRDefault="005A5B24" w:rsidP="000D3337">
      <w:pPr>
        <w:spacing w:line="60" w:lineRule="exact"/>
        <w:jc w:val="both"/>
        <w:rPr>
          <w:rFonts w:ascii="微軟正黑體" w:eastAsiaTheme="minorEastAsia" w:hAnsi="微軟正黑體"/>
          <w:b/>
          <w:color w:val="000000"/>
          <w:sz w:val="20"/>
        </w:rPr>
      </w:pPr>
    </w:p>
    <w:p w:rsidR="005A5B24" w:rsidRDefault="005A5B24" w:rsidP="00E4712B">
      <w:pPr>
        <w:pStyle w:val="11"/>
        <w:spacing w:line="280" w:lineRule="exact"/>
        <w:jc w:val="both"/>
        <w:rPr>
          <w:rFonts w:ascii="新細明體" w:hAnsi="新細明體"/>
          <w:b/>
          <w:bCs/>
          <w:color w:val="003366"/>
          <w:spacing w:val="20"/>
          <w:sz w:val="26"/>
          <w:szCs w:val="26"/>
          <w:shd w:val="clear" w:color="auto" w:fill="FBE4D5"/>
          <w:lang w:eastAsia="ja-JP"/>
        </w:rPr>
      </w:pPr>
      <w:r>
        <w:rPr>
          <w:rFonts w:ascii="Century Gothic" w:hAnsi="新細明體" w:hint="eastAsia"/>
          <w:b/>
          <w:bCs/>
          <w:color w:val="FF0000"/>
          <w:spacing w:val="20"/>
          <w:sz w:val="26"/>
          <w:szCs w:val="26"/>
          <w:shd w:val="clear" w:color="auto" w:fill="FBE4D5"/>
        </w:rPr>
        <w:sym w:font="Wingdings" w:char="F076"/>
      </w:r>
      <w:r w:rsidRPr="00D94EA0">
        <w:rPr>
          <w:rFonts w:ascii="Century Gothic" w:hAnsi="新細明體" w:hint="eastAsia"/>
          <w:b/>
          <w:bCs/>
          <w:color w:val="FF0000"/>
          <w:spacing w:val="20"/>
          <w:sz w:val="26"/>
          <w:szCs w:val="26"/>
          <w:shd w:val="clear" w:color="auto" w:fill="FBE4D5"/>
          <w:lang w:eastAsia="ja-JP"/>
        </w:rPr>
        <w:t>市區飯店</w:t>
      </w:r>
      <w:r w:rsidRPr="00D94EA0">
        <w:rPr>
          <w:rFonts w:ascii="新細明體" w:hAnsi="新細明體" w:hint="eastAsia"/>
          <w:b/>
          <w:bCs/>
          <w:color w:val="003366"/>
          <w:spacing w:val="20"/>
          <w:sz w:val="26"/>
          <w:szCs w:val="26"/>
          <w:shd w:val="clear" w:color="auto" w:fill="FBE4D5"/>
          <w:lang w:eastAsia="ja-JP"/>
        </w:rPr>
        <w:t xml:space="preserve">    </w:t>
      </w:r>
      <w:r>
        <w:rPr>
          <w:rFonts w:ascii="新細明體" w:hAnsi="新細明體" w:hint="eastAsia"/>
          <w:b/>
          <w:bCs/>
          <w:color w:val="003366"/>
          <w:spacing w:val="20"/>
          <w:sz w:val="26"/>
          <w:szCs w:val="26"/>
          <w:shd w:val="clear" w:color="auto" w:fill="FBE4D5"/>
          <w:lang w:eastAsia="ja-JP"/>
        </w:rPr>
        <w:t xml:space="preserve">                                                    </w:t>
      </w:r>
    </w:p>
    <w:p w:rsidR="00E37614" w:rsidRPr="00C80D0C" w:rsidRDefault="00E37614" w:rsidP="00E37614">
      <w:pPr>
        <w:pStyle w:val="11"/>
        <w:spacing w:line="280" w:lineRule="exact"/>
        <w:jc w:val="both"/>
        <w:rPr>
          <w:rFonts w:ascii="微軟正黑體" w:eastAsia="微軟正黑體" w:hAnsi="微軟正黑體"/>
          <w:b/>
          <w:color w:val="0070C0"/>
          <w:szCs w:val="22"/>
          <w:lang w:eastAsia="ja-JP"/>
        </w:rPr>
      </w:pPr>
      <w:r w:rsidRPr="00C80D0C">
        <w:rPr>
          <w:rFonts w:ascii="微軟正黑體" w:eastAsia="微軟正黑體" w:hAnsi="微軟正黑體" w:hint="eastAsia"/>
          <w:b/>
          <w:color w:val="0070C0"/>
          <w:szCs w:val="22"/>
          <w:lang w:eastAsia="ja-JP"/>
        </w:rPr>
        <w:t>パシフィックホテル沖縄</w:t>
      </w:r>
    </w:p>
    <w:p w:rsidR="00E37614" w:rsidRPr="00C80D0C" w:rsidRDefault="00E37614" w:rsidP="00E37614">
      <w:pPr>
        <w:pStyle w:val="11"/>
        <w:spacing w:line="280" w:lineRule="exact"/>
        <w:jc w:val="both"/>
        <w:rPr>
          <w:rFonts w:ascii="微軟正黑體" w:eastAsia="微軟正黑體" w:hAnsi="微軟正黑體"/>
          <w:b/>
          <w:color w:val="00B0F0"/>
          <w:szCs w:val="22"/>
        </w:rPr>
      </w:pPr>
      <w:r w:rsidRPr="00C80D0C">
        <w:rPr>
          <w:rFonts w:ascii="微軟正黑體" w:eastAsia="微軟正黑體" w:hAnsi="微軟正黑體" w:hint="eastAsia"/>
          <w:b/>
          <w:color w:val="00B0F0"/>
          <w:szCs w:val="22"/>
        </w:rPr>
        <w:t>沖繩太平洋飯店</w:t>
      </w:r>
      <w:r w:rsidRPr="00C80D0C">
        <w:rPr>
          <w:rFonts w:ascii="微軟正黑體" w:eastAsia="微軟正黑體" w:hAnsi="微軟正黑體"/>
          <w:b/>
          <w:color w:val="00B0F0"/>
          <w:szCs w:val="22"/>
        </w:rPr>
        <w:t>Pacific Hotel Okinawa</w:t>
      </w:r>
    </w:p>
    <w:p w:rsidR="00E37614" w:rsidRPr="00062333" w:rsidRDefault="00E37614" w:rsidP="00E3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 w:firstLine="2"/>
        <w:rPr>
          <w:rFonts w:ascii="微軟正黑體" w:eastAsia="微軟正黑體" w:hAnsi="微軟正黑體" w:cs="Arial Unicode MS"/>
          <w:bCs/>
          <w:sz w:val="22"/>
          <w:szCs w:val="22"/>
        </w:rPr>
      </w:pPr>
      <w:r w:rsidRPr="00062333">
        <w:rPr>
          <w:rFonts w:ascii="微軟正黑體" w:eastAsia="微軟正黑體" w:hAnsi="微軟正黑體" w:cs="Arial Unicode MS"/>
          <w:bCs/>
          <w:sz w:val="22"/>
          <w:szCs w:val="22"/>
        </w:rPr>
        <w:t>Pacific Hotel Okinawa</w:t>
      </w:r>
      <w:r w:rsidRPr="00062333">
        <w:rPr>
          <w:rFonts w:ascii="微軟正黑體" w:eastAsia="微軟正黑體" w:hAnsi="微軟正黑體" w:cs="Arial Unicode MS" w:hint="eastAsia"/>
          <w:bCs/>
          <w:sz w:val="22"/>
          <w:szCs w:val="22"/>
        </w:rPr>
        <w:t>典雅舒適，風景宜人，從任何角度都能感受到那霸之美，位於那霸中心，擁有391間套房，絕對是您的首選。吃喝購娛，應有盡有</w:t>
      </w:r>
      <w:r w:rsidRPr="00062333">
        <w:rPr>
          <w:rFonts w:ascii="微軟正黑體" w:eastAsia="微軟正黑體" w:hAnsi="微軟正黑體" w:cs="Arial Unicode MS"/>
          <w:bCs/>
          <w:sz w:val="22"/>
          <w:szCs w:val="22"/>
        </w:rPr>
        <w:t>Pacific Hotel Okinawa</w:t>
      </w:r>
      <w:r w:rsidRPr="00062333">
        <w:rPr>
          <w:rFonts w:ascii="微軟正黑體" w:eastAsia="微軟正黑體" w:hAnsi="微軟正黑體" w:cs="Arial Unicode MS" w:hint="eastAsia"/>
          <w:bCs/>
          <w:sz w:val="22"/>
          <w:szCs w:val="22"/>
        </w:rPr>
        <w:t>貼心仔細的服務態度，與舒適的住宿環境如商店、酒吧/酒館、會議設施、餐廳、沙龍及書桌、吹風機都足以讓你洗去一整天的疲憊風塵，養好精神為隔日的精彩行程做準備。該飯店的機能設備大致為室外游泳池、花園，希望能提供賓客全新細緻舒適的客房環境。</w:t>
      </w:r>
    </w:p>
    <w:p w:rsidR="00E37614" w:rsidRDefault="00E37614" w:rsidP="00E37614">
      <w:pPr>
        <w:snapToGrid w:val="0"/>
        <w:spacing w:before="120"/>
        <w:rPr>
          <w:rFonts w:ascii="華康中黑體" w:eastAsia="華康中黑體"/>
          <w:color w:val="FF0000"/>
          <w:sz w:val="20"/>
        </w:rPr>
      </w:pPr>
      <w:r w:rsidRPr="006D280A">
        <w:rPr>
          <w:rFonts w:ascii="華康中黑體" w:eastAsia="華康中黑體" w:hint="eastAsia"/>
          <w:noProof/>
          <w:color w:val="FF0000"/>
          <w:sz w:val="20"/>
        </w:rPr>
        <w:drawing>
          <wp:anchor distT="0" distB="0" distL="114300" distR="114300" simplePos="0" relativeHeight="251764224" behindDoc="0" locked="0" layoutInCell="1" allowOverlap="1" wp14:anchorId="7BB14BCB" wp14:editId="5BB5AB9F">
            <wp:simplePos x="0" y="0"/>
            <wp:positionH relativeFrom="column">
              <wp:posOffset>-2540</wp:posOffset>
            </wp:positionH>
            <wp:positionV relativeFrom="paragraph">
              <wp:posOffset>67310</wp:posOffset>
            </wp:positionV>
            <wp:extent cx="6677025" cy="1076325"/>
            <wp:effectExtent l="0" t="0" r="9525" b="9525"/>
            <wp:wrapNone/>
            <wp:docPr id="70" name="圖片 70" descr="沖繩太平洋飯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沖繩太平洋飯店"/>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6770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614" w:rsidRDefault="00E37614" w:rsidP="00E37614">
      <w:pPr>
        <w:snapToGrid w:val="0"/>
        <w:spacing w:before="120"/>
        <w:rPr>
          <w:rFonts w:ascii="華康中黑體" w:eastAsia="華康中黑體"/>
          <w:color w:val="FF0000"/>
          <w:sz w:val="20"/>
        </w:rPr>
      </w:pPr>
    </w:p>
    <w:p w:rsidR="00E37614" w:rsidRDefault="00E37614" w:rsidP="00E37614">
      <w:pPr>
        <w:snapToGrid w:val="0"/>
        <w:spacing w:before="120"/>
        <w:rPr>
          <w:rFonts w:ascii="華康中黑體" w:eastAsia="華康中黑體"/>
          <w:color w:val="FF0000"/>
          <w:sz w:val="20"/>
        </w:rPr>
      </w:pPr>
    </w:p>
    <w:p w:rsidR="00E37614" w:rsidRDefault="00E37614" w:rsidP="00E37614">
      <w:pPr>
        <w:snapToGrid w:val="0"/>
        <w:spacing w:before="120"/>
        <w:rPr>
          <w:rFonts w:ascii="華康中黑體" w:eastAsia="華康中黑體"/>
          <w:color w:val="FF0000"/>
          <w:sz w:val="20"/>
        </w:rPr>
      </w:pPr>
    </w:p>
    <w:p w:rsidR="00E37614" w:rsidRDefault="00E37614" w:rsidP="00E37614">
      <w:pPr>
        <w:snapToGrid w:val="0"/>
        <w:spacing w:before="120"/>
        <w:rPr>
          <w:rFonts w:ascii="華康中黑體" w:eastAsia="華康中黑體"/>
          <w:color w:val="FF0000"/>
          <w:sz w:val="20"/>
        </w:rPr>
      </w:pPr>
    </w:p>
    <w:p w:rsidR="00E37614" w:rsidRPr="003E603B" w:rsidRDefault="00E37614" w:rsidP="00E37614">
      <w:pPr>
        <w:pStyle w:val="11"/>
        <w:spacing w:line="280" w:lineRule="exact"/>
        <w:jc w:val="both"/>
        <w:rPr>
          <w:rFonts w:ascii="微軟正黑體" w:eastAsia="微軟正黑體" w:hAnsi="微軟正黑體"/>
          <w:b/>
          <w:color w:val="0070C0"/>
          <w:szCs w:val="22"/>
          <w:lang w:eastAsia="ja-JP"/>
        </w:rPr>
      </w:pPr>
      <w:r w:rsidRPr="003E603B">
        <w:rPr>
          <w:rFonts w:ascii="微軟正黑體" w:eastAsia="微軟正黑體" w:hAnsi="微軟正黑體" w:hint="eastAsia"/>
          <w:b/>
          <w:color w:val="0070C0"/>
          <w:szCs w:val="22"/>
          <w:lang w:eastAsia="ja-JP"/>
        </w:rPr>
        <w:t>ダブルツリー</w:t>
      </w:r>
      <w:r w:rsidRPr="003E603B">
        <w:rPr>
          <w:rFonts w:ascii="微軟正黑體" w:eastAsia="微軟正黑體" w:hAnsi="微軟正黑體"/>
          <w:b/>
          <w:color w:val="0070C0"/>
          <w:szCs w:val="22"/>
          <w:lang w:eastAsia="ja-JP"/>
        </w:rPr>
        <w:t xml:space="preserve"> by </w:t>
      </w:r>
      <w:r w:rsidRPr="003E603B">
        <w:rPr>
          <w:rFonts w:ascii="微軟正黑體" w:eastAsia="微軟正黑體" w:hAnsi="微軟正黑體" w:hint="eastAsia"/>
          <w:b/>
          <w:color w:val="0070C0"/>
          <w:szCs w:val="22"/>
          <w:lang w:eastAsia="ja-JP"/>
        </w:rPr>
        <w:t>ヒルトン那覇首里城</w:t>
      </w:r>
    </w:p>
    <w:p w:rsidR="00E37614" w:rsidRPr="003E603B" w:rsidRDefault="00E37614" w:rsidP="00E37614">
      <w:pPr>
        <w:pStyle w:val="11"/>
        <w:spacing w:line="280" w:lineRule="exact"/>
        <w:jc w:val="both"/>
        <w:rPr>
          <w:rFonts w:ascii="微軟正黑體" w:eastAsia="微軟正黑體" w:hAnsi="微軟正黑體"/>
          <w:b/>
          <w:color w:val="00B0F0"/>
          <w:szCs w:val="22"/>
        </w:rPr>
      </w:pPr>
      <w:r w:rsidRPr="003E603B">
        <w:rPr>
          <w:rFonts w:ascii="微軟正黑體" w:eastAsia="微軟正黑體" w:hAnsi="微軟正黑體" w:hint="eastAsia"/>
          <w:b/>
          <w:color w:val="00B0F0"/>
          <w:szCs w:val="22"/>
        </w:rPr>
        <w:t>那霸首里城希爾頓逸林飯店</w:t>
      </w:r>
      <w:r w:rsidRPr="003E603B">
        <w:rPr>
          <w:rFonts w:ascii="微軟正黑體" w:eastAsia="微軟正黑體" w:hAnsi="微軟正黑體"/>
          <w:b/>
          <w:color w:val="00B0F0"/>
          <w:szCs w:val="22"/>
        </w:rPr>
        <w:t>DoubleTree by Hilton Naha Shuri Castle</w:t>
      </w:r>
    </w:p>
    <w:p w:rsidR="00E37614" w:rsidRPr="00C80D0C" w:rsidRDefault="00E37614" w:rsidP="00E3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 w:firstLine="2"/>
        <w:rPr>
          <w:rFonts w:ascii="微軟正黑體" w:eastAsia="微軟正黑體" w:hAnsi="微軟正黑體" w:cs="Arial Unicode MS"/>
          <w:bCs/>
          <w:sz w:val="22"/>
          <w:szCs w:val="22"/>
        </w:rPr>
      </w:pPr>
      <w:r w:rsidRPr="00C80D0C">
        <w:rPr>
          <w:rFonts w:ascii="微軟正黑體" w:eastAsia="微軟正黑體" w:hAnsi="微軟正黑體" w:cs="Arial Unicode MS" w:hint="eastAsia"/>
          <w:bCs/>
          <w:sz w:val="22"/>
          <w:szCs w:val="22"/>
        </w:rPr>
        <w:t>如果您想尋找一家交通方便的沖繩飯店，那沒有比那霸首里城希爾頓逸林飯店更合適的選擇了。在這裡，旅客們可輕鬆前往市區內各大旅遊、購物、餐飲地點。從飯店到市內幾大地標相當方便，奧莫洛麻崎站、沖繩DFS環球免稅店。都飯店的一流設施和優質服務能確保提供公共WIFI，是最熱門的飯店之一。</w:t>
      </w:r>
    </w:p>
    <w:p w:rsidR="00E37614" w:rsidRDefault="00E37614" w:rsidP="00E37614">
      <w:pPr>
        <w:snapToGrid w:val="0"/>
        <w:spacing w:before="120"/>
        <w:rPr>
          <w:rFonts w:ascii="華康中黑體" w:eastAsia="華康中黑體"/>
          <w:sz w:val="26"/>
          <w:szCs w:val="26"/>
        </w:rPr>
      </w:pPr>
      <w:r>
        <w:rPr>
          <w:noProof/>
        </w:rPr>
        <w:drawing>
          <wp:anchor distT="0" distB="0" distL="114300" distR="114300" simplePos="0" relativeHeight="251767296" behindDoc="0" locked="0" layoutInCell="1" allowOverlap="1" wp14:anchorId="6385DCC9" wp14:editId="2173E5AF">
            <wp:simplePos x="0" y="0"/>
            <wp:positionH relativeFrom="column">
              <wp:posOffset>5147310</wp:posOffset>
            </wp:positionH>
            <wp:positionV relativeFrom="paragraph">
              <wp:posOffset>82550</wp:posOffset>
            </wp:positionV>
            <wp:extent cx="1769745" cy="1075690"/>
            <wp:effectExtent l="0" t="0" r="1905" b="0"/>
            <wp:wrapNone/>
            <wp:docPr id="76" name="圖片 76" descr="ãé£é¸é¦éåå¸ç¾é é¸æé£¯åº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ãé£é¸é¦éåå¸ç¾é é¸æé£¯åºãçåçæå°çµæ"/>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t="10623"/>
                    <a:stretch/>
                  </pic:blipFill>
                  <pic:spPr bwMode="auto">
                    <a:xfrm>
                      <a:off x="0" y="0"/>
                      <a:ext cx="1769745" cy="1075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8320" behindDoc="0" locked="0" layoutInCell="1" allowOverlap="1" wp14:anchorId="763F3C2B" wp14:editId="72F43667">
            <wp:simplePos x="0" y="0"/>
            <wp:positionH relativeFrom="column">
              <wp:posOffset>3505835</wp:posOffset>
            </wp:positionH>
            <wp:positionV relativeFrom="paragraph">
              <wp:posOffset>82550</wp:posOffset>
            </wp:positionV>
            <wp:extent cx="1612265" cy="1076325"/>
            <wp:effectExtent l="0" t="0" r="6985" b="9525"/>
            <wp:wrapNone/>
            <wp:docPr id="79" name="圖片 79" descr="ãé£é¸é¦éåå¸ç¾é é¸æé£¯åº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ãé£é¸é¦éåå¸ç¾é é¸æé£¯åºãçåçæå°çµæ"/>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61226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6272" behindDoc="0" locked="0" layoutInCell="1" allowOverlap="1" wp14:anchorId="1DD80621" wp14:editId="036FEB72">
            <wp:simplePos x="0" y="0"/>
            <wp:positionH relativeFrom="column">
              <wp:posOffset>1863090</wp:posOffset>
            </wp:positionH>
            <wp:positionV relativeFrom="paragraph">
              <wp:posOffset>82550</wp:posOffset>
            </wp:positionV>
            <wp:extent cx="1613812" cy="1076400"/>
            <wp:effectExtent l="0" t="0" r="5715" b="0"/>
            <wp:wrapNone/>
            <wp:docPr id="73" name="圖片 73" descr="ãé£é¸é¦éåå¸ç¾é é¸æé£¯åº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ãé£é¸é¦éåå¸ç¾é é¸æé£¯åºãçåçæå°çµæ"/>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1613812" cy="107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248" behindDoc="0" locked="0" layoutInCell="1" allowOverlap="1" wp14:anchorId="77A82484" wp14:editId="088DCD53">
            <wp:simplePos x="0" y="0"/>
            <wp:positionH relativeFrom="column">
              <wp:posOffset>-2540</wp:posOffset>
            </wp:positionH>
            <wp:positionV relativeFrom="paragraph">
              <wp:posOffset>82550</wp:posOffset>
            </wp:positionV>
            <wp:extent cx="1836900" cy="1076400"/>
            <wp:effectExtent l="0" t="0" r="0" b="0"/>
            <wp:wrapNone/>
            <wp:docPr id="72" name="圖片 72" descr="ãé£é¸é¦éåå¸ç¾é é¸æé£¯åº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é£é¸é¦éåå¸ç¾é é¸æé£¯åºãçåçæå°çµæ"/>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836900" cy="10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614" w:rsidRDefault="00E37614" w:rsidP="00E37614">
      <w:pPr>
        <w:snapToGrid w:val="0"/>
        <w:spacing w:before="120"/>
        <w:rPr>
          <w:rFonts w:ascii="華康中黑體" w:eastAsia="華康中黑體"/>
          <w:sz w:val="26"/>
          <w:szCs w:val="26"/>
        </w:rPr>
      </w:pPr>
    </w:p>
    <w:p w:rsidR="00E37614" w:rsidRDefault="00E37614" w:rsidP="00E37614">
      <w:pPr>
        <w:snapToGrid w:val="0"/>
        <w:spacing w:before="120"/>
        <w:rPr>
          <w:rFonts w:ascii="華康中黑體" w:eastAsia="華康中黑體"/>
          <w:sz w:val="26"/>
          <w:szCs w:val="26"/>
        </w:rPr>
      </w:pPr>
    </w:p>
    <w:p w:rsidR="00E37614" w:rsidRDefault="00E37614" w:rsidP="00E37614">
      <w:pPr>
        <w:snapToGrid w:val="0"/>
        <w:spacing w:before="120"/>
        <w:rPr>
          <w:rFonts w:ascii="華康中黑體" w:eastAsia="華康中黑體"/>
          <w:sz w:val="26"/>
          <w:szCs w:val="26"/>
        </w:rPr>
      </w:pPr>
    </w:p>
    <w:p w:rsidR="00E37614" w:rsidRDefault="00E37614" w:rsidP="00E3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60" w:lineRule="exact"/>
        <w:ind w:firstLineChars="1" w:firstLine="2"/>
        <w:rPr>
          <w:rFonts w:ascii="微軟正黑體" w:eastAsia="MS Mincho" w:hAnsi="微軟正黑體"/>
          <w:b/>
          <w:color w:val="0070C0"/>
          <w:szCs w:val="22"/>
        </w:rPr>
      </w:pPr>
    </w:p>
    <w:p w:rsidR="00E37614" w:rsidRPr="002738C4" w:rsidRDefault="00E37614" w:rsidP="00E37614">
      <w:pPr>
        <w:pStyle w:val="11"/>
        <w:spacing w:line="280" w:lineRule="exact"/>
        <w:jc w:val="both"/>
        <w:rPr>
          <w:rFonts w:ascii="微軟正黑體" w:eastAsia="微軟正黑體" w:hAnsi="微軟正黑體"/>
          <w:b/>
          <w:color w:val="0070C0"/>
          <w:szCs w:val="22"/>
          <w:lang w:eastAsia="ja-JP"/>
        </w:rPr>
      </w:pPr>
      <w:r w:rsidRPr="002738C4">
        <w:rPr>
          <w:rFonts w:ascii="微軟正黑體" w:eastAsia="微軟正黑體" w:hAnsi="微軟正黑體" w:hint="eastAsia"/>
          <w:b/>
          <w:color w:val="0070C0"/>
          <w:szCs w:val="22"/>
          <w:lang w:eastAsia="ja-JP"/>
        </w:rPr>
        <w:t>ネストホテル那覇</w:t>
      </w:r>
    </w:p>
    <w:p w:rsidR="00E37614" w:rsidRDefault="00E37614" w:rsidP="00E37614">
      <w:pPr>
        <w:spacing w:line="240" w:lineRule="exact"/>
        <w:rPr>
          <w:rFonts w:ascii="微軟正黑體" w:eastAsia="微軟正黑體" w:hAnsi="微軟正黑體"/>
          <w:b/>
          <w:color w:val="00B0F0"/>
          <w:kern w:val="0"/>
          <w:szCs w:val="22"/>
        </w:rPr>
      </w:pPr>
      <w:r w:rsidRPr="002738C4">
        <w:rPr>
          <w:rFonts w:ascii="微軟正黑體" w:eastAsia="微軟正黑體" w:hAnsi="微軟正黑體" w:hint="eastAsia"/>
          <w:b/>
          <w:color w:val="00B0F0"/>
          <w:kern w:val="0"/>
          <w:szCs w:val="22"/>
        </w:rPr>
        <w:t>那霸鳥巢飯店</w:t>
      </w:r>
      <w:r w:rsidRPr="00C65F68">
        <w:rPr>
          <w:rFonts w:ascii="微軟正黑體" w:eastAsia="微軟正黑體" w:hAnsi="微軟正黑體"/>
          <w:b/>
          <w:color w:val="00B0F0"/>
          <w:kern w:val="0"/>
          <w:szCs w:val="22"/>
        </w:rPr>
        <w:t>Nest Hotel Naha</w:t>
      </w:r>
    </w:p>
    <w:p w:rsidR="00E37614" w:rsidRPr="002738C4" w:rsidRDefault="00E37614" w:rsidP="00E376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 w:firstLine="2"/>
        <w:rPr>
          <w:rFonts w:ascii="微軟正黑體" w:eastAsia="微軟正黑體" w:hAnsi="微軟正黑體" w:cs="Arial Unicode MS"/>
          <w:bCs/>
          <w:sz w:val="22"/>
          <w:szCs w:val="22"/>
        </w:rPr>
      </w:pPr>
      <w:r w:rsidRPr="002738C4">
        <w:rPr>
          <w:rFonts w:ascii="微軟正黑體" w:eastAsia="微軟正黑體" w:hAnsi="微軟正黑體" w:cs="Arial Unicode MS" w:hint="eastAsia"/>
          <w:bCs/>
          <w:sz w:val="22"/>
          <w:szCs w:val="22"/>
        </w:rPr>
        <w:t>Okinawa</w:t>
      </w:r>
      <w:r w:rsidRPr="002738C4">
        <w:rPr>
          <w:rFonts w:ascii="微軟正黑體" w:eastAsia="微軟正黑體" w:hAnsi="微軟正黑體" w:cs="Arial Unicode MS"/>
          <w:bCs/>
          <w:sz w:val="22"/>
          <w:szCs w:val="22"/>
        </w:rPr>
        <w:t xml:space="preserve"> Nest</w:t>
      </w:r>
      <w:r w:rsidRPr="002738C4">
        <w:rPr>
          <w:rFonts w:ascii="微軟正黑體" w:eastAsia="微軟正黑體" w:hAnsi="微軟正黑體" w:cs="Arial Unicode MS" w:hint="eastAsia"/>
          <w:bCs/>
          <w:sz w:val="22"/>
          <w:szCs w:val="22"/>
        </w:rPr>
        <w:t xml:space="preserve"> Hotel位於那霸市的商務區中心﹐距離機場僅5分鐘車程﹐步行3分鐘可至港口。酒店內部寬敞﹐通風﹐陽光明媚﹐熱帶風情的現代化設計﹐使熱帶度假村的酒店更加迷人。酒店共有193間現代化設施完善的舒適客房。客房都配有免費有線高速上網以及電冰箱，而且浴室設置淋浴/浴缸二合一、梳妝鏡以及免治馬桶座。讓旅客有個舒適的渡假體驗。</w:t>
      </w:r>
    </w:p>
    <w:p w:rsidR="00E37614" w:rsidRDefault="00E37614" w:rsidP="00E37614">
      <w:pPr>
        <w:pStyle w:val="HTML"/>
        <w:spacing w:line="320" w:lineRule="exact"/>
        <w:rPr>
          <w:rFonts w:ascii="Century Gothic" w:eastAsia="新細明體" w:hAnsi="Century Gothic"/>
          <w:spacing w:val="20"/>
          <w:sz w:val="20"/>
          <w:szCs w:val="20"/>
        </w:rPr>
      </w:pPr>
      <w:r>
        <w:rPr>
          <w:noProof/>
          <w:lang w:val="en-US" w:eastAsia="zh-TW"/>
        </w:rPr>
        <w:drawing>
          <wp:anchor distT="0" distB="0" distL="114300" distR="114300" simplePos="0" relativeHeight="251763200" behindDoc="0" locked="0" layoutInCell="1" allowOverlap="1" wp14:anchorId="430A95E2" wp14:editId="0824E9CE">
            <wp:simplePos x="0" y="0"/>
            <wp:positionH relativeFrom="column">
              <wp:posOffset>4246880</wp:posOffset>
            </wp:positionH>
            <wp:positionV relativeFrom="paragraph">
              <wp:posOffset>50800</wp:posOffset>
            </wp:positionV>
            <wp:extent cx="1351915" cy="1097280"/>
            <wp:effectExtent l="0" t="0" r="635" b="7620"/>
            <wp:wrapNone/>
            <wp:docPr id="68" name="圖片 68" descr="Main Dining Or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9" descr="Main Dining Orion"/>
                    <pic:cNvPicPr>
                      <a:picLocks noChangeAspect="1" noChangeArrowheads="1"/>
                    </pic:cNvPicPr>
                  </pic:nvPicPr>
                  <pic:blipFill>
                    <a:blip r:embed="rId19" r:link="rId20">
                      <a:extLst>
                        <a:ext uri="{28A0092B-C50C-407E-A947-70E740481C1C}">
                          <a14:useLocalDpi xmlns:a14="http://schemas.microsoft.com/office/drawing/2010/main"/>
                        </a:ext>
                      </a:extLst>
                    </a:blip>
                    <a:srcRect/>
                    <a:stretch>
                      <a:fillRect/>
                    </a:stretch>
                  </pic:blipFill>
                  <pic:spPr bwMode="auto">
                    <a:xfrm>
                      <a:off x="0" y="0"/>
                      <a:ext cx="135191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762176" behindDoc="0" locked="0" layoutInCell="1" allowOverlap="1" wp14:anchorId="0B2A2A21" wp14:editId="6B9EE07E">
            <wp:simplePos x="0" y="0"/>
            <wp:positionH relativeFrom="column">
              <wp:posOffset>2807970</wp:posOffset>
            </wp:positionH>
            <wp:positionV relativeFrom="paragraph">
              <wp:posOffset>50800</wp:posOffset>
            </wp:positionV>
            <wp:extent cx="1452245" cy="1097280"/>
            <wp:effectExtent l="0" t="0" r="0" b="7620"/>
            <wp:wrapNone/>
            <wp:docPr id="54" name="圖片 54" descr="http://images.wotif.com/data/images/54419/prop-img-full-hhvbsqxd-o9vmyc8wm0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7" descr="http://images.wotif.com/data/images/54419/prop-img-full-hhvbsqxd-o9vmyc8wm0hs.jpg"/>
                    <pic:cNvPicPr>
                      <a:picLocks noChangeAspect="1" noChangeArrowheads="1"/>
                    </pic:cNvPicPr>
                  </pic:nvPicPr>
                  <pic:blipFill>
                    <a:blip r:embed="rId21" r:link="rId22" cstate="screen">
                      <a:extLst>
                        <a:ext uri="{28A0092B-C50C-407E-A947-70E740481C1C}">
                          <a14:useLocalDpi xmlns:a14="http://schemas.microsoft.com/office/drawing/2010/main"/>
                        </a:ext>
                      </a:extLst>
                    </a:blip>
                    <a:srcRect/>
                    <a:stretch>
                      <a:fillRect/>
                    </a:stretch>
                  </pic:blipFill>
                  <pic:spPr bwMode="auto">
                    <a:xfrm>
                      <a:off x="0" y="0"/>
                      <a:ext cx="145224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759104" behindDoc="0" locked="0" layoutInCell="1" allowOverlap="1" wp14:anchorId="49173DEE" wp14:editId="1BAFAC8E">
            <wp:simplePos x="0" y="0"/>
            <wp:positionH relativeFrom="column">
              <wp:posOffset>1360805</wp:posOffset>
            </wp:positionH>
            <wp:positionV relativeFrom="paragraph">
              <wp:posOffset>50800</wp:posOffset>
            </wp:positionV>
            <wp:extent cx="1452245" cy="1097280"/>
            <wp:effectExtent l="0" t="0" r="0" b="7620"/>
            <wp:wrapNone/>
            <wp:docPr id="52" name="圖片 52" descr="http://www.tnetnoc.com/hotelphotos/190/327190/2631759-Okinawa-Port-Hotel-Hotel-Exterior-1-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8" descr="http://www.tnetnoc.com/hotelphotos/190/327190/2631759-Okinawa-Port-Hotel-Hotel-Exterior-1-DEF.jpg"/>
                    <pic:cNvPicPr>
                      <a:picLocks noChangeAspect="1" noChangeArrowheads="1"/>
                    </pic:cNvPicPr>
                  </pic:nvPicPr>
                  <pic:blipFill>
                    <a:blip r:embed="rId23" r:link="rId24" cstate="screen">
                      <a:extLst>
                        <a:ext uri="{28A0092B-C50C-407E-A947-70E740481C1C}">
                          <a14:useLocalDpi xmlns:a14="http://schemas.microsoft.com/office/drawing/2010/main"/>
                        </a:ext>
                      </a:extLst>
                    </a:blip>
                    <a:srcRect/>
                    <a:stretch>
                      <a:fillRect/>
                    </a:stretch>
                  </pic:blipFill>
                  <pic:spPr bwMode="auto">
                    <a:xfrm>
                      <a:off x="0" y="0"/>
                      <a:ext cx="1452245"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761152" behindDoc="0" locked="0" layoutInCell="1" allowOverlap="1" wp14:anchorId="3D7B75F0" wp14:editId="4468546D">
            <wp:simplePos x="0" y="0"/>
            <wp:positionH relativeFrom="column">
              <wp:posOffset>5598795</wp:posOffset>
            </wp:positionH>
            <wp:positionV relativeFrom="paragraph">
              <wp:posOffset>42545</wp:posOffset>
            </wp:positionV>
            <wp:extent cx="1316990" cy="1097280"/>
            <wp:effectExtent l="0" t="0" r="0" b="7620"/>
            <wp:wrapNone/>
            <wp:docPr id="51" name="圖片 51" descr="Nest Hotel Naha (Former Okinawa Port Hotel) Twin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6" descr="Nest Hotel Naha (Former Okinawa Port Hotel) Twin room"/>
                    <pic:cNvPicPr>
                      <a:picLocks noChangeAspect="1" noChangeArrowheads="1"/>
                    </pic:cNvPicPr>
                  </pic:nvPicPr>
                  <pic:blipFill>
                    <a:blip r:embed="rId25" r:link="rId26" cstate="screen">
                      <a:extLst>
                        <a:ext uri="{28A0092B-C50C-407E-A947-70E740481C1C}">
                          <a14:useLocalDpi xmlns:a14="http://schemas.microsoft.com/office/drawing/2010/main"/>
                        </a:ext>
                      </a:extLst>
                    </a:blip>
                    <a:srcRect/>
                    <a:stretch>
                      <a:fillRect/>
                    </a:stretch>
                  </pic:blipFill>
                  <pic:spPr bwMode="auto">
                    <a:xfrm>
                      <a:off x="0" y="0"/>
                      <a:ext cx="131699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zh-TW"/>
        </w:rPr>
        <w:drawing>
          <wp:anchor distT="0" distB="0" distL="114300" distR="114300" simplePos="0" relativeHeight="251760128" behindDoc="0" locked="0" layoutInCell="1" allowOverlap="1" wp14:anchorId="717BA413" wp14:editId="2F525BDF">
            <wp:simplePos x="0" y="0"/>
            <wp:positionH relativeFrom="column">
              <wp:posOffset>-6985</wp:posOffset>
            </wp:positionH>
            <wp:positionV relativeFrom="paragraph">
              <wp:posOffset>50800</wp:posOffset>
            </wp:positionV>
            <wp:extent cx="1419860" cy="1097280"/>
            <wp:effectExtent l="0" t="0" r="8890" b="7620"/>
            <wp:wrapNone/>
            <wp:docPr id="48" name="圖片 48" descr="Nest Hotel Naha (Former Okinawa Port Hotel)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5" descr="Nest Hotel Naha (Former Okinawa Port Hotel) Exterior"/>
                    <pic:cNvPicPr>
                      <a:picLocks noChangeAspect="1" noChangeArrowheads="1"/>
                    </pic:cNvPicPr>
                  </pic:nvPicPr>
                  <pic:blipFill>
                    <a:blip r:embed="rId27" r:link="rId28" cstate="screen">
                      <a:extLst>
                        <a:ext uri="{28A0092B-C50C-407E-A947-70E740481C1C}">
                          <a14:useLocalDpi xmlns:a14="http://schemas.microsoft.com/office/drawing/2010/main"/>
                        </a:ext>
                      </a:extLst>
                    </a:blip>
                    <a:srcRect l="7028" r="6812"/>
                    <a:stretch>
                      <a:fillRect/>
                    </a:stretch>
                  </pic:blipFill>
                  <pic:spPr bwMode="auto">
                    <a:xfrm>
                      <a:off x="0" y="0"/>
                      <a:ext cx="141986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614" w:rsidRDefault="00E37614" w:rsidP="00E37614">
      <w:pPr>
        <w:pStyle w:val="HTML"/>
        <w:spacing w:line="320" w:lineRule="exact"/>
        <w:rPr>
          <w:rFonts w:ascii="Century Gothic" w:eastAsia="新細明體" w:hAnsi="Century Gothic"/>
          <w:spacing w:val="20"/>
          <w:sz w:val="20"/>
          <w:szCs w:val="20"/>
        </w:rPr>
      </w:pPr>
    </w:p>
    <w:p w:rsidR="00E37614" w:rsidRDefault="00E37614" w:rsidP="00E37614">
      <w:pPr>
        <w:pStyle w:val="HTML"/>
        <w:spacing w:line="320" w:lineRule="exact"/>
        <w:rPr>
          <w:rFonts w:ascii="Century Gothic" w:eastAsia="新細明體" w:hAnsi="Century Gothic"/>
          <w:spacing w:val="20"/>
          <w:sz w:val="20"/>
          <w:szCs w:val="20"/>
        </w:rPr>
      </w:pPr>
    </w:p>
    <w:p w:rsidR="00E37614" w:rsidRDefault="00E37614" w:rsidP="00E37614">
      <w:pPr>
        <w:pStyle w:val="HTML"/>
        <w:spacing w:line="320" w:lineRule="exact"/>
        <w:rPr>
          <w:rFonts w:ascii="Century Gothic" w:eastAsia="新細明體" w:hAnsi="Century Gothic"/>
          <w:spacing w:val="20"/>
          <w:sz w:val="20"/>
          <w:szCs w:val="20"/>
        </w:rPr>
      </w:pPr>
    </w:p>
    <w:p w:rsidR="00E37614" w:rsidRDefault="00E37614" w:rsidP="00E37614">
      <w:pPr>
        <w:pStyle w:val="HTML"/>
        <w:spacing w:line="320" w:lineRule="exact"/>
        <w:rPr>
          <w:rFonts w:ascii="Century Gothic" w:eastAsia="新細明體" w:hAnsi="Century Gothic"/>
          <w:spacing w:val="20"/>
          <w:sz w:val="20"/>
          <w:szCs w:val="20"/>
        </w:rPr>
      </w:pPr>
    </w:p>
    <w:p w:rsidR="00E37614" w:rsidRDefault="00E37614" w:rsidP="00E37614">
      <w:pPr>
        <w:pStyle w:val="HTML"/>
        <w:spacing w:line="320" w:lineRule="exact"/>
        <w:rPr>
          <w:rFonts w:ascii="Century Gothic" w:eastAsia="新細明體" w:hAnsi="Century Gothic"/>
          <w:spacing w:val="20"/>
          <w:sz w:val="20"/>
          <w:szCs w:val="20"/>
        </w:rPr>
      </w:pPr>
    </w:p>
    <w:p w:rsidR="00553E08" w:rsidRPr="00CF4EF4" w:rsidRDefault="00747C2B" w:rsidP="00005941">
      <w:pPr>
        <w:pStyle w:val="HTML"/>
        <w:spacing w:line="320" w:lineRule="exact"/>
        <w:rPr>
          <w:rFonts w:ascii="微軟正黑體" w:eastAsia="微軟正黑體" w:hAnsi="微軟正黑體"/>
          <w:b/>
          <w:kern w:val="2"/>
          <w:sz w:val="22"/>
        </w:rPr>
      </w:pPr>
      <w:r w:rsidRPr="00352CF0">
        <w:rPr>
          <w:rFonts w:ascii="微軟正黑體" w:eastAsia="微軟正黑體" w:hAnsi="微軟正黑體"/>
          <w:b/>
          <w:noProof/>
          <w:kern w:val="2"/>
          <w:lang w:val="en-US" w:eastAsia="zh-TW"/>
        </w:rPr>
        <mc:AlternateContent>
          <mc:Choice Requires="wps">
            <w:drawing>
              <wp:anchor distT="0" distB="0" distL="114300" distR="114300" simplePos="0" relativeHeight="251672064" behindDoc="0" locked="0" layoutInCell="1" allowOverlap="1" wp14:anchorId="01DEB89F" wp14:editId="585D5366">
                <wp:simplePos x="0" y="0"/>
                <wp:positionH relativeFrom="margin">
                  <wp:posOffset>-52705</wp:posOffset>
                </wp:positionH>
                <wp:positionV relativeFrom="paragraph">
                  <wp:posOffset>0</wp:posOffset>
                </wp:positionV>
                <wp:extent cx="7044055" cy="1432560"/>
                <wp:effectExtent l="0" t="0" r="4445" b="0"/>
                <wp:wrapSquare wrapText="bothSides"/>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4055" cy="1432560"/>
                        </a:xfrm>
                        <a:prstGeom prst="rect">
                          <a:avLst/>
                        </a:prstGeom>
                        <a:solidFill>
                          <a:srgbClr val="FFC000">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CF0" w:rsidRPr="00E15FE9" w:rsidRDefault="00352CF0" w:rsidP="00352CF0">
                            <w:pPr>
                              <w:pStyle w:val="a8"/>
                              <w:spacing w:line="0" w:lineRule="atLeast"/>
                              <w:ind w:right="150"/>
                              <w:rPr>
                                <w:rFonts w:ascii="微軟正黑體" w:eastAsia="微軟正黑體" w:hAnsi="微軟正黑體"/>
                                <w:b/>
                              </w:rPr>
                            </w:pPr>
                            <w:r>
                              <w:rPr>
                                <w:rFonts w:ascii="微軟正黑體" w:eastAsia="微軟正黑體" w:hAnsi="微軟正黑體" w:cs="新細明體" w:hint="eastAsia"/>
                                <w:b/>
                                <w:color w:val="FF0000"/>
                                <w:sz w:val="28"/>
                                <w:szCs w:val="28"/>
                              </w:rPr>
                              <w:t xml:space="preserve">       </w:t>
                            </w:r>
                            <w:r w:rsidRPr="00E15FE9">
                              <w:rPr>
                                <w:rFonts w:ascii="微軟正黑體" w:eastAsia="微軟正黑體" w:hAnsi="微軟正黑體" w:cs="新細明體" w:hint="eastAsia"/>
                                <w:b/>
                                <w:color w:val="FF0000"/>
                                <w:sz w:val="28"/>
                                <w:szCs w:val="28"/>
                                <w:highlight w:val="yellow"/>
                              </w:rPr>
                              <w:t>貼心提醒</w:t>
                            </w:r>
                            <w:r w:rsidRPr="00E15FE9">
                              <w:rPr>
                                <w:rFonts w:ascii="微軟正黑體" w:eastAsia="微軟正黑體" w:hAnsi="微軟正黑體" w:cs="新細明體" w:hint="eastAsia"/>
                                <w:b/>
                                <w:color w:val="FF0000"/>
                                <w:sz w:val="22"/>
                                <w:szCs w:val="28"/>
                              </w:rPr>
                              <w:t>【日本網購旅客注意事項】</w:t>
                            </w:r>
                          </w:p>
                          <w:p w:rsidR="00352CF0" w:rsidRPr="00445BB9" w:rsidRDefault="00352CF0" w:rsidP="00352CF0">
                            <w:pPr>
                              <w:spacing w:line="400" w:lineRule="exact"/>
                              <w:jc w:val="both"/>
                              <w:rPr>
                                <w:rFonts w:ascii="微軟正黑體" w:eastAsia="微軟正黑體" w:hAnsi="微軟正黑體"/>
                                <w:color w:val="000000"/>
                                <w:szCs w:val="26"/>
                              </w:rPr>
                            </w:pPr>
                            <w:r w:rsidRPr="00E15FE9">
                              <w:rPr>
                                <w:rFonts w:ascii="微軟正黑體" w:eastAsia="微軟正黑體" w:hAnsi="微軟正黑體" w:hint="eastAsia"/>
                                <w:b/>
                                <w:sz w:val="22"/>
                                <w:szCs w:val="22"/>
                              </w:rPr>
                              <w:t>請有需要網購的旅客</w:t>
                            </w:r>
                            <w:r w:rsidRPr="00E15FE9">
                              <w:rPr>
                                <w:rFonts w:ascii="微軟正黑體" w:eastAsia="微軟正黑體" w:hAnsi="微軟正黑體" w:hint="eastAsia"/>
                                <w:b/>
                                <w:sz w:val="22"/>
                                <w:szCs w:val="22"/>
                                <w:highlight w:val="yellow"/>
                              </w:rPr>
                              <w:t>務必在入住前先與飯店確認是否有代收商品的服務</w:t>
                            </w:r>
                            <w:r w:rsidRPr="00E15FE9">
                              <w:rPr>
                                <w:rFonts w:ascii="微軟正黑體" w:eastAsia="微軟正黑體" w:hAnsi="微軟正黑體" w:hint="eastAsia"/>
                                <w:b/>
                                <w:sz w:val="22"/>
                                <w:szCs w:val="22"/>
                              </w:rPr>
                              <w:t>，在得到飯店首肯後，回信告知約有幾件商品會寄往飯店，讓飯店人員了解大概的情況，</w:t>
                            </w:r>
                            <w:r w:rsidRPr="00E15FE9">
                              <w:rPr>
                                <w:rFonts w:ascii="微軟正黑體" w:eastAsia="微軟正黑體" w:hAnsi="微軟正黑體" w:hint="eastAsia"/>
                                <w:b/>
                                <w:color w:val="FF0000"/>
                                <w:sz w:val="22"/>
                                <w:szCs w:val="22"/>
                              </w:rPr>
                              <w:t>旅行社無法代為處理相關手續</w:t>
                            </w:r>
                            <w:r w:rsidRPr="00E15FE9">
                              <w:rPr>
                                <w:rFonts w:ascii="微軟正黑體" w:eastAsia="微軟正黑體" w:hAnsi="微軟正黑體" w:hint="eastAsia"/>
                                <w:b/>
                                <w:sz w:val="22"/>
                                <w:szCs w:val="22"/>
                              </w:rPr>
                              <w:t>，</w:t>
                            </w:r>
                            <w:r w:rsidRPr="00E15FE9">
                              <w:rPr>
                                <w:rFonts w:ascii="微軟正黑體" w:eastAsia="微軟正黑體" w:hAnsi="微軟正黑體" w:hint="eastAsia"/>
                                <w:b/>
                                <w:sz w:val="22"/>
                                <w:szCs w:val="22"/>
                                <w:highlight w:val="yellow"/>
                              </w:rPr>
                              <w:t>等到飯店回覆同意後才能進行網路下單訂購商品</w:t>
                            </w:r>
                            <w:r w:rsidRPr="00E15FE9">
                              <w:rPr>
                                <w:rFonts w:ascii="微軟正黑體" w:eastAsia="微軟正黑體" w:hAnsi="微軟正黑體" w:hint="eastAsia"/>
                                <w:b/>
                                <w:sz w:val="22"/>
                                <w:szCs w:val="22"/>
                              </w:rPr>
                              <w:t>，由於這是旅客與網購業者及飯店之間的聯繫，</w:t>
                            </w:r>
                            <w:r w:rsidRPr="00E15FE9">
                              <w:rPr>
                                <w:rFonts w:ascii="微軟正黑體" w:eastAsia="微軟正黑體" w:hAnsi="微軟正黑體" w:hint="eastAsia"/>
                                <w:b/>
                                <w:color w:val="FF0000"/>
                                <w:sz w:val="22"/>
                                <w:szCs w:val="22"/>
                              </w:rPr>
                              <w:t>旅行社及隨團導遊不負責居間聯繫溝通處理及所有與旅遊無關的服務</w:t>
                            </w:r>
                            <w:r w:rsidRPr="00E15FE9">
                              <w:rPr>
                                <w:rFonts w:ascii="微軟正黑體" w:eastAsia="微軟正黑體" w:hAnsi="微軟正黑體" w:hint="eastAsia"/>
                                <w:b/>
                                <w:sz w:val="22"/>
                                <w:szCs w:val="22"/>
                              </w:rPr>
                              <w:t>，如有發生貨品短少遺失等狀況請自行承擔風險，敬請諒察。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DEB89F" id="文字方塊 41" o:spid="_x0000_s1028" type="#_x0000_t202" style="position:absolute;margin-left:-4.15pt;margin-top:0;width:554.65pt;height:112.8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" fillcolor="#ffc000" stroked="f">
                <v:fill opacity="26214f"/>
                <v:textbox>
                  <w:txbxContent>
                    <w:p w:rsidR="00352CF0" w:rsidRPr="00E15FE9" w:rsidRDefault="00352CF0" w:rsidP="00352CF0">
                      <w:pPr>
                        <w:pStyle w:val="a8"/>
                        <w:spacing w:line="0" w:lineRule="atLeast"/>
                        <w:ind w:right="150"/>
                        <w:rPr>
                          <w:rFonts w:ascii="微軟正黑體" w:eastAsia="微軟正黑體" w:hAnsi="微軟正黑體"/>
                          <w:b/>
                        </w:rPr>
                      </w:pPr>
                      <w:r>
                        <w:rPr>
                          <w:rFonts w:ascii="微軟正黑體" w:eastAsia="微軟正黑體" w:hAnsi="微軟正黑體" w:cs="新細明體" w:hint="eastAsia"/>
                          <w:b/>
                          <w:color w:val="FF0000"/>
                          <w:sz w:val="28"/>
                          <w:szCs w:val="28"/>
                        </w:rPr>
                        <w:t xml:space="preserve">       </w:t>
                      </w:r>
                      <w:r w:rsidRPr="00E15FE9">
                        <w:rPr>
                          <w:rFonts w:ascii="微軟正黑體" w:eastAsia="微軟正黑體" w:hAnsi="微軟正黑體" w:cs="新細明體" w:hint="eastAsia"/>
                          <w:b/>
                          <w:color w:val="FF0000"/>
                          <w:sz w:val="28"/>
                          <w:szCs w:val="28"/>
                          <w:highlight w:val="yellow"/>
                        </w:rPr>
                        <w:t>貼心提醒</w:t>
                      </w:r>
                      <w:r w:rsidRPr="00E15FE9">
                        <w:rPr>
                          <w:rFonts w:ascii="微軟正黑體" w:eastAsia="微軟正黑體" w:hAnsi="微軟正黑體" w:cs="新細明體" w:hint="eastAsia"/>
                          <w:b/>
                          <w:color w:val="FF0000"/>
                          <w:sz w:val="22"/>
                          <w:szCs w:val="28"/>
                        </w:rPr>
                        <w:t>【日本網購旅客注意事項】</w:t>
                      </w:r>
                    </w:p>
                    <w:p w:rsidR="00352CF0" w:rsidRPr="00445BB9" w:rsidRDefault="00352CF0" w:rsidP="00352CF0">
                      <w:pPr>
                        <w:spacing w:line="400" w:lineRule="exact"/>
                        <w:jc w:val="both"/>
                        <w:rPr>
                          <w:rFonts w:ascii="微軟正黑體" w:eastAsia="微軟正黑體" w:hAnsi="微軟正黑體"/>
                          <w:color w:val="000000"/>
                          <w:szCs w:val="26"/>
                        </w:rPr>
                      </w:pPr>
                      <w:r w:rsidRPr="00E15FE9">
                        <w:rPr>
                          <w:rFonts w:ascii="微軟正黑體" w:eastAsia="微軟正黑體" w:hAnsi="微軟正黑體" w:hint="eastAsia"/>
                          <w:b/>
                          <w:sz w:val="22"/>
                          <w:szCs w:val="22"/>
                        </w:rPr>
                        <w:t>請有需要網購的旅客</w:t>
                      </w:r>
                      <w:r w:rsidRPr="00E15FE9">
                        <w:rPr>
                          <w:rFonts w:ascii="微軟正黑體" w:eastAsia="微軟正黑體" w:hAnsi="微軟正黑體" w:hint="eastAsia"/>
                          <w:b/>
                          <w:sz w:val="22"/>
                          <w:szCs w:val="22"/>
                          <w:highlight w:val="yellow"/>
                        </w:rPr>
                        <w:t>務必在入住前先與飯店確認是否有代收商品的服務</w:t>
                      </w:r>
                      <w:r w:rsidRPr="00E15FE9">
                        <w:rPr>
                          <w:rFonts w:ascii="微軟正黑體" w:eastAsia="微軟正黑體" w:hAnsi="微軟正黑體" w:hint="eastAsia"/>
                          <w:b/>
                          <w:sz w:val="22"/>
                          <w:szCs w:val="22"/>
                        </w:rPr>
                        <w:t>，在得到飯店首肯後，回信告知約有幾件商品會寄往飯店，讓飯店人員了解大概的情況，</w:t>
                      </w:r>
                      <w:r w:rsidRPr="00E15FE9">
                        <w:rPr>
                          <w:rFonts w:ascii="微軟正黑體" w:eastAsia="微軟正黑體" w:hAnsi="微軟正黑體" w:hint="eastAsia"/>
                          <w:b/>
                          <w:color w:val="FF0000"/>
                          <w:sz w:val="22"/>
                          <w:szCs w:val="22"/>
                        </w:rPr>
                        <w:t>旅行社無法代為處理相關手續</w:t>
                      </w:r>
                      <w:r w:rsidRPr="00E15FE9">
                        <w:rPr>
                          <w:rFonts w:ascii="微軟正黑體" w:eastAsia="微軟正黑體" w:hAnsi="微軟正黑體" w:hint="eastAsia"/>
                          <w:b/>
                          <w:sz w:val="22"/>
                          <w:szCs w:val="22"/>
                        </w:rPr>
                        <w:t>，</w:t>
                      </w:r>
                      <w:r w:rsidRPr="00E15FE9">
                        <w:rPr>
                          <w:rFonts w:ascii="微軟正黑體" w:eastAsia="微軟正黑體" w:hAnsi="微軟正黑體" w:hint="eastAsia"/>
                          <w:b/>
                          <w:sz w:val="22"/>
                          <w:szCs w:val="22"/>
                          <w:highlight w:val="yellow"/>
                        </w:rPr>
                        <w:t>等到飯店回覆同意後才能進行網路下單訂購商品</w:t>
                      </w:r>
                      <w:r w:rsidRPr="00E15FE9">
                        <w:rPr>
                          <w:rFonts w:ascii="微軟正黑體" w:eastAsia="微軟正黑體" w:hAnsi="微軟正黑體" w:hint="eastAsia"/>
                          <w:b/>
                          <w:sz w:val="22"/>
                          <w:szCs w:val="22"/>
                        </w:rPr>
                        <w:t>，由於這是旅客與網購業者及飯店之間的聯繫，</w:t>
                      </w:r>
                      <w:r w:rsidRPr="00E15FE9">
                        <w:rPr>
                          <w:rFonts w:ascii="微軟正黑體" w:eastAsia="微軟正黑體" w:hAnsi="微軟正黑體" w:hint="eastAsia"/>
                          <w:b/>
                          <w:color w:val="FF0000"/>
                          <w:sz w:val="22"/>
                          <w:szCs w:val="22"/>
                        </w:rPr>
                        <w:t>旅行社及隨團導遊不負責居間聯繫溝通處理及所有與旅遊無關的服務</w:t>
                      </w:r>
                      <w:r w:rsidRPr="00E15FE9">
                        <w:rPr>
                          <w:rFonts w:ascii="微軟正黑體" w:eastAsia="微軟正黑體" w:hAnsi="微軟正黑體" w:hint="eastAsia"/>
                          <w:b/>
                          <w:sz w:val="22"/>
                          <w:szCs w:val="22"/>
                        </w:rPr>
                        <w:t>，如有發生貨品短少遺失等狀況請自行承擔風險，敬請諒察。</w:t>
                      </w:r>
                    </w:p>
                  </w:txbxContent>
                </v:textbox>
                <w10:wrap type="square" anchorx="margin"/>
              </v:shape>
            </w:pict>
          </mc:Fallback>
        </mc:AlternateContent>
      </w:r>
      <w:r w:rsidRPr="00352CF0">
        <w:rPr>
          <w:rFonts w:ascii="微軟正黑體" w:eastAsia="微軟正黑體" w:hAnsi="微軟正黑體"/>
          <w:b/>
          <w:noProof/>
          <w:kern w:val="2"/>
          <w:lang w:val="en-US" w:eastAsia="zh-TW"/>
        </w:rPr>
        <w:drawing>
          <wp:anchor distT="0" distB="0" distL="114300" distR="114300" simplePos="0" relativeHeight="251671040" behindDoc="0" locked="0" layoutInCell="1" allowOverlap="1" wp14:anchorId="595F943F" wp14:editId="42C719BE">
            <wp:simplePos x="0" y="0"/>
            <wp:positionH relativeFrom="column">
              <wp:posOffset>125730</wp:posOffset>
            </wp:positionH>
            <wp:positionV relativeFrom="paragraph">
              <wp:posOffset>66437</wp:posOffset>
            </wp:positionV>
            <wp:extent cx="466610" cy="356235"/>
            <wp:effectExtent l="0" t="0" r="0" b="5715"/>
            <wp:wrapNone/>
            <wp:docPr id="46" name="圖片 46" descr="D:\公司圖檔\素材\新資料夾 (2)\megaphone-pa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descr="D:\公司圖檔\素材\新資料夾 (2)\megaphone-paris.jpg"/>
                    <pic:cNvPicPr>
                      <a:picLocks noChangeAspect="1" noChangeArrowheads="1"/>
                    </pic:cNvPicPr>
                  </pic:nvPicPr>
                  <pic:blipFill>
                    <a:blip r:embed="rId29">
                      <a:extLst>
                        <a:ext uri="{28A0092B-C50C-407E-A947-70E740481C1C}">
                          <a14:useLocalDpi xmlns:a14="http://schemas.microsoft.com/office/drawing/2010/main"/>
                        </a:ext>
                      </a:extLst>
                    </a:blip>
                    <a:srcRect/>
                    <a:stretch>
                      <a:fillRect/>
                    </a:stretch>
                  </pic:blipFill>
                  <pic:spPr bwMode="auto">
                    <a:xfrm>
                      <a:off x="0" y="0"/>
                      <a:ext cx="46661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CF0" w:rsidRPr="00CF4EF4">
        <w:rPr>
          <w:rFonts w:ascii="微軟正黑體" w:eastAsia="微軟正黑體" w:hAnsi="微軟正黑體" w:hint="eastAsia"/>
          <w:b/>
          <w:kern w:val="2"/>
          <w:sz w:val="22"/>
        </w:rPr>
        <w:t>貼心保証</w:t>
      </w:r>
    </w:p>
    <w:p w:rsidR="00553E08" w:rsidRPr="00CF4EF4" w:rsidRDefault="00553E08" w:rsidP="00553E08">
      <w:pPr>
        <w:pStyle w:val="20"/>
        <w:spacing w:line="280" w:lineRule="exact"/>
        <w:jc w:val="both"/>
        <w:rPr>
          <w:rFonts w:ascii="微軟正黑體" w:eastAsia="微軟正黑體" w:hAnsi="微軟正黑體"/>
          <w:color w:val="000000"/>
          <w:sz w:val="22"/>
          <w:szCs w:val="24"/>
        </w:rPr>
      </w:pPr>
      <w:r w:rsidRPr="00CF4EF4">
        <w:rPr>
          <w:rFonts w:ascii="微軟正黑體" w:eastAsia="微軟正黑體" w:hAnsi="微軟正黑體" w:hint="eastAsia"/>
          <w:color w:val="000000"/>
          <w:sz w:val="22"/>
          <w:szCs w:val="24"/>
        </w:rPr>
        <w:t>＊精心企劃行程內容，全程</w:t>
      </w:r>
      <w:r w:rsidRPr="00CF4EF4">
        <w:rPr>
          <w:rFonts w:ascii="微軟正黑體" w:eastAsia="微軟正黑體" w:hAnsi="微軟正黑體" w:hint="eastAsia"/>
          <w:b/>
          <w:color w:val="000000"/>
          <w:sz w:val="22"/>
          <w:szCs w:val="24"/>
        </w:rPr>
        <w:t>【專業導遊】</w:t>
      </w:r>
      <w:r w:rsidRPr="00CF4EF4">
        <w:rPr>
          <w:rFonts w:ascii="微軟正黑體" w:eastAsia="微軟正黑體" w:hAnsi="微軟正黑體" w:hint="eastAsia"/>
          <w:color w:val="000000"/>
          <w:sz w:val="22"/>
          <w:szCs w:val="24"/>
        </w:rPr>
        <w:t>貼心為您服務，讓您與家人一同享受的歡樂行程。</w:t>
      </w:r>
    </w:p>
    <w:p w:rsidR="0016799D" w:rsidRDefault="00553E08" w:rsidP="00553E08">
      <w:pPr>
        <w:pStyle w:val="20"/>
        <w:spacing w:line="280" w:lineRule="exact"/>
        <w:jc w:val="both"/>
        <w:rPr>
          <w:rFonts w:ascii="微軟正黑體" w:eastAsia="微軟正黑體" w:hAnsi="微軟正黑體"/>
          <w:color w:val="000000"/>
          <w:szCs w:val="24"/>
        </w:rPr>
      </w:pPr>
      <w:r w:rsidRPr="00CF4EF4">
        <w:rPr>
          <w:rFonts w:ascii="微軟正黑體" w:eastAsia="微軟正黑體" w:hAnsi="微軟正黑體" w:hint="eastAsia"/>
          <w:color w:val="000000"/>
          <w:sz w:val="22"/>
          <w:szCs w:val="24"/>
        </w:rPr>
        <w:t>＊全程使用</w:t>
      </w:r>
      <w:r w:rsidRPr="00CF4EF4">
        <w:rPr>
          <w:rFonts w:ascii="微軟正黑體" w:eastAsia="微軟正黑體" w:hAnsi="微軟正黑體" w:hint="eastAsia"/>
          <w:b/>
          <w:color w:val="000000"/>
          <w:sz w:val="22"/>
          <w:szCs w:val="24"/>
        </w:rPr>
        <w:t>【綠牌營業車】</w:t>
      </w:r>
      <w:r w:rsidRPr="00CF4EF4">
        <w:rPr>
          <w:rFonts w:ascii="微軟正黑體" w:eastAsia="微軟正黑體" w:hAnsi="微軟正黑體" w:hint="eastAsia"/>
          <w:color w:val="000000"/>
          <w:sz w:val="22"/>
          <w:szCs w:val="24"/>
        </w:rPr>
        <w:t>，安全有保障；搭乘</w:t>
      </w:r>
      <w:r w:rsidR="005065E3" w:rsidRPr="00CF4EF4">
        <w:rPr>
          <w:rFonts w:ascii="微軟正黑體" w:eastAsia="微軟正黑體" w:hAnsi="微軟正黑體" w:hint="eastAsia"/>
          <w:b/>
          <w:color w:val="000000"/>
          <w:sz w:val="22"/>
          <w:szCs w:val="24"/>
        </w:rPr>
        <w:t>【</w:t>
      </w:r>
      <w:r w:rsidR="003D1F74">
        <w:rPr>
          <w:rFonts w:ascii="微軟正黑體" w:eastAsia="微軟正黑體" w:hAnsi="微軟正黑體" w:hint="eastAsia"/>
          <w:b/>
          <w:color w:val="000000"/>
          <w:sz w:val="22"/>
          <w:szCs w:val="24"/>
        </w:rPr>
        <w:t>台灣</w:t>
      </w:r>
      <w:r w:rsidR="005065E3" w:rsidRPr="00CF4EF4">
        <w:rPr>
          <w:rFonts w:ascii="微軟正黑體" w:eastAsia="微軟正黑體" w:hAnsi="微軟正黑體" w:hint="eastAsia"/>
          <w:b/>
          <w:color w:val="000000"/>
          <w:sz w:val="22"/>
          <w:szCs w:val="24"/>
        </w:rPr>
        <w:t>虎航</w:t>
      </w:r>
      <w:r w:rsidRPr="00CF4EF4">
        <w:rPr>
          <w:rFonts w:ascii="微軟正黑體" w:eastAsia="微軟正黑體" w:hAnsi="微軟正黑體" w:hint="eastAsia"/>
          <w:b/>
          <w:color w:val="000000"/>
          <w:sz w:val="22"/>
          <w:szCs w:val="24"/>
        </w:rPr>
        <w:t>】</w:t>
      </w:r>
      <w:r w:rsidRPr="00CF4EF4">
        <w:rPr>
          <w:rFonts w:ascii="微軟正黑體" w:eastAsia="微軟正黑體" w:hAnsi="微軟正黑體" w:hint="eastAsia"/>
          <w:color w:val="000000"/>
          <w:sz w:val="22"/>
          <w:szCs w:val="24"/>
        </w:rPr>
        <w:t>，精緻優質的日式服務，高標準的飛安要求，讓您舒適又安全</w:t>
      </w:r>
      <w:r w:rsidRPr="00352CF0">
        <w:rPr>
          <w:rFonts w:ascii="微軟正黑體" w:eastAsia="微軟正黑體" w:hAnsi="微軟正黑體" w:hint="eastAsia"/>
          <w:color w:val="000000"/>
          <w:szCs w:val="24"/>
        </w:rPr>
        <w:t>。</w:t>
      </w:r>
    </w:p>
    <w:p w:rsidR="00747C2B" w:rsidRPr="00352CF0" w:rsidRDefault="00747C2B" w:rsidP="00553E08">
      <w:pPr>
        <w:pStyle w:val="20"/>
        <w:spacing w:line="280" w:lineRule="exact"/>
        <w:jc w:val="both"/>
        <w:rPr>
          <w:rFonts w:ascii="微軟正黑體" w:eastAsia="微軟正黑體" w:hAnsi="微軟正黑體"/>
          <w:color w:val="000000"/>
          <w:szCs w:val="24"/>
        </w:rPr>
      </w:pPr>
      <w:r w:rsidRPr="00352CF0">
        <w:rPr>
          <w:rFonts w:ascii="微軟正黑體" w:eastAsia="微軟正黑體" w:hAnsi="微軟正黑體"/>
          <w:noProof/>
          <w:spacing w:val="20"/>
          <w:sz w:val="20"/>
        </w:rPr>
        <mc:AlternateContent>
          <mc:Choice Requires="wps">
            <w:drawing>
              <wp:anchor distT="0" distB="0" distL="114300" distR="114300" simplePos="0" relativeHeight="251646464" behindDoc="0" locked="0" layoutInCell="1" allowOverlap="1" wp14:anchorId="1357D3FE" wp14:editId="2B6C789D">
                <wp:simplePos x="0" y="0"/>
                <wp:positionH relativeFrom="margin">
                  <wp:posOffset>1905</wp:posOffset>
                </wp:positionH>
                <wp:positionV relativeFrom="paragraph">
                  <wp:posOffset>48895</wp:posOffset>
                </wp:positionV>
                <wp:extent cx="6941820" cy="22860"/>
                <wp:effectExtent l="0" t="19050" r="49530" b="5334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22860"/>
                        </a:xfrm>
                        <a:prstGeom prst="line">
                          <a:avLst/>
                        </a:prstGeom>
                        <a:noFill/>
                        <a:ln w="508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F47AF7" id="Line 41" o:spid="_x0000_s1026" style="position:absolute;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3.85pt" to="54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" strokeweight="4pt">
                <v:stroke linestyle="thickThin"/>
                <w10:wrap anchorx="margin"/>
              </v:line>
            </w:pict>
          </mc:Fallback>
        </mc:AlternateContent>
      </w:r>
    </w:p>
    <w:p w:rsidR="0016799D" w:rsidRPr="00352CF0" w:rsidRDefault="0016799D" w:rsidP="0016799D">
      <w:pPr>
        <w:pStyle w:val="HTML"/>
        <w:spacing w:line="100" w:lineRule="exact"/>
        <w:rPr>
          <w:rFonts w:ascii="微軟正黑體" w:eastAsia="微軟正黑體" w:hAnsi="微軟正黑體"/>
          <w:spacing w:val="20"/>
          <w:sz w:val="20"/>
          <w:szCs w:val="20"/>
        </w:rPr>
      </w:pPr>
    </w:p>
    <w:p w:rsidR="00EA7AD6" w:rsidRPr="00EA7AD6" w:rsidRDefault="008F75F0" w:rsidP="00595D99">
      <w:pPr>
        <w:numPr>
          <w:ilvl w:val="0"/>
          <w:numId w:val="19"/>
        </w:numPr>
        <w:adjustRightInd w:val="0"/>
        <w:spacing w:line="400" w:lineRule="exact"/>
        <w:rPr>
          <w:rFonts w:ascii="微軟正黑體" w:eastAsia="微軟正黑體" w:hAnsi="微軟正黑體"/>
          <w:b/>
          <w:bCs/>
          <w:spacing w:val="6"/>
          <w:szCs w:val="26"/>
        </w:rPr>
      </w:pPr>
      <w:r w:rsidRPr="00F51BF9">
        <w:rPr>
          <w:rFonts w:ascii="微軟正黑體" w:eastAsia="微軟正黑體" w:hAnsi="微軟正黑體"/>
          <w:b/>
          <w:noProof/>
          <w:color w:val="00B0F0"/>
          <w:sz w:val="21"/>
        </w:rPr>
        <mc:AlternateContent>
          <mc:Choice Requires="wps">
            <w:drawing>
              <wp:anchor distT="0" distB="0" distL="114300" distR="114300" simplePos="0" relativeHeight="251694592" behindDoc="0" locked="0" layoutInCell="1" allowOverlap="1" wp14:anchorId="1D15FF99" wp14:editId="6FFB4B66">
                <wp:simplePos x="0" y="0"/>
                <wp:positionH relativeFrom="column">
                  <wp:posOffset>873760</wp:posOffset>
                </wp:positionH>
                <wp:positionV relativeFrom="paragraph">
                  <wp:posOffset>307975</wp:posOffset>
                </wp:positionV>
                <wp:extent cx="1704975" cy="184785"/>
                <wp:effectExtent l="0" t="0" r="28575" b="24765"/>
                <wp:wrapNone/>
                <wp:docPr id="27" name="圓角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184785"/>
                        </a:xfrm>
                        <a:prstGeom prst="roundRect">
                          <a:avLst>
                            <a:gd name="adj" fmla="val 16667"/>
                          </a:avLst>
                        </a:prstGeom>
                        <a:solidFill>
                          <a:srgbClr val="FFFF00">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9E77134" id="圓角矩形 27" o:spid="_x0000_s1026" style="position:absolute;margin-left:68.8pt;margin-top:24.25pt;width:134.25pt;height:14.5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" fillcolor="yellow" strokecolor="yellow">
                <v:fill opacity="13107f"/>
                <v:stroke dashstyle="1 1" endcap="round"/>
              </v:roundrect>
            </w:pict>
          </mc:Fallback>
        </mc:AlternateContent>
      </w:r>
      <w:r w:rsidR="00520C34" w:rsidRPr="00352CF0">
        <w:rPr>
          <w:rFonts w:ascii="微軟正黑體" w:eastAsia="微軟正黑體" w:hAnsi="微軟正黑體"/>
          <w:b/>
          <w:bCs/>
          <w:color w:val="000000"/>
          <w:spacing w:val="6"/>
          <w:szCs w:val="26"/>
        </w:rPr>
        <w:t>台北</w:t>
      </w:r>
      <w:r w:rsidR="00520C34" w:rsidRPr="00352CF0">
        <w:rPr>
          <w:rFonts w:ascii="微軟正黑體" w:eastAsia="微軟正黑體" w:hAnsi="微軟正黑體" w:hint="eastAsia"/>
          <w:b/>
          <w:bCs/>
          <w:color w:val="000000"/>
          <w:spacing w:val="6"/>
          <w:szCs w:val="26"/>
        </w:rPr>
        <w:t xml:space="preserve">(桃園國際機場) </w:t>
      </w:r>
      <w:r w:rsidR="00520C34" w:rsidRPr="00352CF0">
        <w:rPr>
          <w:rFonts w:ascii="微軟正黑體" w:eastAsia="微軟正黑體" w:hAnsi="微軟正黑體"/>
          <w:b/>
          <w:bCs/>
          <w:color w:val="000000"/>
          <w:spacing w:val="6"/>
          <w:szCs w:val="26"/>
        </w:rPr>
        <w:sym w:font="Wingdings" w:char="F051"/>
      </w:r>
      <w:r w:rsidR="00520C34" w:rsidRPr="00352CF0">
        <w:rPr>
          <w:rFonts w:ascii="微軟正黑體" w:eastAsia="微軟正黑體" w:hAnsi="微軟正黑體"/>
          <w:b/>
          <w:bCs/>
          <w:color w:val="000000"/>
          <w:spacing w:val="6"/>
          <w:szCs w:val="26"/>
        </w:rPr>
        <w:t>那霸空港</w:t>
      </w:r>
      <w:r w:rsidR="00520C34" w:rsidRPr="00352CF0">
        <w:rPr>
          <w:rFonts w:ascii="微軟正黑體" w:eastAsia="微軟正黑體" w:hAnsi="微軟正黑體" w:hint="eastAsia"/>
          <w:b/>
          <w:bCs/>
          <w:color w:val="000000"/>
          <w:spacing w:val="6"/>
          <w:szCs w:val="26"/>
        </w:rPr>
        <w:t>（琉球國際機場）</w:t>
      </w:r>
      <w:r w:rsidRPr="00352CF0">
        <w:rPr>
          <w:rFonts w:ascii="微軟正黑體" w:eastAsia="微軟正黑體" w:hAnsi="微軟正黑體"/>
          <w:b/>
          <w:bCs/>
          <w:color w:val="000000"/>
          <w:spacing w:val="6"/>
          <w:szCs w:val="26"/>
        </w:rPr>
        <w:t>→</w:t>
      </w:r>
      <w:r w:rsidRPr="00316038">
        <w:rPr>
          <w:rFonts w:ascii="微軟正黑體" w:eastAsia="微軟正黑體" w:hAnsi="微軟正黑體" w:hint="eastAsia"/>
          <w:b/>
          <w:bCs/>
          <w:color w:val="ED7D31" w:themeColor="accent2"/>
          <w:spacing w:val="6"/>
          <w:szCs w:val="26"/>
        </w:rPr>
        <w:t>沖繩最大型體驗琉球文化的主題園區</w:t>
      </w:r>
      <w:r w:rsidRPr="00352CF0">
        <w:rPr>
          <w:rFonts w:ascii="微軟正黑體" w:eastAsia="微軟正黑體" w:hAnsi="微軟正黑體" w:hint="eastAsia"/>
          <w:b/>
          <w:bCs/>
          <w:color w:val="000000"/>
          <w:spacing w:val="6"/>
          <w:szCs w:val="26"/>
        </w:rPr>
        <w:t>～地底玉泉洞＋文化王國村(</w:t>
      </w:r>
      <w:r w:rsidRPr="00316038">
        <w:rPr>
          <w:rFonts w:ascii="微軟正黑體" w:eastAsia="微軟正黑體" w:hAnsi="微軟正黑體" w:hint="eastAsia"/>
          <w:b/>
          <w:bCs/>
          <w:color w:val="FF0000"/>
          <w:spacing w:val="6"/>
          <w:szCs w:val="26"/>
        </w:rPr>
        <w:t>安排觀賞琉球傳統大鼓秀表演</w:t>
      </w:r>
      <w:r w:rsidRPr="00352CF0">
        <w:rPr>
          <w:rFonts w:ascii="微軟正黑體" w:eastAsia="微軟正黑體" w:hAnsi="微軟正黑體" w:hint="eastAsia"/>
          <w:b/>
          <w:bCs/>
          <w:color w:val="000000"/>
          <w:spacing w:val="6"/>
          <w:szCs w:val="26"/>
        </w:rPr>
        <w:t>)</w:t>
      </w:r>
      <w:r w:rsidRPr="008F75F0">
        <w:rPr>
          <w:rFonts w:ascii="微軟正黑體" w:eastAsia="微軟正黑體" w:hAnsi="微軟正黑體"/>
          <w:b/>
          <w:bCs/>
          <w:spacing w:val="10"/>
          <w:szCs w:val="24"/>
        </w:rPr>
        <w:t xml:space="preserve"> </w:t>
      </w:r>
      <w:r w:rsidRPr="00352CF0">
        <w:rPr>
          <w:rFonts w:ascii="微軟正黑體" w:eastAsia="微軟正黑體" w:hAnsi="微軟正黑體"/>
          <w:b/>
          <w:bCs/>
          <w:spacing w:val="10"/>
          <w:szCs w:val="24"/>
        </w:rPr>
        <w:t>→</w:t>
      </w:r>
      <w:r w:rsidRPr="00005941">
        <w:rPr>
          <w:rFonts w:ascii="微軟正黑體" w:eastAsia="微軟正黑體" w:hAnsi="微軟正黑體" w:hint="eastAsia"/>
          <w:b/>
          <w:bCs/>
          <w:spacing w:val="10"/>
          <w:szCs w:val="24"/>
        </w:rPr>
        <w:t>沖繩最大新購物天堂! 【永旺夢樂城】</w:t>
      </w:r>
      <w:r w:rsidR="00CE02DF" w:rsidRPr="00352CF0">
        <w:rPr>
          <w:rFonts w:ascii="微軟正黑體" w:eastAsia="微軟正黑體" w:hAnsi="微軟正黑體" w:hint="eastAsia"/>
          <w:b/>
          <w:bCs/>
          <w:spacing w:val="6"/>
          <w:sz w:val="26"/>
          <w:szCs w:val="26"/>
        </w:rPr>
        <w:t xml:space="preserve">　</w:t>
      </w:r>
    </w:p>
    <w:p w:rsidR="00B36664" w:rsidRPr="00352CF0" w:rsidRDefault="00AE1F97" w:rsidP="00EA7AD6">
      <w:pPr>
        <w:adjustRightInd w:val="0"/>
        <w:spacing w:line="400" w:lineRule="exact"/>
        <w:ind w:left="1080"/>
        <w:jc w:val="right"/>
        <w:rPr>
          <w:rFonts w:ascii="微軟正黑體" w:eastAsia="微軟正黑體" w:hAnsi="微軟正黑體"/>
          <w:b/>
          <w:bCs/>
          <w:spacing w:val="6"/>
          <w:szCs w:val="26"/>
        </w:rPr>
      </w:pPr>
      <w:r w:rsidRPr="00EA7AD6">
        <w:rPr>
          <w:rFonts w:ascii="微軟正黑體" w:eastAsia="微軟正黑體" w:hAnsi="微軟正黑體"/>
          <w:b/>
          <w:spacing w:val="-4"/>
        </w:rPr>
        <w:t>IT230 TPE/OKA 06</w:t>
      </w:r>
      <w:r>
        <w:rPr>
          <w:rFonts w:ascii="微軟正黑體" w:eastAsia="微軟正黑體" w:hAnsi="微軟正黑體"/>
          <w:b/>
          <w:spacing w:val="-4"/>
        </w:rPr>
        <w:t>50</w:t>
      </w:r>
      <w:r w:rsidRPr="00EA7AD6">
        <w:rPr>
          <w:rFonts w:ascii="微軟正黑體" w:eastAsia="微軟正黑體" w:hAnsi="微軟正黑體"/>
          <w:b/>
          <w:spacing w:val="-4"/>
        </w:rPr>
        <w:t>-</w:t>
      </w:r>
      <w:r>
        <w:rPr>
          <w:rFonts w:ascii="微軟正黑體" w:eastAsia="微軟正黑體" w:hAnsi="微軟正黑體"/>
          <w:b/>
          <w:spacing w:val="-4"/>
        </w:rPr>
        <w:t>0920</w:t>
      </w:r>
      <w:r w:rsidR="00EA7AD6" w:rsidRPr="00EA7AD6">
        <w:rPr>
          <w:rFonts w:ascii="微軟正黑體" w:eastAsia="微軟正黑體" w:hAnsi="微軟正黑體" w:hint="eastAsia"/>
          <w:b/>
          <w:spacing w:val="-4"/>
        </w:rPr>
        <w:t xml:space="preserve"> </w:t>
      </w:r>
      <w:r w:rsidR="00EA7AD6" w:rsidRPr="002D5649">
        <w:rPr>
          <w:rFonts w:ascii="微軟正黑體" w:eastAsia="微軟正黑體" w:hAnsi="微軟正黑體" w:hint="eastAsia"/>
          <w:b/>
          <w:spacing w:val="-4"/>
        </w:rPr>
        <w:t>(暫定</w:t>
      </w:r>
      <w:r w:rsidR="00EA7AD6" w:rsidRPr="002D5649">
        <w:rPr>
          <w:rFonts w:ascii="微軟正黑體" w:eastAsia="微軟正黑體" w:hAnsi="微軟正黑體" w:hint="eastAsia"/>
          <w:b/>
        </w:rPr>
        <w:t>，以航空公司公佈為準</w:t>
      </w:r>
      <w:r w:rsidR="00EA7AD6" w:rsidRPr="002D5649">
        <w:rPr>
          <w:rFonts w:ascii="微軟正黑體" w:eastAsia="微軟正黑體" w:hAnsi="微軟正黑體" w:hint="eastAsia"/>
          <w:b/>
          <w:spacing w:val="-4"/>
        </w:rPr>
        <w:t>)</w:t>
      </w:r>
      <w:r w:rsidR="00CE02DF" w:rsidRPr="00352CF0">
        <w:rPr>
          <w:rFonts w:ascii="微軟正黑體" w:eastAsia="微軟正黑體" w:hAnsi="微軟正黑體" w:hint="eastAsia"/>
          <w:b/>
          <w:bCs/>
          <w:spacing w:val="6"/>
          <w:sz w:val="26"/>
          <w:szCs w:val="26"/>
        </w:rPr>
        <w:t xml:space="preserve">　　　　　　　　</w:t>
      </w:r>
      <w:r w:rsidR="001708D8" w:rsidRPr="00352CF0">
        <w:rPr>
          <w:rFonts w:ascii="微軟正黑體" w:eastAsia="微軟正黑體" w:hAnsi="微軟正黑體" w:hint="eastAsia"/>
          <w:b/>
          <w:bCs/>
          <w:spacing w:val="6"/>
          <w:sz w:val="26"/>
          <w:szCs w:val="26"/>
        </w:rPr>
        <w:t xml:space="preserve">　</w:t>
      </w:r>
    </w:p>
    <w:p w:rsidR="00CE02DF" w:rsidRPr="00EA7AD6" w:rsidRDefault="00CE02DF" w:rsidP="00CE02DF">
      <w:pPr>
        <w:spacing w:line="80" w:lineRule="exact"/>
        <w:rPr>
          <w:rFonts w:ascii="微軟正黑體" w:eastAsia="微軟正黑體" w:hAnsi="微軟正黑體"/>
          <w:szCs w:val="24"/>
        </w:rPr>
      </w:pPr>
    </w:p>
    <w:p w:rsidR="00E2295A" w:rsidRDefault="00083064" w:rsidP="00E2295A">
      <w:pPr>
        <w:spacing w:line="0" w:lineRule="atLeast"/>
        <w:rPr>
          <w:rFonts w:ascii="微軟正黑體" w:eastAsia="微軟正黑體" w:hAnsi="微軟正黑體"/>
          <w:color w:val="000000"/>
          <w:spacing w:val="6"/>
          <w:kern w:val="0"/>
          <w:sz w:val="22"/>
        </w:rPr>
      </w:pPr>
      <w:r w:rsidRPr="00005941">
        <w:rPr>
          <w:rFonts w:ascii="微軟正黑體" w:eastAsia="微軟正黑體" w:hAnsi="微軟正黑體"/>
          <w:color w:val="000000"/>
          <w:spacing w:val="6"/>
          <w:kern w:val="0"/>
          <w:sz w:val="22"/>
        </w:rPr>
        <w:t>搭乘舒適</w:t>
      </w:r>
      <w:r w:rsidR="00581CFA" w:rsidRPr="00005941">
        <w:rPr>
          <w:rFonts w:ascii="微軟正黑體" w:eastAsia="微軟正黑體" w:hAnsi="微軟正黑體" w:hint="eastAsia"/>
          <w:color w:val="000000"/>
          <w:spacing w:val="6"/>
          <w:kern w:val="0"/>
          <w:sz w:val="22"/>
        </w:rPr>
        <w:t>台灣虎航</w:t>
      </w:r>
      <w:r w:rsidR="00B36664" w:rsidRPr="00005941">
        <w:rPr>
          <w:rFonts w:ascii="微軟正黑體" w:eastAsia="微軟正黑體" w:hAnsi="微軟正黑體"/>
          <w:color w:val="000000"/>
          <w:spacing w:val="6"/>
          <w:kern w:val="0"/>
          <w:sz w:val="22"/>
        </w:rPr>
        <w:t>班機抵達日本最南端之島嶼～有東方夏威夷之稱，浪漫多情的～琉球群島【沖繩】。抵達後由專業親切的導遊帶領各位貴賓開始四天愉快的旅程。</w:t>
      </w:r>
    </w:p>
    <w:p w:rsidR="00E2295A" w:rsidRPr="00352CF0" w:rsidRDefault="00BF56A4" w:rsidP="00E2295A">
      <w:pPr>
        <w:spacing w:line="0" w:lineRule="atLeast"/>
        <w:rPr>
          <w:rFonts w:ascii="微軟正黑體" w:eastAsia="微軟正黑體" w:hAnsi="微軟正黑體"/>
          <w:sz w:val="22"/>
          <w:szCs w:val="22"/>
        </w:rPr>
      </w:pPr>
      <w:r>
        <w:rPr>
          <w:rFonts w:ascii="微軟正黑體" w:eastAsia="微軟正黑體" w:hAnsi="微軟正黑體" w:cs="Arial"/>
          <w:noProof/>
          <w:color w:val="000000"/>
          <w:sz w:val="22"/>
          <w:szCs w:val="22"/>
          <w:shd w:val="clear" w:color="auto" w:fill="FFFFFF"/>
        </w:rPr>
        <w:drawing>
          <wp:anchor distT="0" distB="0" distL="114300" distR="114300" simplePos="0" relativeHeight="251731456" behindDoc="1" locked="0" layoutInCell="1" allowOverlap="1" wp14:anchorId="4247FAA6" wp14:editId="5E677C2F">
            <wp:simplePos x="0" y="0"/>
            <wp:positionH relativeFrom="margin">
              <wp:posOffset>5135245</wp:posOffset>
            </wp:positionH>
            <wp:positionV relativeFrom="paragraph">
              <wp:posOffset>-2540</wp:posOffset>
            </wp:positionV>
            <wp:extent cx="1799590" cy="1310005"/>
            <wp:effectExtent l="0" t="0" r="0" b="4445"/>
            <wp:wrapTight wrapText="bothSides">
              <wp:wrapPolygon edited="0">
                <wp:start x="0" y="0"/>
                <wp:lineTo x="0" y="21359"/>
                <wp:lineTo x="21265" y="21359"/>
                <wp:lineTo x="21265" y="0"/>
                <wp:lineTo x="0" y="0"/>
              </wp:wrapPolygon>
            </wp:wrapTight>
            <wp:docPr id="17" name="圖片 17" descr="F:\官網景點圖片\官方圖片\日本\沖繩県\沖繩世界文化王國、玉泉洞 - おきなわワールド\sp-shimedai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官網景點圖片\官方圖片\日本\沖繩県\沖繩世界文化王國、玉泉洞 - おきなわワールド\sp-shimedaiko.jpg"/>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79959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295A" w:rsidRPr="00352CF0">
        <w:rPr>
          <w:rFonts w:ascii="微軟正黑體" w:eastAsia="微軟正黑體" w:hAnsi="微軟正黑體" w:hint="eastAsia"/>
          <w:b/>
          <w:color w:val="0070C0"/>
          <w:sz w:val="22"/>
          <w:szCs w:val="22"/>
        </w:rPr>
        <w:t>【</w:t>
      </w:r>
      <w:r w:rsidR="00E2295A" w:rsidRPr="00352CF0">
        <w:rPr>
          <w:rFonts w:ascii="微軟正黑體" w:eastAsia="微軟正黑體" w:hAnsi="微軟正黑體"/>
          <w:b/>
          <w:color w:val="0070C0"/>
          <w:sz w:val="22"/>
          <w:szCs w:val="22"/>
        </w:rPr>
        <w:t>玉泉洞王國村</w:t>
      </w:r>
      <w:r w:rsidR="00E2295A" w:rsidRPr="00352CF0">
        <w:rPr>
          <w:rFonts w:ascii="微軟正黑體" w:eastAsia="微軟正黑體" w:hAnsi="微軟正黑體" w:hint="eastAsia"/>
          <w:b/>
          <w:color w:val="0070C0"/>
          <w:sz w:val="22"/>
          <w:szCs w:val="22"/>
        </w:rPr>
        <w:t>】</w:t>
      </w:r>
      <w:r w:rsidR="00E2295A" w:rsidRPr="00352CF0">
        <w:rPr>
          <w:rFonts w:ascii="微軟正黑體" w:eastAsia="微軟正黑體" w:hAnsi="微軟正黑體" w:cs="Arial"/>
          <w:color w:val="000000"/>
          <w:sz w:val="22"/>
          <w:szCs w:val="22"/>
          <w:shd w:val="clear" w:color="auto" w:fill="FFFFFF"/>
        </w:rPr>
        <w:t>日本沖繩玉泉洞，經歷30萬年漫長歲月，創造出大自然的造型之美。玉泉洞全長5公里，是沖繩本島最長的洞穴，也是日本第2長的地下洞窟，目前僅有</w:t>
      </w:r>
      <w:r w:rsidR="00E2295A" w:rsidRPr="00352CF0">
        <w:rPr>
          <w:rFonts w:ascii="微軟正黑體" w:eastAsia="微軟正黑體" w:hAnsi="微軟正黑體" w:cs="Arial" w:hint="eastAsia"/>
          <w:color w:val="000000"/>
          <w:sz w:val="22"/>
          <w:szCs w:val="22"/>
          <w:shd w:val="clear" w:color="auto" w:fill="FFFFFF"/>
        </w:rPr>
        <w:t>景觀最為美麗的</w:t>
      </w:r>
      <w:r w:rsidR="00E2295A" w:rsidRPr="00352CF0">
        <w:rPr>
          <w:rFonts w:ascii="微軟正黑體" w:eastAsia="微軟正黑體" w:hAnsi="微軟正黑體" w:cs="Arial"/>
          <w:color w:val="000000"/>
          <w:sz w:val="22"/>
          <w:szCs w:val="22"/>
          <w:shd w:val="clear" w:color="auto" w:fill="FFFFFF"/>
        </w:rPr>
        <w:t>8百多公尺對外開放參觀，洞內</w:t>
      </w:r>
      <w:r w:rsidR="00E2295A" w:rsidRPr="00352CF0">
        <w:rPr>
          <w:rFonts w:ascii="微軟正黑體" w:eastAsia="微軟正黑體" w:hAnsi="微軟正黑體" w:cs="Arial" w:hint="eastAsia"/>
          <w:color w:val="000000"/>
          <w:sz w:val="22"/>
          <w:szCs w:val="22"/>
          <w:shd w:val="clear" w:color="auto" w:fill="FFFFFF"/>
        </w:rPr>
        <w:t>可觀賞</w:t>
      </w:r>
      <w:r w:rsidR="00E2295A" w:rsidRPr="00352CF0">
        <w:rPr>
          <w:rFonts w:ascii="微軟正黑體" w:eastAsia="微軟正黑體" w:hAnsi="微軟正黑體" w:cs="Arial"/>
          <w:color w:val="000000"/>
          <w:sz w:val="22"/>
          <w:szCs w:val="22"/>
          <w:shd w:val="clear" w:color="auto" w:fill="FFFFFF"/>
        </w:rPr>
        <w:t>壯觀的</w:t>
      </w:r>
      <w:r w:rsidR="00E2295A" w:rsidRPr="00352CF0">
        <w:rPr>
          <w:rFonts w:ascii="微軟正黑體" w:eastAsia="微軟正黑體" w:hAnsi="微軟正黑體"/>
          <w:sz w:val="22"/>
          <w:szCs w:val="22"/>
        </w:rPr>
        <w:t>95萬支的各式石筍天然鐘乳石</w:t>
      </w:r>
      <w:r w:rsidR="00E2295A" w:rsidRPr="00352CF0">
        <w:rPr>
          <w:rFonts w:ascii="微軟正黑體" w:eastAsia="微軟正黑體" w:hAnsi="微軟正黑體" w:cs="Arial"/>
          <w:color w:val="000000"/>
          <w:sz w:val="22"/>
          <w:szCs w:val="22"/>
          <w:shd w:val="clear" w:color="auto" w:fill="FFFFFF"/>
        </w:rPr>
        <w:t>。</w:t>
      </w:r>
      <w:r w:rsidR="00E2295A" w:rsidRPr="00352CF0">
        <w:rPr>
          <w:rFonts w:ascii="微軟正黑體" w:eastAsia="微軟正黑體" w:hAnsi="微軟正黑體"/>
          <w:sz w:val="22"/>
          <w:szCs w:val="22"/>
        </w:rPr>
        <w:t>驚嘆大自然的巧奪天工，觀摩琉球首里城的城下町</w:t>
      </w:r>
      <w:r w:rsidR="00E2295A" w:rsidRPr="00352CF0">
        <w:rPr>
          <w:rFonts w:ascii="微軟正黑體" w:eastAsia="微軟正黑體" w:hAnsi="微軟正黑體"/>
          <w:b/>
          <w:color w:val="0070C0"/>
          <w:sz w:val="22"/>
          <w:szCs w:val="22"/>
        </w:rPr>
        <w:t>【王國村】</w:t>
      </w:r>
      <w:r w:rsidR="00E2295A" w:rsidRPr="00352CF0">
        <w:rPr>
          <w:rFonts w:ascii="微軟正黑體" w:eastAsia="微軟正黑體" w:hAnsi="微軟正黑體" w:hint="eastAsia"/>
          <w:sz w:val="22"/>
          <w:szCs w:val="22"/>
        </w:rPr>
        <w:t>再現了琉球王國的時代街景，可觀看代表沖繩的傳統工藝和琉球玻璃王國工房。</w:t>
      </w:r>
      <w:r w:rsidR="00E2295A" w:rsidRPr="00352CF0">
        <w:rPr>
          <w:rFonts w:ascii="微軟正黑體" w:eastAsia="微軟正黑體" w:hAnsi="微軟正黑體"/>
          <w:sz w:val="22"/>
          <w:szCs w:val="22"/>
        </w:rPr>
        <w:t>見習琉球工藝、民藝、手藝傳統的藝能場－製陶瓷場、玻璃工場、製酒場、製黑糖工場、王朝時代的織布染布工場、古代的木屋、朝貢船、熱帶果樹園及觀賞真人現場表演"傳統大鼓隊"民俗豐年祭舞。</w:t>
      </w:r>
    </w:p>
    <w:p w:rsidR="008F75F0" w:rsidRPr="00005941" w:rsidRDefault="008F75F0" w:rsidP="008F75F0">
      <w:pPr>
        <w:spacing w:line="0" w:lineRule="atLeast"/>
        <w:rPr>
          <w:rFonts w:ascii="微軟正黑體" w:eastAsia="微軟正黑體" w:hAnsi="微軟正黑體"/>
          <w:sz w:val="22"/>
        </w:rPr>
      </w:pPr>
      <w:r w:rsidRPr="00005941">
        <w:rPr>
          <w:rFonts w:ascii="微軟正黑體" w:eastAsia="微軟正黑體" w:hAnsi="微軟正黑體" w:hint="eastAsia"/>
          <w:b/>
          <w:color w:val="0070C0"/>
          <w:sz w:val="22"/>
        </w:rPr>
        <w:t>【永旺夢樂城】</w:t>
      </w:r>
      <w:r w:rsidRPr="00005941">
        <w:rPr>
          <w:rFonts w:ascii="微軟正黑體" w:eastAsia="微軟正黑體" w:hAnsi="微軟正黑體" w:hint="eastAsia"/>
          <w:sz w:val="22"/>
        </w:rPr>
        <w:t>源於連接亞洲和世界的橋樑沖繩的全新故事－被碧海藍天包圍的新時代休閒購物中心將在來客夢的土地上誕生</w:t>
      </w:r>
      <w:r w:rsidRPr="00005941">
        <w:rPr>
          <w:rFonts w:ascii="微軟正黑體" w:eastAsia="微軟正黑體" w:hAnsi="微軟正黑體"/>
          <w:sz w:val="22"/>
        </w:rPr>
        <w:t>。</w:t>
      </w:r>
      <w:r w:rsidRPr="00005941">
        <w:rPr>
          <w:rFonts w:ascii="微軟正黑體" w:eastAsia="微軟正黑體" w:hAnsi="微軟正黑體" w:hint="eastAsia"/>
          <w:sz w:val="22"/>
        </w:rPr>
        <w:t>美食、文化、傳統，在慢慢流逝的時光中，感受傳統沖繩和全新沖繩的地方。作為沖繩縣內最大佔地面積的巨大</w:t>
      </w:r>
      <w:r w:rsidRPr="00817B1A">
        <w:rPr>
          <w:rFonts w:ascii="微軟正黑體" w:eastAsia="微軟正黑體" w:hAnsi="微軟正黑體" w:cs="Arial" w:hint="eastAsia"/>
          <w:color w:val="000000"/>
          <w:sz w:val="22"/>
          <w:szCs w:val="22"/>
          <w:shd w:val="clear" w:color="auto" w:fill="FFFFFF"/>
        </w:rPr>
        <w:t>購物中心</w:t>
      </w:r>
      <w:r w:rsidRPr="00005941">
        <w:rPr>
          <w:rFonts w:ascii="微軟正黑體" w:eastAsia="微軟正黑體" w:hAnsi="微軟正黑體" w:hint="eastAsia"/>
          <w:sz w:val="22"/>
        </w:rPr>
        <w:t>在２０１５年4月開幕了。可以享樂沖繩食文化的許多飲食店，還有與沖繩美麗海水族館協作的欣賞用水槽「Rycom Aquarium」非常有魅力。只有本地才有的琉球玻璃作為伴手禮亦非常推薦。商場內有電影</w:t>
      </w:r>
      <w:r w:rsidRPr="00005941">
        <w:rPr>
          <w:rFonts w:ascii="微軟正黑體" w:eastAsia="微軟正黑體" w:hAnsi="微軟正黑體" w:hint="eastAsia"/>
          <w:sz w:val="22"/>
        </w:rPr>
        <w:lastRenderedPageBreak/>
        <w:t>院、超市、百貨、200間以上的專賣店、以及60種以上的餐廳／咖啡廳。其主建築共有5層樓，頂樓5樓包含戶外兒童遊樂區、露天表演台、商家、餐廳、與停車場。除了主建築的5層樓外，左側外圍還有小商圈與餐廳圍繞呢。</w:t>
      </w:r>
    </w:p>
    <w:p w:rsidR="00E3068D" w:rsidRDefault="00E3068D" w:rsidP="00740773">
      <w:pPr>
        <w:pStyle w:val="20"/>
        <w:spacing w:line="320" w:lineRule="exact"/>
        <w:jc w:val="both"/>
        <w:rPr>
          <w:rFonts w:ascii="微軟正黑體" w:eastAsia="微軟正黑體" w:hAnsi="微軟正黑體"/>
          <w:bCs/>
          <w:color w:val="0000FF"/>
          <w:sz w:val="22"/>
          <w:szCs w:val="22"/>
        </w:rPr>
      </w:pPr>
      <w:r w:rsidRPr="00352CF0">
        <w:rPr>
          <w:rFonts w:ascii="微軟正黑體" w:eastAsia="微軟正黑體" w:hAnsi="微軟正黑體" w:hint="eastAsia"/>
          <w:color w:val="0000FF"/>
          <w:sz w:val="22"/>
          <w:szCs w:val="22"/>
        </w:rPr>
        <w:t>※</w:t>
      </w:r>
      <w:r w:rsidRPr="00352CF0">
        <w:rPr>
          <w:rFonts w:ascii="微軟正黑體" w:eastAsia="微軟正黑體" w:hAnsi="微軟正黑體" w:hint="eastAsia"/>
          <w:bCs/>
          <w:color w:val="0000FF"/>
          <w:sz w:val="22"/>
          <w:szCs w:val="22"/>
        </w:rPr>
        <w:t>本日</w:t>
      </w:r>
      <w:r w:rsidRPr="00352CF0">
        <w:rPr>
          <w:rFonts w:ascii="微軟正黑體" w:eastAsia="微軟正黑體" w:hAnsi="微軟正黑體"/>
          <w:bCs/>
          <w:color w:val="0000FF"/>
          <w:sz w:val="22"/>
          <w:szCs w:val="22"/>
        </w:rPr>
        <w:t>若因航空公司或不可抗力因素，而變動航班時間及降落城市，造成團體行程變更或增加餐食或減少餐食，本公司</w:t>
      </w:r>
      <w:r w:rsidRPr="00352CF0">
        <w:rPr>
          <w:rFonts w:ascii="微軟正黑體" w:eastAsia="微軟正黑體" w:hAnsi="微軟正黑體"/>
          <w:bCs/>
          <w:color w:val="0000FF"/>
          <w:sz w:val="22"/>
          <w:szCs w:val="22"/>
          <w:u w:val="single"/>
        </w:rPr>
        <w:t>不另行加價，亦不減價</w:t>
      </w:r>
      <w:r w:rsidRPr="00352CF0">
        <w:rPr>
          <w:rFonts w:ascii="微軟正黑體" w:eastAsia="微軟正黑體" w:hAnsi="微軟正黑體"/>
          <w:bCs/>
          <w:color w:val="0000FF"/>
          <w:sz w:val="22"/>
          <w:szCs w:val="22"/>
        </w:rPr>
        <w:t>，敬請見諒。</w:t>
      </w:r>
    </w:p>
    <w:p w:rsidR="00747C2B" w:rsidRDefault="00747C2B" w:rsidP="00747C2B">
      <w:pPr>
        <w:spacing w:line="80" w:lineRule="exact"/>
        <w:rPr>
          <w:rFonts w:ascii="微軟正黑體" w:eastAsia="微軟正黑體" w:hAnsi="微軟正黑體"/>
          <w:bCs/>
          <w:color w:val="0000FF"/>
          <w:sz w:val="22"/>
          <w:szCs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05"/>
        <w:gridCol w:w="3081"/>
        <w:gridCol w:w="4742"/>
      </w:tblGrid>
      <w:tr w:rsidR="006C2EA9" w:rsidRPr="00B42DA0" w:rsidTr="00904114">
        <w:trPr>
          <w:cantSplit/>
        </w:trPr>
        <w:tc>
          <w:tcPr>
            <w:tcW w:w="10828" w:type="dxa"/>
            <w:gridSpan w:val="3"/>
            <w:shd w:val="clear" w:color="auto" w:fill="DEEAF6"/>
          </w:tcPr>
          <w:p w:rsidR="006C2EA9" w:rsidRPr="00B42DA0" w:rsidRDefault="006C2EA9" w:rsidP="00904114">
            <w:pPr>
              <w:spacing w:line="360" w:lineRule="exact"/>
              <w:rPr>
                <w:rFonts w:ascii="微軟正黑體" w:eastAsia="微軟正黑體" w:hAnsi="微軟正黑體"/>
                <w:color w:val="000000"/>
                <w:sz w:val="22"/>
              </w:rPr>
            </w:pPr>
            <w:r w:rsidRPr="000321FF">
              <w:rPr>
                <w:rFonts w:ascii="微軟正黑體" w:eastAsia="微軟正黑體" w:hAnsi="微軟正黑體"/>
                <w:noProof/>
                <w:color w:val="000000"/>
                <w:sz w:val="22"/>
              </w:rPr>
              <w:drawing>
                <wp:inline distT="0" distB="0" distL="0" distR="0" wp14:anchorId="634603DE" wp14:editId="100F55A3">
                  <wp:extent cx="76200" cy="76200"/>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321FF">
              <w:rPr>
                <w:rFonts w:ascii="微軟正黑體" w:eastAsia="微軟正黑體" w:hAnsi="微軟正黑體" w:hint="eastAsia"/>
                <w:color w:val="000000"/>
                <w:sz w:val="22"/>
              </w:rPr>
              <w:t xml:space="preserve"> </w:t>
            </w:r>
            <w:r w:rsidRPr="00B42DA0">
              <w:rPr>
                <w:rFonts w:ascii="微軟正黑體" w:eastAsia="微軟正黑體" w:hAnsi="微軟正黑體" w:hint="eastAsia"/>
                <w:color w:val="000000"/>
                <w:sz w:val="22"/>
              </w:rPr>
              <w:t>住宿：</w:t>
            </w:r>
            <w:r w:rsidR="00E37614" w:rsidRPr="002738C4">
              <w:rPr>
                <w:rFonts w:ascii="微軟正黑體" w:eastAsia="微軟正黑體" w:hAnsi="微軟正黑體" w:hint="eastAsia"/>
                <w:color w:val="000000"/>
                <w:sz w:val="22"/>
              </w:rPr>
              <w:t xml:space="preserve">NEST HOTEL 或 </w:t>
            </w:r>
            <w:r w:rsidR="00E37614">
              <w:rPr>
                <w:rFonts w:ascii="微軟正黑體" w:eastAsia="微軟正黑體" w:hAnsi="微軟正黑體" w:hint="eastAsia"/>
                <w:color w:val="000000"/>
                <w:sz w:val="22"/>
              </w:rPr>
              <w:t>沖繩</w:t>
            </w:r>
            <w:r w:rsidR="00E37614" w:rsidRPr="002738C4">
              <w:rPr>
                <w:rFonts w:ascii="微軟正黑體" w:eastAsia="微軟正黑體" w:hAnsi="微軟正黑體" w:hint="eastAsia"/>
                <w:color w:val="000000"/>
                <w:sz w:val="22"/>
              </w:rPr>
              <w:t xml:space="preserve">太平洋 飯店 </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或</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那霸首里城希爾頓逸林飯店</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或</w:t>
            </w:r>
            <w:r w:rsidR="00E37614">
              <w:rPr>
                <w:rFonts w:ascii="微軟正黑體" w:eastAsia="微軟正黑體" w:hAnsi="微軟正黑體" w:hint="eastAsia"/>
                <w:color w:val="000000"/>
                <w:sz w:val="22"/>
              </w:rPr>
              <w:t xml:space="preserve"> 沖繩都飯店 </w:t>
            </w:r>
            <w:r w:rsidR="00E37614" w:rsidRPr="005B76CE">
              <w:rPr>
                <w:rFonts w:ascii="微軟正黑體" w:eastAsia="微軟正黑體" w:hAnsi="微軟正黑體" w:hint="eastAsia"/>
                <w:color w:val="000000"/>
                <w:sz w:val="22"/>
              </w:rPr>
              <w:t>或同級</w:t>
            </w:r>
          </w:p>
        </w:tc>
      </w:tr>
      <w:tr w:rsidR="006C2EA9" w:rsidRPr="00B42DA0" w:rsidTr="00817B1A">
        <w:trPr>
          <w:cantSplit/>
        </w:trPr>
        <w:tc>
          <w:tcPr>
            <w:tcW w:w="3005" w:type="dxa"/>
          </w:tcPr>
          <w:p w:rsidR="006C2EA9" w:rsidRPr="00B42DA0" w:rsidRDefault="006C2EA9" w:rsidP="00817B1A">
            <w:pPr>
              <w:spacing w:line="360" w:lineRule="exact"/>
              <w:rPr>
                <w:rFonts w:ascii="微軟正黑體" w:eastAsia="微軟正黑體" w:hAnsi="微軟正黑體"/>
                <w:color w:val="000000"/>
                <w:sz w:val="22"/>
              </w:rPr>
            </w:pPr>
            <w:r w:rsidRPr="00CF6E24">
              <w:rPr>
                <w:rFonts w:ascii="微軟正黑體" w:eastAsia="微軟正黑體" w:hAnsi="微軟正黑體"/>
                <w:noProof/>
                <w:color w:val="000000"/>
                <w:sz w:val="22"/>
              </w:rPr>
              <w:drawing>
                <wp:inline distT="0" distB="0" distL="0" distR="0" wp14:anchorId="3754F69A" wp14:editId="5185481D">
                  <wp:extent cx="76200" cy="76200"/>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CF6E24">
              <w:rPr>
                <w:rFonts w:ascii="微軟正黑體" w:eastAsia="微軟正黑體" w:hAnsi="微軟正黑體" w:hint="eastAsia"/>
                <w:color w:val="000000"/>
                <w:sz w:val="22"/>
              </w:rPr>
              <w:t xml:space="preserve"> </w:t>
            </w:r>
            <w:r w:rsidRPr="00B42DA0">
              <w:rPr>
                <w:rFonts w:ascii="微軟正黑體" w:eastAsia="微軟正黑體" w:hAnsi="微軟正黑體" w:hint="eastAsia"/>
                <w:color w:val="000000"/>
                <w:sz w:val="22"/>
              </w:rPr>
              <w:t>早餐：</w:t>
            </w:r>
            <w:r w:rsidR="008F75F0">
              <w:rPr>
                <w:rFonts w:ascii="微軟正黑體" w:eastAsia="微軟正黑體" w:hAnsi="微軟正黑體" w:hint="eastAsia"/>
                <w:color w:val="000000"/>
                <w:sz w:val="22"/>
              </w:rPr>
              <w:t>機上精緻簡餐</w:t>
            </w:r>
            <w:r w:rsidR="00817B1A" w:rsidRPr="00B42DA0">
              <w:rPr>
                <w:rFonts w:ascii="微軟正黑體" w:eastAsia="微軟正黑體" w:hAnsi="微軟正黑體"/>
                <w:color w:val="000000"/>
                <w:sz w:val="22"/>
              </w:rPr>
              <w:t xml:space="preserve"> </w:t>
            </w:r>
          </w:p>
        </w:tc>
        <w:tc>
          <w:tcPr>
            <w:tcW w:w="3081" w:type="dxa"/>
          </w:tcPr>
          <w:p w:rsidR="006C2EA9" w:rsidRPr="00B42DA0" w:rsidRDefault="006C2EA9" w:rsidP="00817B1A">
            <w:pPr>
              <w:spacing w:line="360" w:lineRule="exact"/>
              <w:rPr>
                <w:rFonts w:ascii="微軟正黑體" w:eastAsia="微軟正黑體" w:hAnsi="微軟正黑體"/>
                <w:color w:val="000000"/>
                <w:sz w:val="22"/>
              </w:rPr>
            </w:pPr>
            <w:r w:rsidRPr="00B42DA0">
              <w:rPr>
                <w:rFonts w:ascii="微軟正黑體" w:eastAsia="微軟正黑體" w:hAnsi="微軟正黑體"/>
                <w:noProof/>
                <w:color w:val="000000"/>
                <w:sz w:val="22"/>
              </w:rPr>
              <w:drawing>
                <wp:inline distT="0" distB="0" distL="0" distR="0" wp14:anchorId="012C5608" wp14:editId="1CED2E0D">
                  <wp:extent cx="76200" cy="762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2DA0">
              <w:rPr>
                <w:rFonts w:ascii="微軟正黑體" w:eastAsia="微軟正黑體" w:hAnsi="微軟正黑體" w:hint="eastAsia"/>
                <w:color w:val="000000"/>
                <w:sz w:val="22"/>
              </w:rPr>
              <w:t xml:space="preserve"> 午餐：</w:t>
            </w:r>
            <w:r w:rsidR="00817B1A" w:rsidRPr="00B42DA0">
              <w:rPr>
                <w:rFonts w:ascii="微軟正黑體" w:eastAsia="微軟正黑體" w:hAnsi="微軟正黑體"/>
                <w:color w:val="000000"/>
                <w:sz w:val="22"/>
              </w:rPr>
              <w:t xml:space="preserve"> </w:t>
            </w:r>
            <w:r w:rsidR="008F75F0">
              <w:rPr>
                <w:rFonts w:ascii="微軟正黑體" w:eastAsia="微軟正黑體" w:hAnsi="微軟正黑體" w:hint="eastAsia"/>
                <w:color w:val="000000"/>
                <w:sz w:val="22"/>
              </w:rPr>
              <w:t>玉泉洞自助餐</w:t>
            </w:r>
          </w:p>
        </w:tc>
        <w:tc>
          <w:tcPr>
            <w:tcW w:w="4742" w:type="dxa"/>
          </w:tcPr>
          <w:p w:rsidR="006C2EA9" w:rsidRPr="00B42DA0" w:rsidRDefault="006C2EA9" w:rsidP="00C655CB">
            <w:pPr>
              <w:spacing w:line="360" w:lineRule="exact"/>
              <w:rPr>
                <w:rFonts w:ascii="微軟正黑體" w:eastAsia="微軟正黑體" w:hAnsi="微軟正黑體"/>
                <w:color w:val="000000"/>
                <w:sz w:val="22"/>
              </w:rPr>
            </w:pPr>
            <w:r w:rsidRPr="00B42DA0">
              <w:rPr>
                <w:rFonts w:ascii="微軟正黑體" w:eastAsia="微軟正黑體" w:hAnsi="微軟正黑體"/>
                <w:noProof/>
                <w:color w:val="000000"/>
                <w:sz w:val="22"/>
              </w:rPr>
              <w:drawing>
                <wp:inline distT="0" distB="0" distL="0" distR="0" wp14:anchorId="520C6497" wp14:editId="407BDF37">
                  <wp:extent cx="76200" cy="76200"/>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2DA0">
              <w:rPr>
                <w:rFonts w:ascii="微軟正黑體" w:eastAsia="微軟正黑體" w:hAnsi="微軟正黑體" w:hint="eastAsia"/>
                <w:color w:val="000000"/>
                <w:sz w:val="22"/>
              </w:rPr>
              <w:t xml:space="preserve"> 晚餐：</w:t>
            </w:r>
            <w:r w:rsidR="00A93B25">
              <w:rPr>
                <w:rFonts w:ascii="微軟正黑體" w:eastAsia="微軟正黑體" w:hAnsi="微軟正黑體" w:hint="eastAsia"/>
                <w:color w:val="000000"/>
                <w:sz w:val="22"/>
              </w:rPr>
              <w:t>為了您逛街方便發放日幣1000元</w:t>
            </w:r>
          </w:p>
        </w:tc>
      </w:tr>
    </w:tbl>
    <w:p w:rsidR="006C2EA9" w:rsidRPr="006C2EA9" w:rsidRDefault="006C2EA9" w:rsidP="00740773">
      <w:pPr>
        <w:pStyle w:val="20"/>
        <w:spacing w:line="320" w:lineRule="exact"/>
        <w:jc w:val="both"/>
        <w:rPr>
          <w:rFonts w:ascii="微軟正黑體" w:eastAsia="微軟正黑體" w:hAnsi="微軟正黑體"/>
          <w:bCs/>
          <w:color w:val="0000FF"/>
          <w:sz w:val="22"/>
          <w:szCs w:val="22"/>
        </w:rPr>
      </w:pPr>
    </w:p>
    <w:p w:rsidR="00CE02DF" w:rsidRPr="00352CF0" w:rsidRDefault="00CE02DF" w:rsidP="00CE02DF">
      <w:pPr>
        <w:spacing w:line="80" w:lineRule="exact"/>
        <w:rPr>
          <w:rFonts w:ascii="微軟正黑體" w:eastAsia="微軟正黑體" w:hAnsi="微軟正黑體"/>
          <w:b/>
          <w:color w:val="FF0000"/>
          <w:szCs w:val="24"/>
        </w:rPr>
      </w:pPr>
    </w:p>
    <w:p w:rsidR="00F53D26" w:rsidRPr="00352CF0" w:rsidRDefault="00AE1F97" w:rsidP="008F75F0">
      <w:pPr>
        <w:numPr>
          <w:ilvl w:val="0"/>
          <w:numId w:val="19"/>
        </w:numPr>
        <w:adjustRightInd w:val="0"/>
        <w:spacing w:line="400" w:lineRule="exact"/>
        <w:rPr>
          <w:rFonts w:ascii="微軟正黑體" w:eastAsia="微軟正黑體" w:hAnsi="微軟正黑體"/>
          <w:b/>
          <w:bCs/>
          <w:color w:val="000000"/>
          <w:spacing w:val="6"/>
          <w:szCs w:val="26"/>
        </w:rPr>
      </w:pPr>
      <w:r w:rsidRPr="00F51BF9">
        <w:rPr>
          <w:rFonts w:ascii="微軟正黑體" w:eastAsia="微軟正黑體" w:hAnsi="微軟正黑體"/>
          <w:b/>
          <w:noProof/>
          <w:color w:val="00B0F0"/>
          <w:sz w:val="21"/>
        </w:rPr>
        <mc:AlternateContent>
          <mc:Choice Requires="wps">
            <w:drawing>
              <wp:anchor distT="0" distB="0" distL="114300" distR="114300" simplePos="0" relativeHeight="251756032" behindDoc="0" locked="0" layoutInCell="1" allowOverlap="1" wp14:anchorId="78A5C576" wp14:editId="0A952998">
                <wp:simplePos x="0" y="0"/>
                <wp:positionH relativeFrom="column">
                  <wp:posOffset>4163695</wp:posOffset>
                </wp:positionH>
                <wp:positionV relativeFrom="paragraph">
                  <wp:posOffset>541020</wp:posOffset>
                </wp:positionV>
                <wp:extent cx="967740" cy="220980"/>
                <wp:effectExtent l="0" t="0" r="22860" b="26670"/>
                <wp:wrapNone/>
                <wp:docPr id="34" name="圓角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20980"/>
                        </a:xfrm>
                        <a:prstGeom prst="roundRect">
                          <a:avLst>
                            <a:gd name="adj" fmla="val 16667"/>
                          </a:avLst>
                        </a:prstGeom>
                        <a:solidFill>
                          <a:srgbClr val="FFFF00">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56DED13" id="圓角矩形 34" o:spid="_x0000_s1026" style="position:absolute;margin-left:327.85pt;margin-top:42.6pt;width:76.2pt;height:17.4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" fillcolor="yellow" strokecolor="yellow">
                <v:fill opacity="13107f"/>
                <v:stroke dashstyle="1 1" endcap="round"/>
              </v:roundrect>
            </w:pict>
          </mc:Fallback>
        </mc:AlternateContent>
      </w:r>
      <w:r w:rsidRPr="00F51BF9">
        <w:rPr>
          <w:rFonts w:ascii="微軟正黑體" w:eastAsia="微軟正黑體" w:hAnsi="微軟正黑體"/>
          <w:b/>
          <w:noProof/>
          <w:color w:val="00B0F0"/>
          <w:sz w:val="21"/>
        </w:rPr>
        <mc:AlternateContent>
          <mc:Choice Requires="wps">
            <w:drawing>
              <wp:anchor distT="0" distB="0" distL="114300" distR="114300" simplePos="0" relativeHeight="251753984" behindDoc="0" locked="0" layoutInCell="1" allowOverlap="1" wp14:anchorId="51CF5DC3" wp14:editId="1B4CE7D2">
                <wp:simplePos x="0" y="0"/>
                <wp:positionH relativeFrom="column">
                  <wp:posOffset>702310</wp:posOffset>
                </wp:positionH>
                <wp:positionV relativeFrom="paragraph">
                  <wp:posOffset>541020</wp:posOffset>
                </wp:positionV>
                <wp:extent cx="447675" cy="220980"/>
                <wp:effectExtent l="0" t="0" r="28575" b="26670"/>
                <wp:wrapNone/>
                <wp:docPr id="33" name="圓角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20980"/>
                        </a:xfrm>
                        <a:prstGeom prst="roundRect">
                          <a:avLst>
                            <a:gd name="adj" fmla="val 16667"/>
                          </a:avLst>
                        </a:prstGeom>
                        <a:solidFill>
                          <a:srgbClr val="FFFF00">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CE45F09" id="圓角矩形 33" o:spid="_x0000_s1026" style="position:absolute;margin-left:55.3pt;margin-top:42.6pt;width:35.25pt;height:17.4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" fillcolor="yellow" strokecolor="yellow">
                <v:fill opacity="13107f"/>
                <v:stroke dashstyle="1 1" endcap="round"/>
              </v:roundrect>
            </w:pict>
          </mc:Fallback>
        </mc:AlternateContent>
      </w:r>
      <w:r w:rsidRPr="00F51BF9">
        <w:rPr>
          <w:rFonts w:ascii="微軟正黑體" w:eastAsia="微軟正黑體" w:hAnsi="微軟正黑體"/>
          <w:b/>
          <w:noProof/>
          <w:color w:val="00B0F0"/>
          <w:sz w:val="21"/>
        </w:rPr>
        <mc:AlternateContent>
          <mc:Choice Requires="wps">
            <w:drawing>
              <wp:anchor distT="0" distB="0" distL="114300" distR="114300" simplePos="0" relativeHeight="251739648" behindDoc="0" locked="0" layoutInCell="1" allowOverlap="1" wp14:anchorId="344BEC4F" wp14:editId="5FB5712F">
                <wp:simplePos x="0" y="0"/>
                <wp:positionH relativeFrom="column">
                  <wp:posOffset>5971540</wp:posOffset>
                </wp:positionH>
                <wp:positionV relativeFrom="paragraph">
                  <wp:posOffset>262255</wp:posOffset>
                </wp:positionV>
                <wp:extent cx="967740" cy="220980"/>
                <wp:effectExtent l="0" t="0" r="22860" b="26670"/>
                <wp:wrapNone/>
                <wp:docPr id="22" name="圓角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740" cy="220980"/>
                        </a:xfrm>
                        <a:prstGeom prst="roundRect">
                          <a:avLst>
                            <a:gd name="adj" fmla="val 16667"/>
                          </a:avLst>
                        </a:prstGeom>
                        <a:solidFill>
                          <a:srgbClr val="FFFF00">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7841E44" id="圓角矩形 22" o:spid="_x0000_s1026" style="position:absolute;margin-left:470.2pt;margin-top:20.65pt;width:76.2pt;height:17.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" fillcolor="yellow" strokecolor="yellow">
                <v:fill opacity="13107f"/>
                <v:stroke dashstyle="1 1" endcap="round"/>
              </v:roundrect>
            </w:pict>
          </mc:Fallback>
        </mc:AlternateContent>
      </w:r>
      <w:r w:rsidRPr="00F51BF9">
        <w:rPr>
          <w:rFonts w:ascii="微軟正黑體" w:eastAsia="微軟正黑體" w:hAnsi="微軟正黑體"/>
          <w:b/>
          <w:noProof/>
          <w:color w:val="00B0F0"/>
          <w:sz w:val="21"/>
        </w:rPr>
        <mc:AlternateContent>
          <mc:Choice Requires="wps">
            <w:drawing>
              <wp:anchor distT="0" distB="0" distL="114300" distR="114300" simplePos="0" relativeHeight="251735552" behindDoc="0" locked="0" layoutInCell="1" allowOverlap="1" wp14:anchorId="32A9D978" wp14:editId="39089CB9">
                <wp:simplePos x="0" y="0"/>
                <wp:positionH relativeFrom="column">
                  <wp:posOffset>873760</wp:posOffset>
                </wp:positionH>
                <wp:positionV relativeFrom="paragraph">
                  <wp:posOffset>309245</wp:posOffset>
                </wp:positionV>
                <wp:extent cx="1219200" cy="171450"/>
                <wp:effectExtent l="0" t="0" r="19050" b="19050"/>
                <wp:wrapNone/>
                <wp:docPr id="19" name="圓角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71450"/>
                        </a:xfrm>
                        <a:prstGeom prst="roundRect">
                          <a:avLst>
                            <a:gd name="adj" fmla="val 16667"/>
                          </a:avLst>
                        </a:prstGeom>
                        <a:solidFill>
                          <a:srgbClr val="FFFF00">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9900ADB" id="圓角矩形 19" o:spid="_x0000_s1026" style="position:absolute;margin-left:68.8pt;margin-top:24.35pt;width:96pt;height:13.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" fillcolor="yellow" strokecolor="yellow">
                <v:fill opacity="13107f"/>
                <v:stroke dashstyle="1 1" endcap="round"/>
              </v:roundrect>
            </w:pict>
          </mc:Fallback>
        </mc:AlternateContent>
      </w:r>
      <w:r w:rsidRPr="00F51BF9">
        <w:rPr>
          <w:rFonts w:ascii="微軟正黑體" w:eastAsia="微軟正黑體" w:hAnsi="微軟正黑體"/>
          <w:b/>
          <w:noProof/>
          <w:color w:val="00B0F0"/>
          <w:sz w:val="21"/>
        </w:rPr>
        <mc:AlternateContent>
          <mc:Choice Requires="wps">
            <w:drawing>
              <wp:anchor distT="0" distB="0" distL="114300" distR="114300" simplePos="0" relativeHeight="251686400" behindDoc="0" locked="0" layoutInCell="1" allowOverlap="1" wp14:anchorId="6D17A6BE" wp14:editId="3F64BB3D">
                <wp:simplePos x="0" y="0"/>
                <wp:positionH relativeFrom="column">
                  <wp:posOffset>3302635</wp:posOffset>
                </wp:positionH>
                <wp:positionV relativeFrom="paragraph">
                  <wp:posOffset>32385</wp:posOffset>
                </wp:positionV>
                <wp:extent cx="1348740" cy="220980"/>
                <wp:effectExtent l="0" t="0" r="22860" b="26670"/>
                <wp:wrapNone/>
                <wp:docPr id="23" name="圓角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220980"/>
                        </a:xfrm>
                        <a:prstGeom prst="roundRect">
                          <a:avLst>
                            <a:gd name="adj" fmla="val 16667"/>
                          </a:avLst>
                        </a:prstGeom>
                        <a:solidFill>
                          <a:srgbClr val="FFFF00">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01DA136" id="圓角矩形 23" o:spid="_x0000_s1026" style="position:absolute;margin-left:260.05pt;margin-top:2.55pt;width:106.2pt;height:17.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" fillcolor="yellow" strokecolor="yellow">
                <v:fill opacity="13107f"/>
                <v:stroke dashstyle="1 1" endcap="round"/>
              </v:roundrect>
            </w:pict>
          </mc:Fallback>
        </mc:AlternateContent>
      </w:r>
      <w:r w:rsidR="005065E3" w:rsidRPr="00352CF0">
        <w:rPr>
          <w:rFonts w:ascii="微軟正黑體" w:eastAsia="微軟正黑體" w:hAnsi="微軟正黑體" w:hint="eastAsia"/>
          <w:b/>
          <w:bCs/>
          <w:color w:val="000000"/>
          <w:spacing w:val="6"/>
          <w:szCs w:val="26"/>
        </w:rPr>
        <w:t>飯</w:t>
      </w:r>
      <w:r w:rsidR="005065E3" w:rsidRPr="00352CF0">
        <w:rPr>
          <w:rFonts w:ascii="微軟正黑體" w:eastAsia="微軟正黑體" w:hAnsi="微軟正黑體" w:hint="eastAsia"/>
          <w:b/>
          <w:bCs/>
          <w:color w:val="000000"/>
          <w:spacing w:val="6"/>
          <w:szCs w:val="24"/>
        </w:rPr>
        <w:t>店</w:t>
      </w:r>
      <w:r w:rsidR="008F75F0" w:rsidRPr="00352CF0">
        <w:rPr>
          <w:rFonts w:ascii="微軟正黑體" w:eastAsia="微軟正黑體" w:hAnsi="微軟正黑體"/>
          <w:b/>
          <w:bCs/>
          <w:color w:val="000000"/>
          <w:spacing w:val="6"/>
          <w:szCs w:val="24"/>
        </w:rPr>
        <w:t>→</w:t>
      </w:r>
      <w:r w:rsidR="008F75F0" w:rsidRPr="00316038">
        <w:rPr>
          <w:rFonts w:ascii="微軟正黑體" w:eastAsia="微軟正黑體" w:hAnsi="微軟正黑體" w:hint="eastAsia"/>
          <w:b/>
          <w:bCs/>
          <w:color w:val="ED7D31" w:themeColor="accent2"/>
          <w:szCs w:val="24"/>
        </w:rPr>
        <w:t>以陽光、鮮花、大海為主題～</w:t>
      </w:r>
      <w:r w:rsidR="008F75F0" w:rsidRPr="00352CF0">
        <w:rPr>
          <w:rFonts w:ascii="微軟正黑體" w:eastAsia="微軟正黑體" w:hAnsi="微軟正黑體" w:hint="eastAsia"/>
          <w:b/>
          <w:bCs/>
          <w:szCs w:val="24"/>
        </w:rPr>
        <w:t>【</w:t>
      </w:r>
      <w:hyperlink r:id="rId33" w:history="1">
        <w:r w:rsidR="008F75F0" w:rsidRPr="00352CF0">
          <w:rPr>
            <w:rFonts w:ascii="微軟正黑體" w:eastAsia="微軟正黑體" w:hAnsi="微軟正黑體" w:hint="eastAsia"/>
            <w:b/>
            <w:bCs/>
            <w:szCs w:val="24"/>
          </w:rPr>
          <w:t>沖繩海洋博紀念公園</w:t>
        </w:r>
      </w:hyperlink>
      <w:r w:rsidR="008F75F0" w:rsidRPr="00352CF0">
        <w:rPr>
          <w:rFonts w:ascii="微軟正黑體" w:eastAsia="微軟正黑體" w:hAnsi="微軟正黑體" w:hint="eastAsia"/>
          <w:b/>
          <w:bCs/>
          <w:szCs w:val="24"/>
        </w:rPr>
        <w:t>】</w:t>
      </w:r>
      <w:r w:rsidR="008F75F0" w:rsidRPr="00352CF0">
        <w:rPr>
          <w:rFonts w:ascii="微軟正黑體" w:eastAsia="微軟正黑體" w:hAnsi="微軟正黑體"/>
          <w:b/>
          <w:bCs/>
          <w:szCs w:val="24"/>
        </w:rPr>
        <w:t>～</w:t>
      </w:r>
      <w:r w:rsidR="008F75F0" w:rsidRPr="00316038">
        <w:rPr>
          <w:rFonts w:ascii="微軟正黑體" w:eastAsia="微軟正黑體" w:hAnsi="微軟正黑體" w:hint="eastAsia"/>
          <w:b/>
          <w:bCs/>
          <w:color w:val="00B0F0"/>
          <w:szCs w:val="24"/>
        </w:rPr>
        <w:t>海豚表演秀</w:t>
      </w:r>
      <w:r w:rsidR="008F75F0" w:rsidRPr="00316038">
        <w:rPr>
          <w:rFonts w:ascii="微軟正黑體" w:eastAsia="微軟正黑體" w:hAnsi="微軟正黑體"/>
          <w:b/>
          <w:bCs/>
          <w:color w:val="00B0F0"/>
          <w:szCs w:val="24"/>
        </w:rPr>
        <w:t>～</w:t>
      </w:r>
      <w:r w:rsidR="008F75F0" w:rsidRPr="00352CF0">
        <w:rPr>
          <w:rFonts w:ascii="微軟正黑體" w:eastAsia="微軟正黑體" w:hAnsi="微軟正黑體" w:hint="eastAsia"/>
          <w:b/>
          <w:bCs/>
          <w:szCs w:val="24"/>
        </w:rPr>
        <w:t>眺望珊瑚七色海</w:t>
      </w:r>
      <w:r w:rsidR="008F75F0" w:rsidRPr="00352CF0">
        <w:rPr>
          <w:rFonts w:ascii="微軟正黑體" w:eastAsia="微軟正黑體" w:hAnsi="微軟正黑體"/>
          <w:b/>
          <w:bCs/>
          <w:szCs w:val="24"/>
        </w:rPr>
        <w:t>～</w:t>
      </w:r>
      <w:r w:rsidR="008F75F0" w:rsidRPr="00352CF0">
        <w:rPr>
          <w:rFonts w:ascii="微軟正黑體" w:eastAsia="微軟正黑體" w:hAnsi="微軟正黑體" w:hint="eastAsia"/>
          <w:b/>
          <w:bCs/>
          <w:szCs w:val="24"/>
        </w:rPr>
        <w:t>沖繩美之海水族館</w:t>
      </w:r>
      <w:r w:rsidR="008F75F0" w:rsidRPr="00352CF0">
        <w:rPr>
          <w:rFonts w:ascii="微軟正黑體" w:eastAsia="微軟正黑體" w:hAnsi="微軟正黑體"/>
          <w:b/>
          <w:bCs/>
          <w:color w:val="000000"/>
          <w:spacing w:val="6"/>
          <w:szCs w:val="24"/>
        </w:rPr>
        <w:t>→</w:t>
      </w:r>
      <w:r w:rsidR="008F75F0" w:rsidRPr="004F3437">
        <w:rPr>
          <w:rFonts w:ascii="微軟正黑體" w:eastAsia="微軟正黑體" w:hAnsi="微軟正黑體" w:hint="eastAsia"/>
          <w:b/>
          <w:bCs/>
          <w:color w:val="000000"/>
          <w:spacing w:val="6"/>
          <w:szCs w:val="24"/>
        </w:rPr>
        <w:t>山原森林中出現恐龍！尋訪侏儸紀恐龍主題森林公園</w:t>
      </w:r>
      <w:r w:rsidR="008F75F0">
        <w:rPr>
          <w:rFonts w:ascii="微軟正黑體" w:eastAsia="微軟正黑體" w:hAnsi="微軟正黑體" w:hint="eastAsia"/>
          <w:b/>
          <w:bCs/>
          <w:color w:val="000000"/>
          <w:spacing w:val="6"/>
          <w:szCs w:val="24"/>
        </w:rPr>
        <w:t>~</w:t>
      </w:r>
      <w:r w:rsidR="008F75F0" w:rsidRPr="00005941">
        <w:rPr>
          <w:rFonts w:ascii="微軟正黑體" w:eastAsia="微軟正黑體" w:hAnsi="微軟正黑體" w:hint="eastAsia"/>
          <w:b/>
          <w:bCs/>
          <w:color w:val="000000"/>
          <w:spacing w:val="6"/>
          <w:szCs w:val="24"/>
        </w:rPr>
        <w:t>元祖紅芋</w:t>
      </w:r>
      <w:r w:rsidR="008F75F0" w:rsidRPr="004F3437">
        <w:rPr>
          <w:rFonts w:ascii="微軟正黑體" w:eastAsia="微軟正黑體" w:hAnsi="微軟正黑體" w:hint="eastAsia"/>
          <w:b/>
          <w:bCs/>
          <w:color w:val="000000"/>
          <w:spacing w:val="6"/>
          <w:szCs w:val="24"/>
        </w:rPr>
        <w:t>御</w:t>
      </w:r>
      <w:r w:rsidR="008F75F0">
        <w:rPr>
          <w:rFonts w:ascii="微軟正黑體" w:eastAsia="微軟正黑體" w:hAnsi="微軟正黑體" w:hint="eastAsia"/>
          <w:b/>
          <w:bCs/>
          <w:color w:val="000000"/>
          <w:spacing w:val="6"/>
          <w:szCs w:val="24"/>
        </w:rPr>
        <w:t>菓</w:t>
      </w:r>
      <w:r w:rsidR="008F75F0" w:rsidRPr="004F3437">
        <w:rPr>
          <w:rFonts w:ascii="微軟正黑體" w:eastAsia="微軟正黑體" w:hAnsi="微軟正黑體" w:hint="eastAsia"/>
          <w:b/>
          <w:bCs/>
          <w:color w:val="000000"/>
          <w:spacing w:val="6"/>
          <w:szCs w:val="24"/>
        </w:rPr>
        <w:t>子御殿</w:t>
      </w:r>
      <w:r w:rsidR="008F75F0" w:rsidRPr="00005941">
        <w:rPr>
          <w:rFonts w:ascii="微軟正黑體" w:eastAsia="微軟正黑體" w:hAnsi="微軟正黑體" w:hint="eastAsia"/>
          <w:b/>
          <w:bCs/>
          <w:color w:val="000000"/>
          <w:spacing w:val="6"/>
          <w:szCs w:val="24"/>
        </w:rPr>
        <w:t>山原亞熱帶之森</w:t>
      </w:r>
      <w:r w:rsidRPr="00352CF0">
        <w:rPr>
          <w:rFonts w:ascii="微軟正黑體" w:eastAsia="微軟正黑體" w:hAnsi="微軟正黑體"/>
          <w:b/>
          <w:bCs/>
          <w:color w:val="000000"/>
          <w:spacing w:val="6"/>
          <w:szCs w:val="26"/>
        </w:rPr>
        <w:t>→</w:t>
      </w:r>
      <w:r w:rsidRPr="00316038">
        <w:rPr>
          <w:rFonts w:ascii="微軟正黑體" w:eastAsia="微軟正黑體" w:hAnsi="微軟正黑體"/>
          <w:b/>
          <w:bCs/>
          <w:color w:val="7030A0"/>
          <w:spacing w:val="6"/>
          <w:szCs w:val="26"/>
        </w:rPr>
        <w:t>沖繩暢貨中心OUTLET</w:t>
      </w:r>
      <w:r w:rsidRPr="00316038">
        <w:rPr>
          <w:rFonts w:ascii="微軟正黑體" w:eastAsia="微軟正黑體" w:hAnsi="微軟正黑體" w:hint="eastAsia"/>
          <w:b/>
          <w:bCs/>
          <w:color w:val="7030A0"/>
          <w:spacing w:val="6"/>
          <w:szCs w:val="26"/>
        </w:rPr>
        <w:t>～</w:t>
      </w:r>
      <w:r w:rsidRPr="00A56F08">
        <w:rPr>
          <w:rFonts w:ascii="微軟正黑體" w:eastAsia="微軟正黑體" w:hAnsi="微軟正黑體" w:hint="eastAsia"/>
          <w:b/>
          <w:bCs/>
          <w:color w:val="7030A0"/>
          <w:spacing w:val="6"/>
          <w:szCs w:val="26"/>
        </w:rPr>
        <w:t>ASHIBIN</w:t>
      </w:r>
      <w:r w:rsidRPr="00A56F08">
        <w:rPr>
          <w:rFonts w:ascii="微軟正黑體" w:eastAsia="微軟正黑體" w:hAnsi="微軟正黑體"/>
          <w:b/>
          <w:bCs/>
          <w:color w:val="7030A0"/>
          <w:spacing w:val="6"/>
          <w:szCs w:val="26"/>
        </w:rPr>
        <w:t>A</w:t>
      </w:r>
      <w:r w:rsidRPr="00A56F08">
        <w:rPr>
          <w:rFonts w:ascii="微軟正黑體" w:eastAsia="微軟正黑體" w:hAnsi="微軟正黑體" w:hint="eastAsia"/>
          <w:b/>
          <w:bCs/>
          <w:color w:val="7030A0"/>
          <w:spacing w:val="6"/>
          <w:szCs w:val="26"/>
        </w:rPr>
        <w:t>A</w:t>
      </w:r>
    </w:p>
    <w:p w:rsidR="0016799D" w:rsidRPr="00352CF0" w:rsidRDefault="0016799D" w:rsidP="007E25C7">
      <w:pPr>
        <w:spacing w:line="80" w:lineRule="exact"/>
        <w:rPr>
          <w:rFonts w:ascii="微軟正黑體" w:eastAsia="微軟正黑體" w:hAnsi="微軟正黑體"/>
          <w:b/>
          <w:color w:val="0000FF"/>
        </w:rPr>
      </w:pPr>
    </w:p>
    <w:p w:rsidR="00005941" w:rsidRPr="00F43E83" w:rsidRDefault="00316038" w:rsidP="008F75F0">
      <w:pPr>
        <w:spacing w:line="0" w:lineRule="atLeast"/>
        <w:rPr>
          <w:rFonts w:ascii="微軟正黑體" w:eastAsia="微軟正黑體" w:hAnsi="微軟正黑體"/>
          <w:color w:val="000000"/>
          <w:spacing w:val="6"/>
          <w:kern w:val="0"/>
          <w:sz w:val="22"/>
        </w:rPr>
      </w:pPr>
      <w:r>
        <w:rPr>
          <w:rFonts w:ascii="微軟正黑體" w:eastAsia="微軟正黑體" w:hAnsi="微軟正黑體"/>
          <w:noProof/>
          <w:sz w:val="22"/>
        </w:rPr>
        <w:drawing>
          <wp:anchor distT="0" distB="0" distL="114300" distR="114300" simplePos="0" relativeHeight="251675136" behindDoc="1" locked="0" layoutInCell="1" allowOverlap="1" wp14:anchorId="1F1021D3" wp14:editId="48EE550C">
            <wp:simplePos x="0" y="0"/>
            <wp:positionH relativeFrom="margin">
              <wp:align>right</wp:align>
            </wp:positionH>
            <wp:positionV relativeFrom="paragraph">
              <wp:posOffset>6985</wp:posOffset>
            </wp:positionV>
            <wp:extent cx="1800000" cy="1289831"/>
            <wp:effectExtent l="0" t="0" r="0" b="5715"/>
            <wp:wrapTight wrapText="bothSides">
              <wp:wrapPolygon edited="0">
                <wp:start x="0" y="0"/>
                <wp:lineTo x="0" y="21377"/>
                <wp:lineTo x="21265" y="21377"/>
                <wp:lineTo x="21265" y="0"/>
                <wp:lineTo x="0" y="0"/>
              </wp:wrapPolygon>
            </wp:wrapTight>
            <wp:docPr id="18" name="圖片 18" descr="F:\官網景點圖片\官方圖片\日本\沖繩県\沖縄美ら海水族館\1459770972-07-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官網景點圖片\官方圖片\日本\沖繩県\沖縄美ら海水族館\1459770972-07-min.jpg"/>
                    <pic:cNvPicPr>
                      <a:picLocks noChangeAspect="1" noChangeArrowheads="1"/>
                    </pic:cNvPicPr>
                  </pic:nvPicPr>
                  <pic:blipFill rotWithShape="1">
                    <a:blip r:embed="rId34" cstate="screen">
                      <a:extLst>
                        <a:ext uri="{28A0092B-C50C-407E-A947-70E740481C1C}">
                          <a14:useLocalDpi xmlns:a14="http://schemas.microsoft.com/office/drawing/2010/main"/>
                        </a:ext>
                      </a:extLst>
                    </a:blip>
                    <a:srcRect l="11010" r="14044"/>
                    <a:stretch/>
                  </pic:blipFill>
                  <pic:spPr bwMode="auto">
                    <a:xfrm>
                      <a:off x="0" y="0"/>
                      <a:ext cx="1800000" cy="12898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5941" w:rsidRPr="00F43E83">
        <w:rPr>
          <w:rFonts w:ascii="微軟正黑體" w:eastAsia="微軟正黑體" w:hAnsi="微軟正黑體" w:cs="Arial" w:hint="eastAsia"/>
          <w:b/>
          <w:bCs/>
          <w:color w:val="0070C0"/>
          <w:kern w:val="0"/>
          <w:sz w:val="22"/>
        </w:rPr>
        <w:t>【</w:t>
      </w:r>
      <w:r w:rsidR="00005941" w:rsidRPr="00F43E83">
        <w:rPr>
          <w:rFonts w:ascii="微軟正黑體" w:eastAsia="微軟正黑體" w:hAnsi="微軟正黑體" w:cs="Arial"/>
          <w:b/>
          <w:bCs/>
          <w:color w:val="0070C0"/>
          <w:kern w:val="0"/>
          <w:sz w:val="22"/>
        </w:rPr>
        <w:t>沖繩海洋博</w:t>
      </w:r>
      <w:r w:rsidR="00005941" w:rsidRPr="00F43E83">
        <w:rPr>
          <w:rFonts w:ascii="微軟正黑體" w:eastAsia="微軟正黑體" w:hAnsi="微軟正黑體" w:cs="Arial" w:hint="eastAsia"/>
          <w:b/>
          <w:bCs/>
          <w:color w:val="0070C0"/>
          <w:kern w:val="0"/>
          <w:sz w:val="22"/>
        </w:rPr>
        <w:t>主題樂</w:t>
      </w:r>
      <w:r w:rsidR="00005941" w:rsidRPr="00F43E83">
        <w:rPr>
          <w:rFonts w:ascii="微軟正黑體" w:eastAsia="微軟正黑體" w:hAnsi="微軟正黑體" w:cs="Arial"/>
          <w:b/>
          <w:bCs/>
          <w:color w:val="0070C0"/>
          <w:kern w:val="0"/>
          <w:sz w:val="22"/>
        </w:rPr>
        <w:t>園</w:t>
      </w:r>
      <w:r w:rsidR="00005941" w:rsidRPr="00F43E83">
        <w:rPr>
          <w:rFonts w:ascii="微軟正黑體" w:eastAsia="微軟正黑體" w:hAnsi="微軟正黑體" w:cs="Arial" w:hint="eastAsia"/>
          <w:b/>
          <w:bCs/>
          <w:color w:val="0070C0"/>
          <w:kern w:val="0"/>
          <w:sz w:val="22"/>
        </w:rPr>
        <w:t>世界最大美麗之海水族館</w:t>
      </w:r>
      <w:r w:rsidR="00005941" w:rsidRPr="00F43E83">
        <w:rPr>
          <w:rFonts w:ascii="微軟正黑體" w:eastAsia="微軟正黑體" w:hAnsi="微軟正黑體" w:hint="eastAsia"/>
          <w:color w:val="000000"/>
          <w:spacing w:val="6"/>
          <w:kern w:val="0"/>
          <w:sz w:val="22"/>
        </w:rPr>
        <w:t>、</w:t>
      </w:r>
      <w:r w:rsidR="00005941" w:rsidRPr="00F43E83">
        <w:rPr>
          <w:rFonts w:ascii="微軟正黑體" w:eastAsia="微軟正黑體" w:hAnsi="微軟正黑體" w:cs="Arial" w:hint="eastAsia"/>
          <w:b/>
          <w:bCs/>
          <w:color w:val="0070C0"/>
          <w:kern w:val="0"/>
          <w:sz w:val="22"/>
        </w:rPr>
        <w:t>海牛館、海龜館、海豚劇場、海豚表演】</w:t>
      </w:r>
      <w:r w:rsidR="00005941" w:rsidRPr="00F43E83">
        <w:rPr>
          <w:rFonts w:ascii="微軟正黑體" w:eastAsia="微軟正黑體" w:hAnsi="微軟正黑體" w:hint="eastAsia"/>
          <w:color w:val="000000"/>
          <w:spacing w:val="6"/>
          <w:kern w:val="0"/>
          <w:sz w:val="22"/>
        </w:rPr>
        <w:t>一同遊人氣主題</w:t>
      </w:r>
      <w:r w:rsidR="00005941" w:rsidRPr="00F43E83">
        <w:rPr>
          <w:rFonts w:ascii="微軟正黑體" w:eastAsia="微軟正黑體" w:hAnsi="微軟正黑體"/>
          <w:color w:val="000000"/>
          <w:spacing w:val="6"/>
          <w:kern w:val="0"/>
          <w:sz w:val="22"/>
        </w:rPr>
        <w:t>沖繩海洋博</w:t>
      </w:r>
      <w:r w:rsidR="00005941" w:rsidRPr="00F43E83">
        <w:rPr>
          <w:rFonts w:ascii="微軟正黑體" w:eastAsia="微軟正黑體" w:hAnsi="微軟正黑體" w:hint="eastAsia"/>
          <w:color w:val="000000"/>
          <w:spacing w:val="6"/>
          <w:kern w:val="0"/>
          <w:sz w:val="22"/>
        </w:rPr>
        <w:t>主題樂</w:t>
      </w:r>
      <w:r w:rsidR="00005941" w:rsidRPr="00F43E83">
        <w:rPr>
          <w:rFonts w:ascii="微軟正黑體" w:eastAsia="微軟正黑體" w:hAnsi="微軟正黑體"/>
          <w:color w:val="000000"/>
          <w:spacing w:val="6"/>
          <w:kern w:val="0"/>
          <w:sz w:val="22"/>
        </w:rPr>
        <w:t>園</w:t>
      </w:r>
      <w:r w:rsidR="00005941" w:rsidRPr="00F43E83">
        <w:rPr>
          <w:rFonts w:ascii="微軟正黑體" w:eastAsia="微軟正黑體" w:hAnsi="微軟正黑體" w:hint="eastAsia"/>
          <w:color w:val="000000"/>
          <w:spacing w:val="6"/>
          <w:kern w:val="0"/>
          <w:sz w:val="22"/>
        </w:rPr>
        <w:t>-世界最大美麗之海水族館、海牛館、海龜館、海豚劇場海豚表演，</w:t>
      </w:r>
      <w:r w:rsidR="00005941" w:rsidRPr="00F43E83">
        <w:rPr>
          <w:rFonts w:ascii="微軟正黑體" w:eastAsia="微軟正黑體" w:hAnsi="微軟正黑體"/>
          <w:color w:val="000000"/>
          <w:spacing w:val="6"/>
          <w:kern w:val="0"/>
          <w:sz w:val="22"/>
        </w:rPr>
        <w:t>沖繩海洋博</w:t>
      </w:r>
      <w:r w:rsidR="00005941" w:rsidRPr="00F43E83">
        <w:rPr>
          <w:rFonts w:ascii="微軟正黑體" w:eastAsia="微軟正黑體" w:hAnsi="微軟正黑體" w:hint="eastAsia"/>
          <w:color w:val="000000"/>
          <w:spacing w:val="6"/>
          <w:kern w:val="0"/>
          <w:sz w:val="22"/>
        </w:rPr>
        <w:t>主題樂</w:t>
      </w:r>
      <w:r w:rsidR="00005941" w:rsidRPr="00F43E83">
        <w:rPr>
          <w:rFonts w:ascii="微軟正黑體" w:eastAsia="微軟正黑體" w:hAnsi="微軟正黑體"/>
          <w:color w:val="000000"/>
          <w:spacing w:val="6"/>
          <w:kern w:val="0"/>
          <w:sz w:val="22"/>
        </w:rPr>
        <w:t>園</w:t>
      </w:r>
      <w:r w:rsidR="00005941" w:rsidRPr="00F43E83">
        <w:rPr>
          <w:rFonts w:ascii="微軟正黑體" w:eastAsia="微軟正黑體" w:hAnsi="微軟正黑體" w:hint="eastAsia"/>
          <w:color w:val="000000"/>
          <w:spacing w:val="6"/>
          <w:kern w:val="0"/>
          <w:sz w:val="22"/>
        </w:rPr>
        <w:t>國營沖繩紀念公園，在1975年舉辦沖繩國際</w:t>
      </w:r>
      <w:r w:rsidR="00005941" w:rsidRPr="008F75F0">
        <w:rPr>
          <w:rFonts w:ascii="微軟正黑體" w:eastAsia="微軟正黑體" w:hAnsi="微軟正黑體" w:hint="eastAsia"/>
          <w:sz w:val="22"/>
        </w:rPr>
        <w:t>海洋</w:t>
      </w:r>
      <w:r w:rsidR="00005941" w:rsidRPr="00F43E83">
        <w:rPr>
          <w:rFonts w:ascii="微軟正黑體" w:eastAsia="微軟正黑體" w:hAnsi="微軟正黑體" w:hint="eastAsia"/>
          <w:color w:val="000000"/>
          <w:spacing w:val="6"/>
          <w:kern w:val="0"/>
          <w:sz w:val="22"/>
        </w:rPr>
        <w:t>博覽會的會址上，建設占地約70萬平方米的公園，南北長3公里，為超大海洋與花的樂園，融合於大自然花叢、大海與綠意盎然之中的樂園。沖繩</w:t>
      </w:r>
      <w:r w:rsidR="00005941" w:rsidRPr="008F75F0">
        <w:rPr>
          <w:rFonts w:ascii="微軟正黑體" w:eastAsia="微軟正黑體" w:hAnsi="微軟正黑體" w:hint="eastAsia"/>
          <w:sz w:val="22"/>
        </w:rPr>
        <w:t>美麗</w:t>
      </w:r>
      <w:r w:rsidR="00005941" w:rsidRPr="00F43E83">
        <w:rPr>
          <w:rFonts w:ascii="微軟正黑體" w:eastAsia="微軟正黑體" w:hAnsi="微軟正黑體" w:hint="eastAsia"/>
          <w:color w:val="000000"/>
          <w:spacing w:val="6"/>
          <w:kern w:val="0"/>
          <w:sz w:val="22"/>
        </w:rPr>
        <w:t>海水族館為最先進的大型海洋世界，震撼感動和新奇體驗，僅在沖繩美麗海水族館才能擁有。擁有高</w:t>
      </w:r>
      <w:smartTag w:uri="urn:schemas-microsoft-com:office:smarttags" w:element="chmetcnv">
        <w:smartTagPr>
          <w:attr w:name="UnitName" w:val="m"/>
          <w:attr w:name="SourceValue" w:val="8.2"/>
          <w:attr w:name="HasSpace" w:val="False"/>
          <w:attr w:name="Negative" w:val="False"/>
          <w:attr w:name="NumberType" w:val="1"/>
          <w:attr w:name="TCSC" w:val="0"/>
        </w:smartTagPr>
        <w:r w:rsidR="00005941" w:rsidRPr="00F43E83">
          <w:rPr>
            <w:rFonts w:ascii="微軟正黑體" w:eastAsia="微軟正黑體" w:hAnsi="微軟正黑體" w:hint="eastAsia"/>
            <w:color w:val="000000"/>
            <w:spacing w:val="6"/>
            <w:kern w:val="0"/>
            <w:sz w:val="22"/>
          </w:rPr>
          <w:t>8.2M</w:t>
        </w:r>
      </w:smartTag>
      <w:r w:rsidR="00005941" w:rsidRPr="00F43E83">
        <w:rPr>
          <w:rFonts w:ascii="微軟正黑體" w:eastAsia="微軟正黑體" w:hAnsi="微軟正黑體" w:hint="eastAsia"/>
          <w:color w:val="000000"/>
          <w:spacing w:val="6"/>
          <w:kern w:val="0"/>
          <w:sz w:val="22"/>
        </w:rPr>
        <w:t>、寬22.5M.玻璃厚度</w:t>
      </w:r>
      <w:smartTag w:uri="urn:schemas-microsoft-com:office:smarttags" w:element="chmetcnv">
        <w:smartTagPr>
          <w:attr w:name="UnitName" w:val="C"/>
          <w:attr w:name="SourceValue" w:val="60.3"/>
          <w:attr w:name="HasSpace" w:val="False"/>
          <w:attr w:name="Negative" w:val="False"/>
          <w:attr w:name="NumberType" w:val="1"/>
          <w:attr w:name="TCSC" w:val="0"/>
        </w:smartTagPr>
        <w:r w:rsidR="00005941" w:rsidRPr="00F43E83">
          <w:rPr>
            <w:rFonts w:ascii="微軟正黑體" w:eastAsia="微軟正黑體" w:hAnsi="微軟正黑體" w:hint="eastAsia"/>
            <w:color w:val="000000"/>
            <w:spacing w:val="6"/>
            <w:kern w:val="0"/>
            <w:sz w:val="22"/>
          </w:rPr>
          <w:t>60.3C</w:t>
        </w:r>
      </w:smartTag>
      <w:r w:rsidR="00005941" w:rsidRPr="00F43E83">
        <w:rPr>
          <w:rFonts w:ascii="微軟正黑體" w:eastAsia="微軟正黑體" w:hAnsi="微軟正黑體" w:hint="eastAsia"/>
          <w:color w:val="000000"/>
          <w:spacing w:val="6"/>
          <w:kern w:val="0"/>
          <w:sz w:val="22"/>
        </w:rPr>
        <w:t>M，計有世界魚類精華共有六百五十多種，館內同時還飼養有3隻超巨大鯨鯊。於</w:t>
      </w:r>
      <w:smartTag w:uri="urn:schemas-microsoft-com:office:smarttags" w:element="chsdate">
        <w:smartTagPr>
          <w:attr w:name="Year" w:val="2002"/>
          <w:attr w:name="Month" w:val="11"/>
          <w:attr w:name="Day" w:val="1"/>
          <w:attr w:name="IsLunarDate" w:val="False"/>
          <w:attr w:name="IsROCDate" w:val="False"/>
        </w:smartTagPr>
        <w:r w:rsidR="00005941" w:rsidRPr="00F43E83">
          <w:rPr>
            <w:rFonts w:ascii="微軟正黑體" w:eastAsia="微軟正黑體" w:hAnsi="微軟正黑體" w:hint="eastAsia"/>
            <w:color w:val="000000"/>
            <w:spacing w:val="6"/>
            <w:kern w:val="0"/>
            <w:sz w:val="22"/>
          </w:rPr>
          <w:t>2002年11月1日</w:t>
        </w:r>
      </w:smartTag>
      <w:r w:rsidR="00005941" w:rsidRPr="00F43E83">
        <w:rPr>
          <w:rFonts w:ascii="微軟正黑體" w:eastAsia="微軟正黑體" w:hAnsi="微軟正黑體" w:hint="eastAsia"/>
          <w:color w:val="000000"/>
          <w:spacing w:val="6"/>
          <w:kern w:val="0"/>
          <w:sz w:val="22"/>
        </w:rPr>
        <w:t>隆重開幕：號稱世界佔地面積第一、魚種類第一、星斑鯊繁殖量水牆厚度第一、在這裡可以看到長達8.5米的鯨鯊、以及魟魚中最大的蝠魟。透過壓克力天頂.可以見到萬花筒般令人目不暇給的魚類暢游於大型水槽中，包括8公尺長的鯨鯊及世上人工養殖壽命最長的鬼蝠魟。在伸手可及的距離內，能見到黑潮之海的鯨鯊、鬼蝠魟和其他眾多魚類，讓您印象深刻。水族館共四樓：4樓為大海的召喚-清爽的海風和祖母綠般閃耀大海，沖繩之海邂逅和發現之旅。2到3樓為珊瑚礁之旅-絢麗多彩的生命世界，觀賞到世界首創的珊瑚大規模飼養，為世界首次於水族館內由人工養殖天然珊瑚的水族館。2樓為黑潮之旅-黑潮和熱帶感動世界，在黑潮之海水潮讓您全面了解鯊魚精彩不容錯過，鯨鯊站立！震憾力百分百的大水槽。1樓深海之旅-謎團籠罩的深海，這裡神秘世界重現，沖繩深海在這裡完全重現。並且欣賞珍貴可愛的海牛館及海龜館。海豚劇場海豚表演欣賞聰明可愛的海豚表演等可媲美世界知名的美國海洋世界的海豚秀。在蔚藍海洋的背景下，海豚朋友們將上演一場精彩的表演。可觀賞到本園瓶鼻海豚、擬虎鯨和太平洋白側海豚做出騰空高跳滑稽舞蹈、唱歌和驚人特技等表演。</w:t>
      </w:r>
    </w:p>
    <w:p w:rsidR="0016799D" w:rsidRDefault="005065E3" w:rsidP="00005941">
      <w:pPr>
        <w:spacing w:line="0" w:lineRule="atLeast"/>
        <w:rPr>
          <w:rFonts w:ascii="微軟正黑體" w:eastAsia="微軟正黑體" w:hAnsi="微軟正黑體"/>
          <w:sz w:val="22"/>
        </w:rPr>
      </w:pPr>
      <w:r w:rsidRPr="00EA7AD6">
        <w:rPr>
          <w:rFonts w:ascii="微軟正黑體" w:eastAsia="微軟正黑體" w:hAnsi="微軟正黑體" w:hint="eastAsia"/>
          <w:b/>
          <w:color w:val="0070C0"/>
          <w:sz w:val="22"/>
        </w:rPr>
        <w:t>【</w:t>
      </w:r>
      <w:r w:rsidR="00005941" w:rsidRPr="00005941">
        <w:rPr>
          <w:rFonts w:ascii="微軟正黑體" w:eastAsia="微軟正黑體" w:hAnsi="微軟正黑體" w:hint="eastAsia"/>
          <w:b/>
          <w:color w:val="0070C0"/>
          <w:sz w:val="22"/>
        </w:rPr>
        <w:t>山原亞熱帶之森</w:t>
      </w:r>
      <w:r w:rsidRPr="00EA7AD6">
        <w:rPr>
          <w:rFonts w:ascii="微軟正黑體" w:eastAsia="微軟正黑體" w:hAnsi="微軟正黑體" w:hint="eastAsia"/>
          <w:b/>
          <w:color w:val="0070C0"/>
          <w:sz w:val="22"/>
        </w:rPr>
        <w:t>】</w:t>
      </w:r>
      <w:r w:rsidR="004F3437" w:rsidRPr="004F3437">
        <w:rPr>
          <w:rFonts w:ascii="微軟正黑體" w:eastAsia="微軟正黑體" w:hAnsi="微軟正黑體" w:hint="eastAsia"/>
          <w:sz w:val="22"/>
        </w:rPr>
        <w:t>「山原</w:t>
      </w:r>
      <w:r w:rsidR="004F3437" w:rsidRPr="00005941">
        <w:rPr>
          <w:rFonts w:ascii="微軟正黑體" w:eastAsia="微軟正黑體" w:hAnsi="微軟正黑體" w:hint="eastAsia"/>
          <w:color w:val="000000"/>
          <w:spacing w:val="6"/>
          <w:kern w:val="0"/>
          <w:sz w:val="22"/>
        </w:rPr>
        <w:t>亞熱帶</w:t>
      </w:r>
      <w:r w:rsidR="004F3437" w:rsidRPr="004F3437">
        <w:rPr>
          <w:rFonts w:ascii="微軟正黑體" w:eastAsia="微軟正黑體" w:hAnsi="微軟正黑體" w:hint="eastAsia"/>
          <w:sz w:val="22"/>
        </w:rPr>
        <w:t>之森」是日本唯一的筆筒樹原生林，誕生於一億年前的巨大蕨類植物筆筒樹在這裡茂密生長，遊客可以</w:t>
      </w:r>
      <w:r w:rsidR="004F3437" w:rsidRPr="00005941">
        <w:rPr>
          <w:rFonts w:ascii="微軟正黑體" w:eastAsia="微軟正黑體" w:hAnsi="微軟正黑體" w:hint="eastAsia"/>
          <w:color w:val="000000"/>
          <w:spacing w:val="6"/>
          <w:kern w:val="0"/>
          <w:sz w:val="22"/>
        </w:rPr>
        <w:t>輕鬆</w:t>
      </w:r>
      <w:r w:rsidR="004F3437" w:rsidRPr="004F3437">
        <w:rPr>
          <w:rFonts w:ascii="微軟正黑體" w:eastAsia="微軟正黑體" w:hAnsi="微軟正黑體" w:hint="eastAsia"/>
          <w:sz w:val="22"/>
        </w:rPr>
        <w:t>地在此漫步於太古森林。這次的改裝一共在亞熱帶植物叢生的「山原亞熱帶之森」中新配置大小不一的52座恐龍模型。擺設的恐龍模型除了有身長最長8公尺的暴龍、劍龍等為人所知的恐龍外，還有副龍櫛龍、雙脊龍等各式各樣的恐龍，並設置擬真動作、噴水等各式各樣的機關。</w:t>
      </w:r>
    </w:p>
    <w:p w:rsidR="008F75F0" w:rsidRPr="008F75F0" w:rsidRDefault="00AE1F97" w:rsidP="00005941">
      <w:pPr>
        <w:spacing w:line="0" w:lineRule="atLeast"/>
        <w:rPr>
          <w:rFonts w:ascii="微軟正黑體" w:eastAsia="微軟正黑體" w:hAnsi="微軟正黑體"/>
          <w:sz w:val="22"/>
        </w:rPr>
      </w:pPr>
      <w:r w:rsidRPr="00352CF0">
        <w:rPr>
          <w:rFonts w:ascii="微軟正黑體" w:eastAsia="微軟正黑體" w:hAnsi="微軟正黑體" w:hint="eastAsia"/>
          <w:b/>
          <w:color w:val="0070C0"/>
          <w:sz w:val="22"/>
          <w:szCs w:val="22"/>
        </w:rPr>
        <w:t>【</w:t>
      </w:r>
      <w:r w:rsidRPr="00352CF0">
        <w:rPr>
          <w:rFonts w:ascii="微軟正黑體" w:eastAsia="微軟正黑體" w:hAnsi="微軟正黑體"/>
          <w:b/>
          <w:color w:val="0070C0"/>
          <w:sz w:val="22"/>
          <w:szCs w:val="22"/>
        </w:rPr>
        <w:t>Outlet暢貨中心</w:t>
      </w:r>
      <w:r w:rsidRPr="00352CF0">
        <w:rPr>
          <w:rFonts w:ascii="微軟正黑體" w:eastAsia="微軟正黑體" w:hAnsi="微軟正黑體" w:hint="eastAsia"/>
          <w:b/>
          <w:color w:val="0070C0"/>
          <w:sz w:val="22"/>
          <w:szCs w:val="22"/>
        </w:rPr>
        <w:t>】</w:t>
      </w:r>
      <w:r w:rsidRPr="00352CF0">
        <w:rPr>
          <w:rFonts w:ascii="微軟正黑體" w:eastAsia="微軟正黑體" w:hAnsi="微軟正黑體"/>
          <w:sz w:val="22"/>
          <w:szCs w:val="22"/>
        </w:rPr>
        <w:t>仿古代希臘建築方式建造的購物中心。聚集世界各地名牌70餘種，其中還有日本首次上市之商品。此外，新增的休閒及娛樂設施等，是情侶、或是全家大小逛街之餘遊玩體驗，讓您在此愉快的空間裡獲得完全的身心解放。</w:t>
      </w:r>
    </w:p>
    <w:p w:rsidR="006C2EA9" w:rsidRPr="004F3437" w:rsidRDefault="006C2EA9" w:rsidP="00005941">
      <w:pPr>
        <w:spacing w:line="80" w:lineRule="exact"/>
        <w:rPr>
          <w:rFonts w:ascii="微軟正黑體" w:eastAsia="微軟正黑體" w:hAnsi="微軟正黑體"/>
          <w:sz w:val="2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2542"/>
        <w:gridCol w:w="4678"/>
        <w:gridCol w:w="3608"/>
      </w:tblGrid>
      <w:tr w:rsidR="00352CF0" w:rsidRPr="00B42DA0" w:rsidTr="00904114">
        <w:trPr>
          <w:cantSplit/>
        </w:trPr>
        <w:tc>
          <w:tcPr>
            <w:tcW w:w="10828" w:type="dxa"/>
            <w:gridSpan w:val="3"/>
            <w:shd w:val="clear" w:color="auto" w:fill="DEEAF6"/>
          </w:tcPr>
          <w:p w:rsidR="00352CF0" w:rsidRPr="00B42DA0" w:rsidRDefault="00352CF0" w:rsidP="00904114">
            <w:pPr>
              <w:spacing w:line="360" w:lineRule="exact"/>
              <w:rPr>
                <w:rFonts w:ascii="微軟正黑體" w:eastAsia="微軟正黑體" w:hAnsi="微軟正黑體"/>
                <w:color w:val="000000"/>
                <w:sz w:val="22"/>
              </w:rPr>
            </w:pPr>
            <w:r w:rsidRPr="000321FF">
              <w:rPr>
                <w:rFonts w:ascii="微軟正黑體" w:eastAsia="微軟正黑體" w:hAnsi="微軟正黑體"/>
                <w:noProof/>
                <w:color w:val="000000"/>
                <w:sz w:val="22"/>
              </w:rPr>
              <w:drawing>
                <wp:inline distT="0" distB="0" distL="0" distR="0" wp14:anchorId="5709FEF8" wp14:editId="358744FD">
                  <wp:extent cx="76200" cy="76200"/>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321FF">
              <w:rPr>
                <w:rFonts w:ascii="微軟正黑體" w:eastAsia="微軟正黑體" w:hAnsi="微軟正黑體" w:hint="eastAsia"/>
                <w:color w:val="000000"/>
                <w:sz w:val="22"/>
              </w:rPr>
              <w:t xml:space="preserve"> </w:t>
            </w:r>
            <w:r w:rsidRPr="00B42DA0">
              <w:rPr>
                <w:rFonts w:ascii="微軟正黑體" w:eastAsia="微軟正黑體" w:hAnsi="微軟正黑體" w:hint="eastAsia"/>
                <w:color w:val="000000"/>
                <w:sz w:val="22"/>
              </w:rPr>
              <w:t>住宿：</w:t>
            </w:r>
            <w:r w:rsidR="00E37614" w:rsidRPr="002738C4">
              <w:rPr>
                <w:rFonts w:ascii="微軟正黑體" w:eastAsia="微軟正黑體" w:hAnsi="微軟正黑體" w:hint="eastAsia"/>
                <w:color w:val="000000"/>
                <w:sz w:val="22"/>
              </w:rPr>
              <w:t xml:space="preserve">NEST HOTEL 或 </w:t>
            </w:r>
            <w:r w:rsidR="00E37614">
              <w:rPr>
                <w:rFonts w:ascii="微軟正黑體" w:eastAsia="微軟正黑體" w:hAnsi="微軟正黑體" w:hint="eastAsia"/>
                <w:color w:val="000000"/>
                <w:sz w:val="22"/>
              </w:rPr>
              <w:t>沖繩</w:t>
            </w:r>
            <w:r w:rsidR="00E37614" w:rsidRPr="002738C4">
              <w:rPr>
                <w:rFonts w:ascii="微軟正黑體" w:eastAsia="微軟正黑體" w:hAnsi="微軟正黑體" w:hint="eastAsia"/>
                <w:color w:val="000000"/>
                <w:sz w:val="22"/>
              </w:rPr>
              <w:t xml:space="preserve">太平洋 飯店 </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或</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那霸首里城希爾頓逸林飯店</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或</w:t>
            </w:r>
            <w:r w:rsidR="00E37614">
              <w:rPr>
                <w:rFonts w:ascii="微軟正黑體" w:eastAsia="微軟正黑體" w:hAnsi="微軟正黑體" w:hint="eastAsia"/>
                <w:color w:val="000000"/>
                <w:sz w:val="22"/>
              </w:rPr>
              <w:t xml:space="preserve"> 沖繩都飯店 </w:t>
            </w:r>
            <w:r w:rsidR="00E37614" w:rsidRPr="005B76CE">
              <w:rPr>
                <w:rFonts w:ascii="微軟正黑體" w:eastAsia="微軟正黑體" w:hAnsi="微軟正黑體" w:hint="eastAsia"/>
                <w:color w:val="000000"/>
                <w:sz w:val="22"/>
              </w:rPr>
              <w:t>或同級</w:t>
            </w:r>
          </w:p>
        </w:tc>
      </w:tr>
      <w:tr w:rsidR="00352CF0" w:rsidRPr="00B42DA0" w:rsidTr="00817B1A">
        <w:trPr>
          <w:cantSplit/>
        </w:trPr>
        <w:tc>
          <w:tcPr>
            <w:tcW w:w="2542" w:type="dxa"/>
          </w:tcPr>
          <w:p w:rsidR="00352CF0" w:rsidRPr="00B42DA0" w:rsidRDefault="00352CF0" w:rsidP="00904114">
            <w:pPr>
              <w:spacing w:line="360" w:lineRule="exact"/>
              <w:rPr>
                <w:rFonts w:ascii="微軟正黑體" w:eastAsia="微軟正黑體" w:hAnsi="微軟正黑體"/>
                <w:color w:val="000000"/>
                <w:sz w:val="22"/>
              </w:rPr>
            </w:pPr>
            <w:r w:rsidRPr="00CF6E24">
              <w:rPr>
                <w:rFonts w:ascii="微軟正黑體" w:eastAsia="微軟正黑體" w:hAnsi="微軟正黑體"/>
                <w:noProof/>
                <w:color w:val="000000"/>
                <w:sz w:val="22"/>
              </w:rPr>
              <w:drawing>
                <wp:inline distT="0" distB="0" distL="0" distR="0" wp14:anchorId="216E7009" wp14:editId="24CCBFBF">
                  <wp:extent cx="76200" cy="7620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CF6E24">
              <w:rPr>
                <w:rFonts w:ascii="微軟正黑體" w:eastAsia="微軟正黑體" w:hAnsi="微軟正黑體" w:hint="eastAsia"/>
                <w:color w:val="000000"/>
                <w:sz w:val="22"/>
              </w:rPr>
              <w:t xml:space="preserve"> </w:t>
            </w:r>
            <w:r w:rsidRPr="00B42DA0">
              <w:rPr>
                <w:rFonts w:ascii="微軟正黑體" w:eastAsia="微軟正黑體" w:hAnsi="微軟正黑體" w:hint="eastAsia"/>
                <w:color w:val="000000"/>
                <w:sz w:val="22"/>
              </w:rPr>
              <w:t>早餐：</w:t>
            </w:r>
            <w:r w:rsidRPr="00CF6E24">
              <w:rPr>
                <w:rFonts w:ascii="微軟正黑體" w:eastAsia="微軟正黑體" w:hAnsi="微軟正黑體" w:hint="eastAsia"/>
                <w:color w:val="000000"/>
                <w:sz w:val="22"/>
              </w:rPr>
              <w:t>飯店內享用</w:t>
            </w:r>
          </w:p>
        </w:tc>
        <w:tc>
          <w:tcPr>
            <w:tcW w:w="4678" w:type="dxa"/>
          </w:tcPr>
          <w:p w:rsidR="00352CF0" w:rsidRPr="00817B1A" w:rsidRDefault="00352CF0" w:rsidP="00904114">
            <w:pPr>
              <w:spacing w:line="360" w:lineRule="exact"/>
              <w:rPr>
                <w:rFonts w:ascii="微軟正黑體" w:eastAsia="微軟正黑體" w:hAnsi="微軟正黑體"/>
                <w:color w:val="000000"/>
                <w:sz w:val="22"/>
              </w:rPr>
            </w:pPr>
            <w:r w:rsidRPr="00B42DA0">
              <w:rPr>
                <w:rFonts w:ascii="微軟正黑體" w:eastAsia="微軟正黑體" w:hAnsi="微軟正黑體"/>
                <w:noProof/>
                <w:color w:val="000000"/>
                <w:sz w:val="22"/>
              </w:rPr>
              <w:drawing>
                <wp:inline distT="0" distB="0" distL="0" distR="0" wp14:anchorId="5DE4B7E2" wp14:editId="2A6F4D78">
                  <wp:extent cx="76200" cy="76200"/>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2DA0">
              <w:rPr>
                <w:rFonts w:ascii="微軟正黑體" w:eastAsia="微軟正黑體" w:hAnsi="微軟正黑體" w:hint="eastAsia"/>
                <w:color w:val="000000"/>
                <w:sz w:val="22"/>
              </w:rPr>
              <w:t xml:space="preserve"> 午餐：</w:t>
            </w:r>
            <w:r w:rsidR="00E90B9A">
              <w:rPr>
                <w:rFonts w:ascii="微軟正黑體" w:eastAsia="微軟正黑體" w:hAnsi="微軟正黑體" w:hint="eastAsia"/>
                <w:color w:val="000000"/>
                <w:sz w:val="22"/>
              </w:rPr>
              <w:t>山原御殿自助餐</w:t>
            </w:r>
            <w:r w:rsidR="00817B1A">
              <w:rPr>
                <w:rFonts w:ascii="微軟正黑體" w:eastAsia="微軟正黑體" w:hAnsi="微軟正黑體" w:hint="eastAsia"/>
                <w:color w:val="000000"/>
                <w:sz w:val="22"/>
              </w:rPr>
              <w:t xml:space="preserve"> </w:t>
            </w:r>
            <w:r w:rsidR="00817B1A" w:rsidRPr="00817B1A">
              <w:rPr>
                <w:rFonts w:ascii="微軟正黑體" w:eastAsia="微軟正黑體" w:hAnsi="微軟正黑體" w:hint="eastAsia"/>
                <w:color w:val="000000"/>
                <w:sz w:val="22"/>
              </w:rPr>
              <w:t>或琉球風味自助餐</w:t>
            </w:r>
          </w:p>
        </w:tc>
        <w:tc>
          <w:tcPr>
            <w:tcW w:w="3608" w:type="dxa"/>
          </w:tcPr>
          <w:p w:rsidR="00352CF0" w:rsidRPr="00B42DA0" w:rsidRDefault="00352CF0" w:rsidP="00AE1F97">
            <w:pPr>
              <w:spacing w:line="360" w:lineRule="exact"/>
              <w:rPr>
                <w:rFonts w:ascii="微軟正黑體" w:eastAsia="微軟正黑體" w:hAnsi="微軟正黑體"/>
                <w:color w:val="000000"/>
                <w:sz w:val="22"/>
              </w:rPr>
            </w:pPr>
            <w:r w:rsidRPr="00B42DA0">
              <w:rPr>
                <w:rFonts w:ascii="微軟正黑體" w:eastAsia="微軟正黑體" w:hAnsi="微軟正黑體"/>
                <w:noProof/>
                <w:color w:val="000000"/>
                <w:sz w:val="22"/>
              </w:rPr>
              <w:drawing>
                <wp:inline distT="0" distB="0" distL="0" distR="0" wp14:anchorId="0AFBAB72" wp14:editId="73ECE663">
                  <wp:extent cx="76200" cy="7620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2DA0">
              <w:rPr>
                <w:rFonts w:ascii="微軟正黑體" w:eastAsia="微軟正黑體" w:hAnsi="微軟正黑體" w:hint="eastAsia"/>
                <w:color w:val="000000"/>
                <w:sz w:val="22"/>
              </w:rPr>
              <w:t xml:space="preserve"> 晚餐：</w:t>
            </w:r>
            <w:r w:rsidR="00AE1F97">
              <w:rPr>
                <w:rFonts w:ascii="微軟正黑體" w:eastAsia="微軟正黑體" w:hAnsi="微軟正黑體" w:hint="eastAsia"/>
                <w:color w:val="000000"/>
                <w:sz w:val="22"/>
              </w:rPr>
              <w:t>健康食材自助餐</w:t>
            </w:r>
          </w:p>
        </w:tc>
      </w:tr>
    </w:tbl>
    <w:p w:rsidR="00566591" w:rsidRPr="00352CF0" w:rsidRDefault="00566591" w:rsidP="000D033A">
      <w:pPr>
        <w:rPr>
          <w:rFonts w:ascii="微軟正黑體" w:eastAsia="微軟正黑體" w:hAnsi="微軟正黑體"/>
        </w:rPr>
      </w:pPr>
    </w:p>
    <w:p w:rsidR="00B36664" w:rsidRPr="00352CF0" w:rsidRDefault="00D52922" w:rsidP="00AE1F97">
      <w:pPr>
        <w:numPr>
          <w:ilvl w:val="0"/>
          <w:numId w:val="19"/>
        </w:numPr>
        <w:adjustRightInd w:val="0"/>
        <w:spacing w:line="400" w:lineRule="exact"/>
        <w:rPr>
          <w:rFonts w:ascii="微軟正黑體" w:eastAsia="微軟正黑體" w:hAnsi="微軟正黑體"/>
          <w:b/>
          <w:bCs/>
          <w:szCs w:val="24"/>
        </w:rPr>
      </w:pPr>
      <w:r w:rsidRPr="00F51BF9">
        <w:rPr>
          <w:rFonts w:ascii="微軟正黑體" w:eastAsia="微軟正黑體" w:hAnsi="微軟正黑體"/>
          <w:b/>
          <w:noProof/>
          <w:color w:val="00B0F0"/>
          <w:sz w:val="21"/>
        </w:rPr>
        <mc:AlternateContent>
          <mc:Choice Requires="wps">
            <w:drawing>
              <wp:anchor distT="0" distB="0" distL="114300" distR="114300" simplePos="0" relativeHeight="251745792" behindDoc="0" locked="0" layoutInCell="1" allowOverlap="1" wp14:anchorId="755FFD6B" wp14:editId="7E89E7BB">
                <wp:simplePos x="0" y="0"/>
                <wp:positionH relativeFrom="column">
                  <wp:posOffset>5769611</wp:posOffset>
                </wp:positionH>
                <wp:positionV relativeFrom="paragraph">
                  <wp:posOffset>291465</wp:posOffset>
                </wp:positionV>
                <wp:extent cx="476250" cy="190500"/>
                <wp:effectExtent l="0" t="0" r="19050" b="19050"/>
                <wp:wrapNone/>
                <wp:docPr id="49" name="圓角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190500"/>
                        </a:xfrm>
                        <a:prstGeom prst="roundRect">
                          <a:avLst>
                            <a:gd name="adj" fmla="val 16667"/>
                          </a:avLst>
                        </a:prstGeom>
                        <a:solidFill>
                          <a:srgbClr val="FF0066">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A42A394" id="圓角矩形 49" o:spid="_x0000_s1026" style="position:absolute;margin-left:454.3pt;margin-top:22.95pt;width:37.5pt;height: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" fillcolor="#f06" strokecolor="yellow">
                <v:fill opacity="13107f"/>
                <v:stroke dashstyle="1 1" endcap="round"/>
              </v:roundrect>
            </w:pict>
          </mc:Fallback>
        </mc:AlternateContent>
      </w:r>
      <w:r w:rsidR="00AE1F97" w:rsidRPr="00F51BF9">
        <w:rPr>
          <w:rFonts w:ascii="微軟正黑體" w:eastAsia="微軟正黑體" w:hAnsi="微軟正黑體"/>
          <w:b/>
          <w:noProof/>
          <w:color w:val="00B0F0"/>
          <w:sz w:val="21"/>
        </w:rPr>
        <mc:AlternateContent>
          <mc:Choice Requires="wps">
            <w:drawing>
              <wp:anchor distT="0" distB="0" distL="114300" distR="114300" simplePos="0" relativeHeight="251741696" behindDoc="0" locked="0" layoutInCell="1" allowOverlap="1" wp14:anchorId="27433328" wp14:editId="580E5CF9">
                <wp:simplePos x="0" y="0"/>
                <wp:positionH relativeFrom="column">
                  <wp:posOffset>5636261</wp:posOffset>
                </wp:positionH>
                <wp:positionV relativeFrom="paragraph">
                  <wp:posOffset>40640</wp:posOffset>
                </wp:positionV>
                <wp:extent cx="666750" cy="190500"/>
                <wp:effectExtent l="0" t="0" r="19050" b="19050"/>
                <wp:wrapNone/>
                <wp:docPr id="24" name="圓角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90500"/>
                        </a:xfrm>
                        <a:prstGeom prst="roundRect">
                          <a:avLst>
                            <a:gd name="adj" fmla="val 16667"/>
                          </a:avLst>
                        </a:prstGeom>
                        <a:solidFill>
                          <a:srgbClr val="FF0066">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27D79C" id="圓角矩形 24" o:spid="_x0000_s1026" style="position:absolute;margin-left:443.8pt;margin-top:3.2pt;width:52.5pt;height: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" fillcolor="#f06" strokecolor="yellow">
                <v:fill opacity="13107f"/>
                <v:stroke dashstyle="1 1" endcap="round"/>
              </v:roundrect>
            </w:pict>
          </mc:Fallback>
        </mc:AlternateContent>
      </w:r>
      <w:r w:rsidR="00AE1F97" w:rsidRPr="00F51BF9">
        <w:rPr>
          <w:rFonts w:ascii="微軟正黑體" w:eastAsia="微軟正黑體" w:hAnsi="微軟正黑體"/>
          <w:b/>
          <w:noProof/>
          <w:color w:val="00B0F0"/>
          <w:sz w:val="21"/>
        </w:rPr>
        <mc:AlternateContent>
          <mc:Choice Requires="wps">
            <w:drawing>
              <wp:anchor distT="0" distB="0" distL="114300" distR="114300" simplePos="0" relativeHeight="251743744" behindDoc="0" locked="0" layoutInCell="1" allowOverlap="1" wp14:anchorId="6EBA49F7" wp14:editId="7BB47872">
                <wp:simplePos x="0" y="0"/>
                <wp:positionH relativeFrom="column">
                  <wp:posOffset>3264535</wp:posOffset>
                </wp:positionH>
                <wp:positionV relativeFrom="paragraph">
                  <wp:posOffset>288290</wp:posOffset>
                </wp:positionV>
                <wp:extent cx="800100" cy="209550"/>
                <wp:effectExtent l="0" t="0" r="19050" b="19050"/>
                <wp:wrapNone/>
                <wp:docPr id="25" name="圓角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09550"/>
                        </a:xfrm>
                        <a:prstGeom prst="roundRect">
                          <a:avLst>
                            <a:gd name="adj" fmla="val 16667"/>
                          </a:avLst>
                        </a:prstGeom>
                        <a:solidFill>
                          <a:srgbClr val="FF0066">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2FACDF1" id="圓角矩形 25" o:spid="_x0000_s1026" style="position:absolute;margin-left:257.05pt;margin-top:22.7pt;width:63pt;height:1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" fillcolor="#f06" strokecolor="yellow">
                <v:fill opacity="13107f"/>
                <v:stroke dashstyle="1 1" endcap="round"/>
              </v:roundrect>
            </w:pict>
          </mc:Fallback>
        </mc:AlternateContent>
      </w:r>
      <w:r w:rsidR="008F75F0" w:rsidRPr="00F51BF9">
        <w:rPr>
          <w:rFonts w:ascii="微軟正黑體" w:eastAsia="微軟正黑體" w:hAnsi="微軟正黑體"/>
          <w:b/>
          <w:noProof/>
          <w:color w:val="00B0F0"/>
          <w:sz w:val="21"/>
        </w:rPr>
        <mc:AlternateContent>
          <mc:Choice Requires="wps">
            <w:drawing>
              <wp:anchor distT="0" distB="0" distL="114300" distR="114300" simplePos="0" relativeHeight="251692544" behindDoc="0" locked="0" layoutInCell="1" allowOverlap="1" wp14:anchorId="08A20263" wp14:editId="4A425160">
                <wp:simplePos x="0" y="0"/>
                <wp:positionH relativeFrom="column">
                  <wp:posOffset>4169410</wp:posOffset>
                </wp:positionH>
                <wp:positionV relativeFrom="paragraph">
                  <wp:posOffset>45085</wp:posOffset>
                </wp:positionV>
                <wp:extent cx="1019175" cy="190500"/>
                <wp:effectExtent l="0" t="0" r="28575" b="19050"/>
                <wp:wrapNone/>
                <wp:docPr id="26" name="圓角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90500"/>
                        </a:xfrm>
                        <a:prstGeom prst="roundRect">
                          <a:avLst>
                            <a:gd name="adj" fmla="val 16667"/>
                          </a:avLst>
                        </a:prstGeom>
                        <a:solidFill>
                          <a:srgbClr val="FF0066">
                            <a:alpha val="20000"/>
                          </a:srgbClr>
                        </a:solidFill>
                        <a:ln w="9525" cap="rnd">
                          <a:solidFill>
                            <a:srgbClr val="FFFF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C2756CB" id="圓角矩形 26" o:spid="_x0000_s1026" style="position:absolute;margin-left:328.3pt;margin-top:3.55pt;width:80.25pt;height: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" fillcolor="#f06" strokecolor="yellow">
                <v:fill opacity="13107f"/>
                <v:stroke dashstyle="1 1" endcap="round"/>
              </v:roundrect>
            </w:pict>
          </mc:Fallback>
        </mc:AlternateContent>
      </w:r>
      <w:r w:rsidR="005065E3" w:rsidRPr="00352CF0">
        <w:rPr>
          <w:rFonts w:ascii="微軟正黑體" w:eastAsia="微軟正黑體" w:hAnsi="微軟正黑體" w:hint="eastAsia"/>
          <w:b/>
          <w:bCs/>
          <w:szCs w:val="24"/>
        </w:rPr>
        <w:t>飯店</w:t>
      </w:r>
      <w:r w:rsidR="00817B1A" w:rsidRPr="00817B1A">
        <w:rPr>
          <w:rFonts w:ascii="微軟正黑體" w:eastAsia="微軟正黑體" w:hAnsi="微軟正黑體" w:hint="eastAsia"/>
          <w:b/>
          <w:bCs/>
          <w:color w:val="000000"/>
          <w:spacing w:val="6"/>
          <w:szCs w:val="26"/>
        </w:rPr>
        <w:t>→世界遺產～沖繩特有歷史及文化的象徵～【首里城跡城外】</w:t>
      </w:r>
      <w:r w:rsidR="00817B1A" w:rsidRPr="00817B1A">
        <w:rPr>
          <w:rFonts w:ascii="微軟正黑體" w:eastAsia="微軟正黑體" w:hAnsi="微軟正黑體" w:hint="eastAsia"/>
          <w:b/>
          <w:bCs/>
          <w:spacing w:val="10"/>
          <w:szCs w:val="24"/>
        </w:rPr>
        <w:t xml:space="preserve">→【光伸珍珠KOSHIN </w:t>
      </w:r>
      <w:r w:rsidR="00817B1A" w:rsidRPr="00817B1A">
        <w:rPr>
          <w:rFonts w:ascii="微軟正黑體" w:eastAsia="微軟正黑體" w:hAnsi="微軟正黑體" w:hint="eastAsia"/>
          <w:b/>
          <w:bCs/>
          <w:spacing w:val="10"/>
          <w:szCs w:val="24"/>
        </w:rPr>
        <w:lastRenderedPageBreak/>
        <w:t>PEARL】</w:t>
      </w:r>
      <w:r w:rsidR="008F75F0" w:rsidRPr="00F8725F">
        <w:rPr>
          <w:rFonts w:ascii="微軟正黑體" w:eastAsia="微軟正黑體" w:hAnsi="微軟正黑體"/>
          <w:b/>
          <w:bCs/>
          <w:color w:val="000000"/>
          <w:spacing w:val="6"/>
          <w:szCs w:val="26"/>
        </w:rPr>
        <w:t>→</w:t>
      </w:r>
      <w:r w:rsidR="008F75F0" w:rsidRPr="005A0C1B">
        <w:rPr>
          <w:rFonts w:ascii="微軟正黑體" w:eastAsia="微軟正黑體" w:hAnsi="微軟正黑體" w:hint="eastAsia"/>
          <w:b/>
          <w:bCs/>
          <w:color w:val="ED7D31" w:themeColor="accent2"/>
          <w:spacing w:val="6"/>
          <w:szCs w:val="26"/>
        </w:rPr>
        <w:t>傳統日式古神社的建築～</w:t>
      </w:r>
      <w:r w:rsidR="008F75F0" w:rsidRPr="005A0C1B">
        <w:rPr>
          <w:rFonts w:ascii="微軟正黑體" w:eastAsia="微軟正黑體" w:hAnsi="微軟正黑體"/>
          <w:b/>
          <w:bCs/>
          <w:color w:val="000000"/>
          <w:spacing w:val="6"/>
          <w:szCs w:val="26"/>
        </w:rPr>
        <w:t>波之上神宮</w:t>
      </w:r>
      <w:r w:rsidR="00E37614">
        <w:rPr>
          <w:rFonts w:ascii="微軟正黑體" w:eastAsia="微軟正黑體" w:hAnsi="微軟正黑體" w:hint="eastAsia"/>
          <w:b/>
          <w:bCs/>
          <w:color w:val="000000"/>
          <w:spacing w:val="6"/>
          <w:szCs w:val="26"/>
        </w:rPr>
        <w:t>~波之上海灘</w:t>
      </w:r>
      <w:r w:rsidR="008F75F0" w:rsidRPr="00F43E83">
        <w:rPr>
          <w:rFonts w:ascii="微軟正黑體" w:eastAsia="微軟正黑體" w:hAnsi="微軟正黑體" w:hint="eastAsia"/>
          <w:b/>
          <w:szCs w:val="24"/>
        </w:rPr>
        <w:t>→國際通大道</w:t>
      </w:r>
      <w:r w:rsidR="008F75F0" w:rsidRPr="00F43E83">
        <w:rPr>
          <w:rFonts w:ascii="微軟正黑體" w:eastAsia="微軟正黑體" w:hAnsi="微軟正黑體"/>
          <w:b/>
          <w:szCs w:val="24"/>
        </w:rPr>
        <w:t>自由逛街購物</w:t>
      </w:r>
    </w:p>
    <w:p w:rsidR="00EB6584" w:rsidRPr="008F75F0" w:rsidRDefault="00EB6584" w:rsidP="00715452">
      <w:pPr>
        <w:spacing w:line="80" w:lineRule="exact"/>
        <w:rPr>
          <w:rFonts w:ascii="微軟正黑體" w:eastAsia="微軟正黑體" w:hAnsi="微軟正黑體"/>
        </w:rPr>
      </w:pPr>
    </w:p>
    <w:p w:rsidR="005A5B24" w:rsidRPr="00817B1A" w:rsidRDefault="005A5B24" w:rsidP="005A5B24">
      <w:pPr>
        <w:spacing w:line="0" w:lineRule="atLeast"/>
        <w:rPr>
          <w:rFonts w:ascii="微軟正黑體" w:eastAsia="微軟正黑體" w:hAnsi="微軟正黑體"/>
          <w:sz w:val="22"/>
          <w:szCs w:val="22"/>
        </w:rPr>
      </w:pPr>
      <w:r w:rsidRPr="00817B1A">
        <w:rPr>
          <w:rFonts w:ascii="微軟正黑體" w:eastAsia="微軟正黑體" w:hAnsi="微軟正黑體" w:hint="eastAsia"/>
          <w:b/>
          <w:color w:val="0070C0"/>
          <w:sz w:val="22"/>
          <w:szCs w:val="22"/>
        </w:rPr>
        <w:t>【琉球王朝古蹟】</w:t>
      </w:r>
      <w:r w:rsidRPr="00817B1A">
        <w:rPr>
          <w:rFonts w:ascii="微軟正黑體" w:eastAsia="微軟正黑體" w:hAnsi="微軟正黑體" w:hint="eastAsia"/>
          <w:sz w:val="22"/>
          <w:szCs w:val="22"/>
        </w:rPr>
        <w:t>是最後統一沖繩的國王所建的都城。參觀</w:t>
      </w:r>
      <w:r w:rsidRPr="00817B1A">
        <w:rPr>
          <w:rFonts w:ascii="微軟正黑體" w:eastAsia="微軟正黑體" w:hAnsi="微軟正黑體" w:hint="eastAsia"/>
          <w:b/>
          <w:color w:val="0070C0"/>
          <w:sz w:val="22"/>
          <w:szCs w:val="22"/>
        </w:rPr>
        <w:t>【守禮門、首里城</w:t>
      </w:r>
      <w:r w:rsidRPr="00817B1A">
        <w:rPr>
          <w:rFonts w:ascii="微軟正黑體" w:eastAsia="微軟正黑體" w:hAnsi="微軟正黑體"/>
          <w:b/>
          <w:color w:val="0070C0"/>
          <w:sz w:val="22"/>
          <w:szCs w:val="22"/>
        </w:rPr>
        <w:t>(</w:t>
      </w:r>
      <w:r w:rsidRPr="00817B1A">
        <w:rPr>
          <w:rFonts w:ascii="微軟正黑體" w:eastAsia="微軟正黑體" w:hAnsi="微軟正黑體" w:hint="eastAsia"/>
          <w:b/>
          <w:color w:val="0070C0"/>
          <w:sz w:val="22"/>
          <w:szCs w:val="22"/>
        </w:rPr>
        <w:t>外城</w:t>
      </w:r>
      <w:r w:rsidRPr="00817B1A">
        <w:rPr>
          <w:rFonts w:ascii="微軟正黑體" w:eastAsia="微軟正黑體" w:hAnsi="微軟正黑體"/>
          <w:b/>
          <w:color w:val="0070C0"/>
          <w:sz w:val="22"/>
          <w:szCs w:val="22"/>
        </w:rPr>
        <w:t>)</w:t>
      </w:r>
      <w:r w:rsidRPr="00817B1A">
        <w:rPr>
          <w:rFonts w:ascii="微軟正黑體" w:eastAsia="微軟正黑體" w:hAnsi="微軟正黑體" w:hint="eastAsia"/>
          <w:b/>
          <w:color w:val="0070C0"/>
          <w:sz w:val="22"/>
          <w:szCs w:val="22"/>
        </w:rPr>
        <w:t>】</w:t>
      </w:r>
      <w:r w:rsidRPr="00817B1A">
        <w:rPr>
          <w:rFonts w:ascii="微軟正黑體" w:eastAsia="微軟正黑體" w:hAnsi="微軟正黑體" w:hint="eastAsia"/>
          <w:sz w:val="22"/>
          <w:szCs w:val="22"/>
        </w:rPr>
        <w:t>，守禮門是首里城的正門，也是沖繩的象徵。 守禮門是日本2,000日圓紙幣的幣面風景。守禮門建於尚清王時期(在位期間1527年~1555年)，於1958年重建。守禮門整個門以4根支柱支撐，中間掛著扁額。這種形式稱為三間牌樓形式，在中國四處可見。 琉球王在此迎接由中國來的使節和冊封使。</w:t>
      </w:r>
    </w:p>
    <w:p w:rsidR="00E37614" w:rsidRPr="00817B1A" w:rsidRDefault="00E37614" w:rsidP="00E37614">
      <w:pPr>
        <w:spacing w:line="0" w:lineRule="atLeast"/>
        <w:rPr>
          <w:rFonts w:ascii="微軟正黑體" w:eastAsia="微軟正黑體" w:hAnsi="微軟正黑體"/>
          <w:sz w:val="22"/>
          <w:szCs w:val="22"/>
        </w:rPr>
      </w:pPr>
      <w:r w:rsidRPr="00817B1A">
        <w:rPr>
          <w:rFonts w:ascii="微軟正黑體" w:eastAsia="微軟正黑體" w:hAnsi="微軟正黑體" w:hint="eastAsia"/>
          <w:b/>
          <w:color w:val="0070C0"/>
          <w:sz w:val="22"/>
          <w:szCs w:val="22"/>
        </w:rPr>
        <w:t>【</w:t>
      </w:r>
      <w:r w:rsidRPr="00817B1A">
        <w:rPr>
          <w:rFonts w:ascii="微軟正黑體" w:eastAsia="微軟正黑體" w:hAnsi="微軟正黑體"/>
          <w:b/>
          <w:color w:val="0070C0"/>
          <w:sz w:val="22"/>
          <w:szCs w:val="22"/>
        </w:rPr>
        <w:t>光伸珍珠免稅店</w:t>
      </w:r>
      <w:r w:rsidRPr="00817B1A">
        <w:rPr>
          <w:rFonts w:ascii="微軟正黑體" w:eastAsia="微軟正黑體" w:hAnsi="微軟正黑體" w:hint="eastAsia"/>
          <w:b/>
          <w:color w:val="0070C0"/>
          <w:sz w:val="22"/>
          <w:szCs w:val="22"/>
        </w:rPr>
        <w:t>】</w:t>
      </w:r>
      <w:r w:rsidRPr="00817B1A">
        <w:rPr>
          <w:rFonts w:ascii="微軟正黑體" w:eastAsia="微軟正黑體" w:hAnsi="微軟正黑體"/>
          <w:sz w:val="22"/>
          <w:szCs w:val="22"/>
        </w:rPr>
        <w:t>選購健康食品與日式精品。</w:t>
      </w:r>
    </w:p>
    <w:p w:rsidR="004F3437" w:rsidRPr="00F8725F" w:rsidRDefault="004F3437" w:rsidP="00A93B25">
      <w:pPr>
        <w:spacing w:line="0" w:lineRule="atLeast"/>
        <w:rPr>
          <w:rFonts w:ascii="微軟正黑體" w:eastAsia="微軟正黑體" w:hAnsi="微軟正黑體"/>
          <w:sz w:val="22"/>
          <w:szCs w:val="22"/>
        </w:rPr>
      </w:pPr>
      <w:r w:rsidRPr="00F8725F">
        <w:rPr>
          <w:rFonts w:ascii="微軟正黑體" w:eastAsia="微軟正黑體" w:hAnsi="微軟正黑體" w:hint="eastAsia"/>
          <w:b/>
          <w:color w:val="0070C0"/>
          <w:sz w:val="22"/>
          <w:szCs w:val="22"/>
        </w:rPr>
        <w:t>【</w:t>
      </w:r>
      <w:bookmarkStart w:id="1" w:name="OLE_LINK64"/>
      <w:bookmarkStart w:id="2" w:name="OLE_LINK65"/>
      <w:r w:rsidRPr="00F8725F">
        <w:rPr>
          <w:rFonts w:ascii="微軟正黑體" w:eastAsia="微軟正黑體" w:hAnsi="微軟正黑體"/>
          <w:b/>
          <w:color w:val="0070C0"/>
          <w:sz w:val="22"/>
          <w:szCs w:val="22"/>
        </w:rPr>
        <w:t>波之</w:t>
      </w:r>
      <w:bookmarkEnd w:id="1"/>
      <w:bookmarkEnd w:id="2"/>
      <w:r w:rsidRPr="00F8725F">
        <w:rPr>
          <w:rFonts w:ascii="微軟正黑體" w:eastAsia="微軟正黑體" w:hAnsi="微軟正黑體"/>
          <w:b/>
          <w:color w:val="0070C0"/>
          <w:sz w:val="22"/>
          <w:szCs w:val="22"/>
        </w:rPr>
        <w:t>上神宮</w:t>
      </w:r>
      <w:r w:rsidRPr="00F8725F">
        <w:rPr>
          <w:rFonts w:ascii="微軟正黑體" w:eastAsia="微軟正黑體" w:hAnsi="微軟正黑體" w:hint="eastAsia"/>
          <w:b/>
          <w:color w:val="0070C0"/>
          <w:sz w:val="22"/>
          <w:szCs w:val="22"/>
        </w:rPr>
        <w:t>】</w:t>
      </w:r>
      <w:r w:rsidRPr="00F8725F">
        <w:rPr>
          <w:rFonts w:ascii="微軟正黑體" w:eastAsia="微軟正黑體" w:hAnsi="微軟正黑體"/>
          <w:sz w:val="22"/>
          <w:szCs w:val="22"/>
        </w:rPr>
        <w:t>琉球八神社之一，矗立在珊瑚礁岩上，俯視那霸港，視野遼闊。神社中供奉國土守護神，重大祭祀都在此舉行，吸引無數的琉球人民及觀光客至此許願納福，祈求平安。</w:t>
      </w:r>
    </w:p>
    <w:p w:rsidR="00E37614" w:rsidRDefault="00E37614" w:rsidP="00AE1F97">
      <w:pPr>
        <w:spacing w:line="0" w:lineRule="atLeast"/>
        <w:rPr>
          <w:rFonts w:ascii="微軟正黑體" w:eastAsia="微軟正黑體" w:hAnsi="微軟正黑體"/>
          <w:sz w:val="22"/>
          <w:szCs w:val="22"/>
        </w:rPr>
      </w:pPr>
      <w:r w:rsidRPr="00AE6EC6">
        <w:rPr>
          <w:rFonts w:ascii="微軟正黑體" w:eastAsia="微軟正黑體" w:hAnsi="微軟正黑體" w:hint="eastAsia"/>
          <w:b/>
          <w:color w:val="0070C0"/>
          <w:sz w:val="22"/>
          <w:szCs w:val="22"/>
        </w:rPr>
        <w:t>【</w:t>
      </w:r>
      <w:r w:rsidRPr="00E37614">
        <w:rPr>
          <w:rFonts w:ascii="微軟正黑體" w:eastAsia="微軟正黑體" w:hAnsi="微軟正黑體" w:hint="eastAsia"/>
          <w:b/>
          <w:color w:val="0070C0"/>
          <w:sz w:val="22"/>
          <w:szCs w:val="22"/>
        </w:rPr>
        <w:t>波之上海灘</w:t>
      </w:r>
      <w:r w:rsidRPr="00AE6EC6">
        <w:rPr>
          <w:rFonts w:ascii="微軟正黑體" w:eastAsia="微軟正黑體" w:hAnsi="微軟正黑體"/>
          <w:b/>
          <w:color w:val="0070C0"/>
          <w:sz w:val="22"/>
          <w:szCs w:val="22"/>
        </w:rPr>
        <w:t>】</w:t>
      </w:r>
      <w:r>
        <w:rPr>
          <w:rFonts w:ascii="微軟正黑體" w:eastAsia="微軟正黑體" w:hAnsi="微軟正黑體" w:hint="eastAsia"/>
          <w:sz w:val="22"/>
          <w:szCs w:val="22"/>
        </w:rPr>
        <w:t>位於波上宮旁的</w:t>
      </w:r>
      <w:r w:rsidRPr="00E37614">
        <w:rPr>
          <w:rFonts w:ascii="微軟正黑體" w:eastAsia="微軟正黑體" w:hAnsi="微軟正黑體" w:hint="eastAsia"/>
          <w:sz w:val="22"/>
          <w:szCs w:val="22"/>
        </w:rPr>
        <w:t>的波之上海灘，也是那霸室內唯一的人工沙灘，非常適合來這裡踏踏水感受沖繩的美</w:t>
      </w:r>
      <w:r w:rsidRPr="00F8725F">
        <w:rPr>
          <w:rFonts w:ascii="微軟正黑體" w:eastAsia="微軟正黑體" w:hAnsi="微軟正黑體"/>
          <w:sz w:val="22"/>
          <w:szCs w:val="22"/>
        </w:rPr>
        <w:t>。</w:t>
      </w:r>
    </w:p>
    <w:p w:rsidR="001D23FE" w:rsidRDefault="005065E3" w:rsidP="00817B1A">
      <w:pPr>
        <w:spacing w:line="0" w:lineRule="atLeast"/>
        <w:rPr>
          <w:rFonts w:ascii="微軟正黑體" w:eastAsia="微軟正黑體" w:hAnsi="微軟正黑體"/>
          <w:sz w:val="22"/>
          <w:szCs w:val="22"/>
        </w:rPr>
      </w:pPr>
      <w:r w:rsidRPr="00817B1A">
        <w:rPr>
          <w:rFonts w:ascii="微軟正黑體" w:eastAsia="微軟正黑體" w:hAnsi="微軟正黑體" w:hint="eastAsia"/>
          <w:b/>
          <w:color w:val="0070C0"/>
          <w:sz w:val="22"/>
          <w:szCs w:val="22"/>
        </w:rPr>
        <w:t>【</w:t>
      </w:r>
      <w:r w:rsidR="001D23FE" w:rsidRPr="00817B1A">
        <w:rPr>
          <w:rFonts w:ascii="微軟正黑體" w:eastAsia="微軟正黑體" w:hAnsi="微軟正黑體" w:hint="eastAsia"/>
          <w:b/>
          <w:color w:val="0070C0"/>
          <w:sz w:val="22"/>
          <w:szCs w:val="22"/>
        </w:rPr>
        <w:t>國際通大道</w:t>
      </w:r>
      <w:r w:rsidRPr="00817B1A">
        <w:rPr>
          <w:rFonts w:ascii="微軟正黑體" w:eastAsia="微軟正黑體" w:hAnsi="微軟正黑體" w:hint="eastAsia"/>
          <w:b/>
          <w:color w:val="0070C0"/>
          <w:sz w:val="22"/>
          <w:szCs w:val="22"/>
        </w:rPr>
        <w:t>】</w:t>
      </w:r>
      <w:r w:rsidR="001D23FE" w:rsidRPr="00352CF0">
        <w:rPr>
          <w:rFonts w:ascii="微軟正黑體" w:eastAsia="微軟正黑體" w:hAnsi="微軟正黑體" w:hint="eastAsia"/>
          <w:sz w:val="22"/>
          <w:szCs w:val="22"/>
        </w:rPr>
        <w:t>國際通大道位於那霸市中心，是沖繩觀光的出發點也是那霸的中心繁華街。國際通大道充滿朝氣。自古便做為沖繩的中心而繁榮，</w:t>
      </w:r>
      <w:r w:rsidR="001D23FE" w:rsidRPr="00817B1A">
        <w:rPr>
          <w:rFonts w:ascii="微軟正黑體" w:eastAsia="微軟正黑體" w:hAnsi="微軟正黑體" w:cs="Arial" w:hint="eastAsia"/>
          <w:color w:val="000000"/>
          <w:sz w:val="22"/>
          <w:szCs w:val="22"/>
          <w:shd w:val="clear" w:color="auto" w:fill="FFFFFF"/>
        </w:rPr>
        <w:t>第二次世界大戰</w:t>
      </w:r>
      <w:r w:rsidR="001D23FE" w:rsidRPr="00352CF0">
        <w:rPr>
          <w:rFonts w:ascii="微軟正黑體" w:eastAsia="微軟正黑體" w:hAnsi="微軟正黑體" w:hint="eastAsia"/>
          <w:sz w:val="22"/>
          <w:szCs w:val="22"/>
        </w:rPr>
        <w:t>受到毀滅性打擊，而戰後又以驚人的速度得到復興和發展，因此人稱「奇蹟大街」。在全長1.6公里的大道兩側，百貨店、餐廳、出售美軍軍品的雜貨店、土特產店、時裝店鱗次櫛比。</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3005"/>
        <w:gridCol w:w="3222"/>
        <w:gridCol w:w="4601"/>
      </w:tblGrid>
      <w:tr w:rsidR="00352CF0" w:rsidRPr="00B42DA0" w:rsidTr="00904114">
        <w:trPr>
          <w:cantSplit/>
        </w:trPr>
        <w:tc>
          <w:tcPr>
            <w:tcW w:w="10828" w:type="dxa"/>
            <w:gridSpan w:val="3"/>
            <w:shd w:val="clear" w:color="auto" w:fill="DEEAF6"/>
          </w:tcPr>
          <w:p w:rsidR="00352CF0" w:rsidRPr="00B42DA0" w:rsidRDefault="00352CF0" w:rsidP="00904114">
            <w:pPr>
              <w:spacing w:line="360" w:lineRule="exact"/>
              <w:rPr>
                <w:rFonts w:ascii="微軟正黑體" w:eastAsia="微軟正黑體" w:hAnsi="微軟正黑體"/>
                <w:color w:val="000000"/>
                <w:sz w:val="22"/>
              </w:rPr>
            </w:pPr>
            <w:r w:rsidRPr="000321FF">
              <w:rPr>
                <w:rFonts w:ascii="微軟正黑體" w:eastAsia="微軟正黑體" w:hAnsi="微軟正黑體"/>
                <w:noProof/>
                <w:color w:val="000000"/>
                <w:sz w:val="22"/>
              </w:rPr>
              <w:drawing>
                <wp:inline distT="0" distB="0" distL="0" distR="0" wp14:anchorId="2CEAB060" wp14:editId="427D170F">
                  <wp:extent cx="76200" cy="76200"/>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0321FF">
              <w:rPr>
                <w:rFonts w:ascii="微軟正黑體" w:eastAsia="微軟正黑體" w:hAnsi="微軟正黑體" w:hint="eastAsia"/>
                <w:color w:val="000000"/>
                <w:sz w:val="22"/>
              </w:rPr>
              <w:t xml:space="preserve"> </w:t>
            </w:r>
            <w:r w:rsidRPr="00B42DA0">
              <w:rPr>
                <w:rFonts w:ascii="微軟正黑體" w:eastAsia="微軟正黑體" w:hAnsi="微軟正黑體" w:hint="eastAsia"/>
                <w:color w:val="000000"/>
                <w:sz w:val="22"/>
              </w:rPr>
              <w:t>住宿：</w:t>
            </w:r>
            <w:r w:rsidR="00E37614" w:rsidRPr="002738C4">
              <w:rPr>
                <w:rFonts w:ascii="微軟正黑體" w:eastAsia="微軟正黑體" w:hAnsi="微軟正黑體" w:hint="eastAsia"/>
                <w:color w:val="000000"/>
                <w:sz w:val="22"/>
              </w:rPr>
              <w:t xml:space="preserve">NEST HOTEL 或 </w:t>
            </w:r>
            <w:r w:rsidR="00E37614">
              <w:rPr>
                <w:rFonts w:ascii="微軟正黑體" w:eastAsia="微軟正黑體" w:hAnsi="微軟正黑體" w:hint="eastAsia"/>
                <w:color w:val="000000"/>
                <w:sz w:val="22"/>
              </w:rPr>
              <w:t>沖繩</w:t>
            </w:r>
            <w:r w:rsidR="00E37614" w:rsidRPr="002738C4">
              <w:rPr>
                <w:rFonts w:ascii="微軟正黑體" w:eastAsia="微軟正黑體" w:hAnsi="微軟正黑體" w:hint="eastAsia"/>
                <w:color w:val="000000"/>
                <w:sz w:val="22"/>
              </w:rPr>
              <w:t xml:space="preserve">太平洋 飯店 </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或</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那霸首里城希爾頓逸林飯店</w:t>
            </w:r>
            <w:r w:rsidR="00E37614">
              <w:rPr>
                <w:rFonts w:ascii="微軟正黑體" w:eastAsia="微軟正黑體" w:hAnsi="微軟正黑體" w:hint="eastAsia"/>
                <w:color w:val="000000"/>
                <w:sz w:val="22"/>
              </w:rPr>
              <w:t xml:space="preserve"> </w:t>
            </w:r>
            <w:r w:rsidR="00E37614" w:rsidRPr="002738C4">
              <w:rPr>
                <w:rFonts w:ascii="微軟正黑體" w:eastAsia="微軟正黑體" w:hAnsi="微軟正黑體" w:hint="eastAsia"/>
                <w:color w:val="000000"/>
                <w:sz w:val="22"/>
              </w:rPr>
              <w:t>或</w:t>
            </w:r>
            <w:r w:rsidR="00E37614">
              <w:rPr>
                <w:rFonts w:ascii="微軟正黑體" w:eastAsia="微軟正黑體" w:hAnsi="微軟正黑體" w:hint="eastAsia"/>
                <w:color w:val="000000"/>
                <w:sz w:val="22"/>
              </w:rPr>
              <w:t xml:space="preserve"> 沖繩都飯店 </w:t>
            </w:r>
            <w:r w:rsidR="00E37614" w:rsidRPr="005B76CE">
              <w:rPr>
                <w:rFonts w:ascii="微軟正黑體" w:eastAsia="微軟正黑體" w:hAnsi="微軟正黑體" w:hint="eastAsia"/>
                <w:color w:val="000000"/>
                <w:sz w:val="22"/>
              </w:rPr>
              <w:t>或同級</w:t>
            </w:r>
          </w:p>
        </w:tc>
      </w:tr>
      <w:tr w:rsidR="00352CF0" w:rsidRPr="00B42DA0" w:rsidTr="00C655CB">
        <w:trPr>
          <w:cantSplit/>
        </w:trPr>
        <w:tc>
          <w:tcPr>
            <w:tcW w:w="3005" w:type="dxa"/>
          </w:tcPr>
          <w:p w:rsidR="00352CF0" w:rsidRPr="00B42DA0" w:rsidRDefault="00352CF0" w:rsidP="00904114">
            <w:pPr>
              <w:spacing w:line="360" w:lineRule="exact"/>
              <w:rPr>
                <w:rFonts w:ascii="微軟正黑體" w:eastAsia="微軟正黑體" w:hAnsi="微軟正黑體"/>
                <w:color w:val="000000"/>
                <w:sz w:val="22"/>
              </w:rPr>
            </w:pPr>
            <w:r w:rsidRPr="00CF6E24">
              <w:rPr>
                <w:rFonts w:ascii="微軟正黑體" w:eastAsia="微軟正黑體" w:hAnsi="微軟正黑體"/>
                <w:noProof/>
                <w:color w:val="000000"/>
                <w:sz w:val="22"/>
              </w:rPr>
              <w:drawing>
                <wp:inline distT="0" distB="0" distL="0" distR="0" wp14:anchorId="53EA7F87" wp14:editId="662B3927">
                  <wp:extent cx="76200" cy="76200"/>
                  <wp:effectExtent l="0" t="0" r="0" b="0"/>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CF6E24">
              <w:rPr>
                <w:rFonts w:ascii="微軟正黑體" w:eastAsia="微軟正黑體" w:hAnsi="微軟正黑體" w:hint="eastAsia"/>
                <w:color w:val="000000"/>
                <w:sz w:val="22"/>
              </w:rPr>
              <w:t xml:space="preserve"> </w:t>
            </w:r>
            <w:r w:rsidRPr="00B42DA0">
              <w:rPr>
                <w:rFonts w:ascii="微軟正黑體" w:eastAsia="微軟正黑體" w:hAnsi="微軟正黑體" w:hint="eastAsia"/>
                <w:color w:val="000000"/>
                <w:sz w:val="22"/>
              </w:rPr>
              <w:t>早餐：</w:t>
            </w:r>
            <w:r w:rsidRPr="00CF6E24">
              <w:rPr>
                <w:rFonts w:ascii="微軟正黑體" w:eastAsia="微軟正黑體" w:hAnsi="微軟正黑體" w:hint="eastAsia"/>
                <w:color w:val="000000"/>
                <w:sz w:val="22"/>
              </w:rPr>
              <w:t>飯店內享用</w:t>
            </w:r>
          </w:p>
        </w:tc>
        <w:tc>
          <w:tcPr>
            <w:tcW w:w="3222" w:type="dxa"/>
          </w:tcPr>
          <w:p w:rsidR="00352CF0" w:rsidRPr="00B42DA0" w:rsidRDefault="00352CF0" w:rsidP="00904114">
            <w:pPr>
              <w:spacing w:line="360" w:lineRule="exact"/>
              <w:rPr>
                <w:rFonts w:ascii="微軟正黑體" w:eastAsia="微軟正黑體" w:hAnsi="微軟正黑體"/>
                <w:color w:val="000000"/>
                <w:sz w:val="22"/>
              </w:rPr>
            </w:pPr>
            <w:r w:rsidRPr="00B42DA0">
              <w:rPr>
                <w:rFonts w:ascii="微軟正黑體" w:eastAsia="微軟正黑體" w:hAnsi="微軟正黑體"/>
                <w:noProof/>
                <w:color w:val="000000"/>
                <w:sz w:val="22"/>
              </w:rPr>
              <w:drawing>
                <wp:inline distT="0" distB="0" distL="0" distR="0" wp14:anchorId="233C8894" wp14:editId="64504F75">
                  <wp:extent cx="76200" cy="7620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2DA0">
              <w:rPr>
                <w:rFonts w:ascii="微軟正黑體" w:eastAsia="微軟正黑體" w:hAnsi="微軟正黑體" w:hint="eastAsia"/>
                <w:color w:val="000000"/>
                <w:sz w:val="22"/>
              </w:rPr>
              <w:t xml:space="preserve"> 午餐：</w:t>
            </w:r>
            <w:r w:rsidR="005A5B24">
              <w:rPr>
                <w:rFonts w:ascii="微軟正黑體" w:eastAsia="微軟正黑體" w:hAnsi="微軟正黑體" w:hint="eastAsia"/>
                <w:color w:val="000000"/>
                <w:sz w:val="22"/>
              </w:rPr>
              <w:t>沖繩麵套餐</w:t>
            </w:r>
          </w:p>
        </w:tc>
        <w:tc>
          <w:tcPr>
            <w:tcW w:w="4601" w:type="dxa"/>
          </w:tcPr>
          <w:p w:rsidR="00352CF0" w:rsidRPr="00B42DA0" w:rsidRDefault="00352CF0" w:rsidP="00AE1F97">
            <w:pPr>
              <w:spacing w:line="360" w:lineRule="exact"/>
              <w:rPr>
                <w:rFonts w:ascii="微軟正黑體" w:eastAsia="微軟正黑體" w:hAnsi="微軟正黑體"/>
                <w:color w:val="000000"/>
                <w:sz w:val="22"/>
              </w:rPr>
            </w:pPr>
            <w:r w:rsidRPr="00B42DA0">
              <w:rPr>
                <w:rFonts w:ascii="微軟正黑體" w:eastAsia="微軟正黑體" w:hAnsi="微軟正黑體"/>
                <w:noProof/>
                <w:color w:val="000000"/>
                <w:sz w:val="22"/>
              </w:rPr>
              <w:drawing>
                <wp:inline distT="0" distB="0" distL="0" distR="0" wp14:anchorId="78053675" wp14:editId="7B07297A">
                  <wp:extent cx="76200" cy="7620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B42DA0">
              <w:rPr>
                <w:rFonts w:ascii="微軟正黑體" w:eastAsia="微軟正黑體" w:hAnsi="微軟正黑體" w:hint="eastAsia"/>
                <w:color w:val="000000"/>
                <w:sz w:val="22"/>
              </w:rPr>
              <w:t xml:space="preserve"> 晚餐：</w:t>
            </w:r>
            <w:r w:rsidR="00AE1F97">
              <w:rPr>
                <w:rFonts w:ascii="微軟正黑體" w:eastAsia="微軟正黑體" w:hAnsi="微軟正黑體" w:hint="eastAsia"/>
                <w:color w:val="000000"/>
                <w:sz w:val="22"/>
              </w:rPr>
              <w:t>網烤燒肉自助餐</w:t>
            </w:r>
          </w:p>
        </w:tc>
      </w:tr>
    </w:tbl>
    <w:p w:rsidR="00352CF0" w:rsidRPr="00352CF0" w:rsidRDefault="00352CF0" w:rsidP="005065E3">
      <w:pPr>
        <w:tabs>
          <w:tab w:val="left" w:pos="-540"/>
        </w:tabs>
        <w:spacing w:line="320" w:lineRule="exact"/>
        <w:rPr>
          <w:rFonts w:ascii="微軟正黑體" w:eastAsia="微軟正黑體" w:hAnsi="微軟正黑體"/>
          <w:sz w:val="22"/>
          <w:szCs w:val="22"/>
        </w:rPr>
      </w:pPr>
    </w:p>
    <w:p w:rsidR="00E3068D" w:rsidRDefault="005065E3" w:rsidP="005065E3">
      <w:pPr>
        <w:numPr>
          <w:ilvl w:val="0"/>
          <w:numId w:val="19"/>
        </w:numPr>
        <w:adjustRightInd w:val="0"/>
        <w:spacing w:line="400" w:lineRule="exact"/>
        <w:rPr>
          <w:rFonts w:ascii="微軟正黑體" w:eastAsia="微軟正黑體" w:hAnsi="微軟正黑體"/>
          <w:b/>
          <w:bCs/>
          <w:szCs w:val="24"/>
        </w:rPr>
      </w:pPr>
      <w:r w:rsidRPr="00352CF0">
        <w:rPr>
          <w:rFonts w:ascii="微軟正黑體" w:eastAsia="微軟正黑體" w:hAnsi="微軟正黑體" w:hint="eastAsia"/>
          <w:b/>
          <w:bCs/>
          <w:szCs w:val="24"/>
        </w:rPr>
        <w:t>飯店</w:t>
      </w:r>
      <w:r w:rsidR="00B36664" w:rsidRPr="00352CF0">
        <w:rPr>
          <w:rFonts w:ascii="微軟正黑體" w:eastAsia="微軟正黑體" w:hAnsi="微軟正黑體"/>
          <w:b/>
          <w:bCs/>
          <w:szCs w:val="24"/>
        </w:rPr>
        <w:t>→</w:t>
      </w:r>
      <w:r w:rsidR="00E3068D" w:rsidRPr="00352CF0">
        <w:rPr>
          <w:rFonts w:ascii="微軟正黑體" w:eastAsia="微軟正黑體" w:hAnsi="微軟正黑體" w:hint="eastAsia"/>
          <w:b/>
          <w:bCs/>
          <w:szCs w:val="24"/>
        </w:rPr>
        <w:t>那霸空港（琉球國際機場）</w:t>
      </w:r>
      <w:r w:rsidR="00B36664" w:rsidRPr="00352CF0">
        <w:rPr>
          <w:rFonts w:ascii="微軟正黑體" w:eastAsia="微軟正黑體" w:hAnsi="微軟正黑體"/>
          <w:b/>
          <w:bCs/>
          <w:szCs w:val="24"/>
        </w:rPr>
        <w:sym w:font="Wingdings" w:char="F051"/>
      </w:r>
      <w:r w:rsidR="00E3068D" w:rsidRPr="00352CF0">
        <w:rPr>
          <w:rFonts w:ascii="微軟正黑體" w:eastAsia="微軟正黑體" w:hAnsi="微軟正黑體"/>
          <w:b/>
          <w:bCs/>
          <w:szCs w:val="24"/>
        </w:rPr>
        <w:t>台北</w:t>
      </w:r>
      <w:r w:rsidR="00E3068D" w:rsidRPr="00352CF0">
        <w:rPr>
          <w:rFonts w:ascii="微軟正黑體" w:eastAsia="微軟正黑體" w:hAnsi="微軟正黑體" w:hint="eastAsia"/>
          <w:b/>
          <w:bCs/>
          <w:szCs w:val="24"/>
        </w:rPr>
        <w:t>（</w:t>
      </w:r>
      <w:r w:rsidR="00B36664" w:rsidRPr="00352CF0">
        <w:rPr>
          <w:rFonts w:ascii="微軟正黑體" w:eastAsia="微軟正黑體" w:hAnsi="微軟正黑體"/>
          <w:b/>
          <w:bCs/>
          <w:szCs w:val="24"/>
        </w:rPr>
        <w:t>桃園國際機場</w:t>
      </w:r>
      <w:r w:rsidR="00E3068D" w:rsidRPr="00352CF0">
        <w:rPr>
          <w:rFonts w:ascii="微軟正黑體" w:eastAsia="微軟正黑體" w:hAnsi="微軟正黑體" w:hint="eastAsia"/>
          <w:b/>
          <w:bCs/>
          <w:szCs w:val="24"/>
        </w:rPr>
        <w:t>）</w:t>
      </w:r>
    </w:p>
    <w:p w:rsidR="00EA7AD6" w:rsidRPr="00352CF0" w:rsidRDefault="005A5B24" w:rsidP="00EA7AD6">
      <w:pPr>
        <w:adjustRightInd w:val="0"/>
        <w:spacing w:line="400" w:lineRule="exact"/>
        <w:ind w:left="1080"/>
        <w:jc w:val="right"/>
        <w:rPr>
          <w:rFonts w:ascii="微軟正黑體" w:eastAsia="微軟正黑體" w:hAnsi="微軟正黑體"/>
          <w:b/>
          <w:bCs/>
          <w:szCs w:val="24"/>
        </w:rPr>
      </w:pPr>
      <w:r w:rsidRPr="00EA7AD6">
        <w:rPr>
          <w:rFonts w:ascii="微軟正黑體" w:eastAsia="微軟正黑體" w:hAnsi="微軟正黑體"/>
          <w:b/>
          <w:spacing w:val="-4"/>
        </w:rPr>
        <w:t xml:space="preserve">IT231 OKA/TPE </w:t>
      </w:r>
      <w:r>
        <w:rPr>
          <w:rFonts w:ascii="微軟正黑體" w:eastAsia="微軟正黑體" w:hAnsi="微軟正黑體" w:hint="eastAsia"/>
          <w:b/>
          <w:spacing w:val="-4"/>
        </w:rPr>
        <w:t>1010</w:t>
      </w:r>
      <w:r w:rsidRPr="00EA7AD6">
        <w:rPr>
          <w:rFonts w:ascii="微軟正黑體" w:eastAsia="微軟正黑體" w:hAnsi="微軟正黑體"/>
          <w:b/>
          <w:spacing w:val="-4"/>
        </w:rPr>
        <w:t>-10</w:t>
      </w:r>
      <w:r>
        <w:rPr>
          <w:rFonts w:ascii="微軟正黑體" w:eastAsia="微軟正黑體" w:hAnsi="微軟正黑體" w:hint="eastAsia"/>
          <w:b/>
          <w:spacing w:val="-4"/>
        </w:rPr>
        <w:t>45</w:t>
      </w:r>
      <w:r w:rsidRPr="00EA7AD6">
        <w:rPr>
          <w:rFonts w:ascii="微軟正黑體" w:eastAsia="微軟正黑體" w:hAnsi="微軟正黑體" w:hint="eastAsia"/>
          <w:b/>
          <w:spacing w:val="-4"/>
        </w:rPr>
        <w:t xml:space="preserve"> </w:t>
      </w:r>
      <w:r w:rsidR="00EA7AD6" w:rsidRPr="002D5649">
        <w:rPr>
          <w:rFonts w:ascii="微軟正黑體" w:eastAsia="微軟正黑體" w:hAnsi="微軟正黑體" w:hint="eastAsia"/>
          <w:b/>
          <w:spacing w:val="-4"/>
        </w:rPr>
        <w:t>(暫定</w:t>
      </w:r>
      <w:r w:rsidR="00EA7AD6" w:rsidRPr="002D5649">
        <w:rPr>
          <w:rFonts w:ascii="微軟正黑體" w:eastAsia="微軟正黑體" w:hAnsi="微軟正黑體" w:hint="eastAsia"/>
          <w:b/>
        </w:rPr>
        <w:t>，以航空公司公佈為準</w:t>
      </w:r>
      <w:r w:rsidR="00EA7AD6" w:rsidRPr="002D5649">
        <w:rPr>
          <w:rFonts w:ascii="微軟正黑體" w:eastAsia="微軟正黑體" w:hAnsi="微軟正黑體" w:hint="eastAsia"/>
          <w:b/>
          <w:spacing w:val="-4"/>
        </w:rPr>
        <w:t>)</w:t>
      </w:r>
    </w:p>
    <w:p w:rsidR="001B692E" w:rsidRPr="00352CF0" w:rsidRDefault="001B692E" w:rsidP="001B692E">
      <w:pPr>
        <w:spacing w:line="80" w:lineRule="exact"/>
        <w:rPr>
          <w:rFonts w:ascii="微軟正黑體" w:eastAsia="微軟正黑體" w:hAnsi="微軟正黑體"/>
        </w:rPr>
      </w:pPr>
    </w:p>
    <w:p w:rsidR="00B36664" w:rsidRPr="00352CF0" w:rsidRDefault="00B36664" w:rsidP="00747C2B">
      <w:pPr>
        <w:spacing w:line="0" w:lineRule="atLeast"/>
        <w:rPr>
          <w:rFonts w:ascii="微軟正黑體" w:eastAsia="微軟正黑體" w:hAnsi="微軟正黑體"/>
          <w:sz w:val="22"/>
          <w:szCs w:val="22"/>
        </w:rPr>
      </w:pPr>
      <w:r w:rsidRPr="00352CF0">
        <w:rPr>
          <w:rFonts w:ascii="微軟正黑體" w:eastAsia="微軟正黑體" w:hAnsi="微軟正黑體"/>
          <w:sz w:val="22"/>
          <w:szCs w:val="22"/>
        </w:rPr>
        <w:t>享受過飯店早餐後</w:t>
      </w:r>
      <w:r w:rsidR="00903701" w:rsidRPr="00352CF0">
        <w:rPr>
          <w:rFonts w:ascii="微軟正黑體" w:eastAsia="微軟正黑體" w:hAnsi="微軟正黑體" w:hint="eastAsia"/>
          <w:sz w:val="22"/>
          <w:szCs w:val="22"/>
        </w:rPr>
        <w:t>，回到房間收拾您的行李及所有豐富的戰利品，細細回想一下在這幾天當中有那些地方、哪些景點讓您心曠神怡、回味無窮？又是哪些地方讓您流連忘返的呢？仔細回味過之後就該帶著滿足的笑容起身前往機場囉，準備回到您溫暖的家與親朋好友們一同分享您此趟的豪華旅程。抵達後由本公司專業導遊協辦離境手續後，搭乘豪華客機</w:t>
      </w:r>
      <w:r w:rsidRPr="00352CF0">
        <w:rPr>
          <w:rFonts w:ascii="微軟正黑體" w:eastAsia="微軟正黑體" w:hAnsi="微軟正黑體"/>
          <w:sz w:val="22"/>
          <w:szCs w:val="22"/>
        </w:rPr>
        <w:t>回到台灣，揮別團員回到可愛的家，結束這多彩多姿的四日之旅。</w:t>
      </w:r>
    </w:p>
    <w:p w:rsidR="00E3068D" w:rsidRDefault="00E3068D" w:rsidP="005065E3">
      <w:pPr>
        <w:pStyle w:val="20"/>
        <w:spacing w:line="320" w:lineRule="exact"/>
        <w:jc w:val="both"/>
        <w:rPr>
          <w:rFonts w:ascii="微軟正黑體" w:eastAsia="微軟正黑體" w:hAnsi="微軟正黑體"/>
          <w:bCs/>
          <w:color w:val="0000FF"/>
          <w:sz w:val="22"/>
          <w:szCs w:val="22"/>
        </w:rPr>
      </w:pPr>
      <w:r w:rsidRPr="00352CF0">
        <w:rPr>
          <w:rFonts w:ascii="微軟正黑體" w:eastAsia="微軟正黑體" w:hAnsi="微軟正黑體" w:hint="eastAsia"/>
          <w:color w:val="0000FF"/>
          <w:sz w:val="22"/>
          <w:szCs w:val="22"/>
        </w:rPr>
        <w:t>※</w:t>
      </w:r>
      <w:r w:rsidRPr="00352CF0">
        <w:rPr>
          <w:rFonts w:ascii="微軟正黑體" w:eastAsia="微軟正黑體" w:hAnsi="微軟正黑體" w:hint="eastAsia"/>
          <w:bCs/>
          <w:color w:val="0000FF"/>
          <w:sz w:val="22"/>
          <w:szCs w:val="22"/>
        </w:rPr>
        <w:t>本日</w:t>
      </w:r>
      <w:r w:rsidRPr="00352CF0">
        <w:rPr>
          <w:rFonts w:ascii="微軟正黑體" w:eastAsia="微軟正黑體" w:hAnsi="微軟正黑體"/>
          <w:bCs/>
          <w:color w:val="0000FF"/>
          <w:sz w:val="22"/>
          <w:szCs w:val="22"/>
        </w:rPr>
        <w:t>若因航空公司</w:t>
      </w:r>
      <w:r w:rsidRPr="00352CF0">
        <w:rPr>
          <w:rFonts w:ascii="微軟正黑體" w:eastAsia="微軟正黑體" w:hAnsi="微軟正黑體" w:hint="eastAsia"/>
          <w:bCs/>
          <w:color w:val="0000FF"/>
          <w:sz w:val="22"/>
          <w:szCs w:val="22"/>
        </w:rPr>
        <w:t>航班調度</w:t>
      </w:r>
      <w:r w:rsidRPr="00352CF0">
        <w:rPr>
          <w:rFonts w:ascii="微軟正黑體" w:eastAsia="微軟正黑體" w:hAnsi="微軟正黑體"/>
          <w:bCs/>
          <w:color w:val="0000FF"/>
          <w:sz w:val="22"/>
          <w:szCs w:val="22"/>
        </w:rPr>
        <w:t>或不可抗力因素，而變動航班時間及降落城市，造成團體行程變更或增加餐食或減少餐食，本公司</w:t>
      </w:r>
      <w:r w:rsidRPr="00352CF0">
        <w:rPr>
          <w:rFonts w:ascii="微軟正黑體" w:eastAsia="微軟正黑體" w:hAnsi="微軟正黑體"/>
          <w:bCs/>
          <w:color w:val="0000FF"/>
          <w:sz w:val="22"/>
          <w:szCs w:val="22"/>
          <w:u w:val="single"/>
        </w:rPr>
        <w:t>不另行加價，亦不減價</w:t>
      </w:r>
      <w:r w:rsidRPr="00352CF0">
        <w:rPr>
          <w:rFonts w:ascii="微軟正黑體" w:eastAsia="微軟正黑體" w:hAnsi="微軟正黑體"/>
          <w:bCs/>
          <w:color w:val="0000FF"/>
          <w:sz w:val="22"/>
          <w:szCs w:val="22"/>
        </w:rPr>
        <w:t>，敬請見諒。</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4526"/>
        <w:gridCol w:w="3119"/>
        <w:gridCol w:w="3298"/>
      </w:tblGrid>
      <w:tr w:rsidR="00352CF0" w:rsidRPr="00352CF0" w:rsidTr="00904114">
        <w:trPr>
          <w:cantSplit/>
        </w:trPr>
        <w:tc>
          <w:tcPr>
            <w:tcW w:w="10943" w:type="dxa"/>
            <w:gridSpan w:val="3"/>
            <w:shd w:val="clear" w:color="auto" w:fill="DEEAF6"/>
          </w:tcPr>
          <w:p w:rsidR="00352CF0" w:rsidRPr="00352CF0" w:rsidRDefault="00352CF0" w:rsidP="00904114">
            <w:pPr>
              <w:spacing w:line="360" w:lineRule="exact"/>
              <w:rPr>
                <w:rFonts w:ascii="微軟正黑體" w:eastAsia="微軟正黑體" w:hAnsi="微軟正黑體"/>
                <w:color w:val="000000"/>
                <w:sz w:val="22"/>
              </w:rPr>
            </w:pPr>
            <w:bookmarkStart w:id="3" w:name="OLE_LINK70"/>
            <w:bookmarkStart w:id="4" w:name="OLE_LINK71"/>
            <w:r w:rsidRPr="00352CF0">
              <w:rPr>
                <w:rFonts w:ascii="微軟正黑體" w:eastAsia="微軟正黑體" w:hAnsi="微軟正黑體"/>
                <w:noProof/>
                <w:color w:val="000000"/>
                <w:sz w:val="22"/>
              </w:rPr>
              <w:drawing>
                <wp:inline distT="0" distB="0" distL="0" distR="0" wp14:anchorId="0B47BE34" wp14:editId="5A588B55">
                  <wp:extent cx="106680" cy="99060"/>
                  <wp:effectExtent l="0" t="0" r="762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6680" cy="99060"/>
                          </a:xfrm>
                          <a:prstGeom prst="rect">
                            <a:avLst/>
                          </a:prstGeom>
                          <a:noFill/>
                          <a:ln>
                            <a:noFill/>
                          </a:ln>
                        </pic:spPr>
                      </pic:pic>
                    </a:graphicData>
                  </a:graphic>
                </wp:inline>
              </w:drawing>
            </w:r>
            <w:r w:rsidRPr="00352CF0">
              <w:rPr>
                <w:rFonts w:ascii="微軟正黑體" w:eastAsia="微軟正黑體" w:hAnsi="微軟正黑體" w:hint="eastAsia"/>
                <w:color w:val="000000"/>
                <w:sz w:val="22"/>
              </w:rPr>
              <w:t xml:space="preserve"> 住宿：</w:t>
            </w:r>
            <w:r w:rsidRPr="00352CF0">
              <w:rPr>
                <w:rFonts w:ascii="微軟正黑體" w:eastAsia="微軟正黑體" w:hAnsi="微軟正黑體"/>
                <w:color w:val="000000"/>
                <w:sz w:val="22"/>
              </w:rPr>
              <w:t>溫暖的家</w:t>
            </w:r>
          </w:p>
        </w:tc>
      </w:tr>
      <w:tr w:rsidR="00352CF0" w:rsidRPr="00352CF0" w:rsidTr="00B02BD4">
        <w:trPr>
          <w:cantSplit/>
        </w:trPr>
        <w:tc>
          <w:tcPr>
            <w:tcW w:w="4526" w:type="dxa"/>
          </w:tcPr>
          <w:p w:rsidR="00352CF0" w:rsidRPr="00352CF0" w:rsidRDefault="00352CF0" w:rsidP="00904114">
            <w:pPr>
              <w:spacing w:line="360" w:lineRule="exact"/>
              <w:rPr>
                <w:rFonts w:ascii="微軟正黑體" w:eastAsia="微軟正黑體" w:hAnsi="微軟正黑體"/>
                <w:color w:val="000000"/>
                <w:sz w:val="22"/>
              </w:rPr>
            </w:pPr>
            <w:r w:rsidRPr="00352CF0">
              <w:rPr>
                <w:rFonts w:ascii="微軟正黑體" w:eastAsia="微軟正黑體" w:hAnsi="微軟正黑體"/>
                <w:noProof/>
                <w:color w:val="000000"/>
                <w:sz w:val="22"/>
              </w:rPr>
              <w:drawing>
                <wp:inline distT="0" distB="0" distL="0" distR="0" wp14:anchorId="11E62FCC" wp14:editId="46C45883">
                  <wp:extent cx="99060" cy="91440"/>
                  <wp:effectExtent l="0" t="0" r="0" b="381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 cy="91440"/>
                          </a:xfrm>
                          <a:prstGeom prst="rect">
                            <a:avLst/>
                          </a:prstGeom>
                          <a:noFill/>
                          <a:ln>
                            <a:noFill/>
                          </a:ln>
                        </pic:spPr>
                      </pic:pic>
                    </a:graphicData>
                  </a:graphic>
                </wp:inline>
              </w:drawing>
            </w:r>
            <w:r w:rsidRPr="00352CF0">
              <w:rPr>
                <w:rFonts w:ascii="微軟正黑體" w:eastAsia="微軟正黑體" w:hAnsi="微軟正黑體" w:hint="eastAsia"/>
                <w:color w:val="000000"/>
                <w:sz w:val="22"/>
              </w:rPr>
              <w:t xml:space="preserve"> 早餐：</w:t>
            </w:r>
            <w:r w:rsidRPr="00CF6E24">
              <w:rPr>
                <w:rFonts w:ascii="微軟正黑體" w:eastAsia="微軟正黑體" w:hAnsi="微軟正黑體" w:hint="eastAsia"/>
                <w:color w:val="000000"/>
                <w:sz w:val="22"/>
              </w:rPr>
              <w:t>飯店內享用</w:t>
            </w:r>
            <w:r w:rsidR="00B02BD4">
              <w:rPr>
                <w:rFonts w:ascii="微軟正黑體" w:eastAsia="微軟正黑體" w:hAnsi="微軟正黑體" w:hint="eastAsia"/>
                <w:color w:val="000000"/>
                <w:sz w:val="22"/>
              </w:rPr>
              <w:t>+機上精緻簡餐</w:t>
            </w:r>
          </w:p>
        </w:tc>
        <w:tc>
          <w:tcPr>
            <w:tcW w:w="3119" w:type="dxa"/>
          </w:tcPr>
          <w:p w:rsidR="00352CF0" w:rsidRPr="00352CF0" w:rsidRDefault="00352CF0" w:rsidP="00B02BD4">
            <w:pPr>
              <w:spacing w:line="360" w:lineRule="exact"/>
              <w:rPr>
                <w:rFonts w:ascii="微軟正黑體" w:eastAsia="微軟正黑體" w:hAnsi="微軟正黑體"/>
                <w:color w:val="000000"/>
                <w:sz w:val="22"/>
              </w:rPr>
            </w:pPr>
            <w:r w:rsidRPr="00352CF0">
              <w:rPr>
                <w:rFonts w:ascii="微軟正黑體" w:eastAsia="微軟正黑體" w:hAnsi="微軟正黑體"/>
                <w:noProof/>
                <w:color w:val="000000"/>
                <w:sz w:val="22"/>
              </w:rPr>
              <w:drawing>
                <wp:inline distT="0" distB="0" distL="0" distR="0" wp14:anchorId="7584644A" wp14:editId="73086EC1">
                  <wp:extent cx="99060" cy="91440"/>
                  <wp:effectExtent l="0" t="0" r="0" b="381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 cy="91440"/>
                          </a:xfrm>
                          <a:prstGeom prst="rect">
                            <a:avLst/>
                          </a:prstGeom>
                          <a:noFill/>
                          <a:ln>
                            <a:noFill/>
                          </a:ln>
                        </pic:spPr>
                      </pic:pic>
                    </a:graphicData>
                  </a:graphic>
                </wp:inline>
              </w:drawing>
            </w:r>
            <w:r w:rsidRPr="00352CF0">
              <w:rPr>
                <w:rFonts w:ascii="微軟正黑體" w:eastAsia="微軟正黑體" w:hAnsi="微軟正黑體" w:hint="eastAsia"/>
                <w:color w:val="000000"/>
                <w:sz w:val="22"/>
              </w:rPr>
              <w:t xml:space="preserve"> 午餐：</w:t>
            </w:r>
            <w:r w:rsidR="00B02BD4" w:rsidRPr="00352CF0">
              <w:rPr>
                <w:rFonts w:ascii="微軟正黑體" w:eastAsia="微軟正黑體" w:hAnsi="微軟正黑體" w:hint="eastAsia"/>
                <w:color w:val="000000"/>
                <w:sz w:val="22"/>
              </w:rPr>
              <w:t>甜蜜的家</w:t>
            </w:r>
          </w:p>
        </w:tc>
        <w:tc>
          <w:tcPr>
            <w:tcW w:w="3298" w:type="dxa"/>
          </w:tcPr>
          <w:p w:rsidR="00352CF0" w:rsidRPr="00352CF0" w:rsidRDefault="00352CF0" w:rsidP="00904114">
            <w:pPr>
              <w:spacing w:line="360" w:lineRule="exact"/>
              <w:rPr>
                <w:rFonts w:ascii="微軟正黑體" w:eastAsia="微軟正黑體" w:hAnsi="微軟正黑體"/>
                <w:color w:val="000000"/>
                <w:sz w:val="22"/>
              </w:rPr>
            </w:pPr>
            <w:r w:rsidRPr="00352CF0">
              <w:rPr>
                <w:rFonts w:ascii="微軟正黑體" w:eastAsia="微軟正黑體" w:hAnsi="微軟正黑體"/>
                <w:noProof/>
                <w:color w:val="000000"/>
                <w:sz w:val="22"/>
              </w:rPr>
              <w:drawing>
                <wp:inline distT="0" distB="0" distL="0" distR="0" wp14:anchorId="258DD654" wp14:editId="4D6423DD">
                  <wp:extent cx="99060" cy="91440"/>
                  <wp:effectExtent l="0" t="0" r="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9060" cy="91440"/>
                          </a:xfrm>
                          <a:prstGeom prst="rect">
                            <a:avLst/>
                          </a:prstGeom>
                          <a:noFill/>
                          <a:ln>
                            <a:noFill/>
                          </a:ln>
                        </pic:spPr>
                      </pic:pic>
                    </a:graphicData>
                  </a:graphic>
                </wp:inline>
              </w:drawing>
            </w:r>
            <w:r w:rsidRPr="00352CF0">
              <w:rPr>
                <w:rFonts w:ascii="微軟正黑體" w:eastAsia="微軟正黑體" w:hAnsi="微軟正黑體" w:hint="eastAsia"/>
                <w:color w:val="000000"/>
                <w:sz w:val="22"/>
              </w:rPr>
              <w:t xml:space="preserve"> 晚餐：甜蜜的家</w:t>
            </w:r>
          </w:p>
        </w:tc>
      </w:tr>
      <w:bookmarkEnd w:id="3"/>
      <w:bookmarkEnd w:id="4"/>
    </w:tbl>
    <w:p w:rsidR="00352CF0" w:rsidRPr="00352CF0" w:rsidRDefault="00352CF0" w:rsidP="005065E3">
      <w:pPr>
        <w:pStyle w:val="20"/>
        <w:spacing w:line="320" w:lineRule="exact"/>
        <w:jc w:val="both"/>
        <w:rPr>
          <w:rFonts w:ascii="微軟正黑體" w:eastAsia="微軟正黑體" w:hAnsi="微軟正黑體"/>
          <w:bCs/>
          <w:color w:val="0000FF"/>
          <w:sz w:val="22"/>
          <w:szCs w:val="22"/>
        </w:rPr>
      </w:pPr>
    </w:p>
    <w:p w:rsidR="00206A84" w:rsidRPr="00352CF0" w:rsidRDefault="00206A84" w:rsidP="001B692E">
      <w:pPr>
        <w:pStyle w:val="20"/>
        <w:spacing w:line="80" w:lineRule="exact"/>
        <w:jc w:val="both"/>
        <w:rPr>
          <w:rFonts w:ascii="微軟正黑體" w:eastAsia="微軟正黑體" w:hAnsi="微軟正黑體"/>
          <w:bCs/>
          <w:color w:val="0000FF"/>
          <w:sz w:val="20"/>
        </w:rPr>
      </w:pPr>
    </w:p>
    <w:p w:rsidR="00206A84" w:rsidRPr="00352CF0" w:rsidRDefault="005065E3" w:rsidP="00E3068D">
      <w:pPr>
        <w:pStyle w:val="20"/>
        <w:spacing w:line="280" w:lineRule="exact"/>
        <w:jc w:val="both"/>
        <w:rPr>
          <w:rFonts w:ascii="微軟正黑體" w:eastAsia="微軟正黑體" w:hAnsi="微軟正黑體"/>
          <w:bCs/>
          <w:color w:val="0000FF"/>
          <w:sz w:val="20"/>
        </w:rPr>
      </w:pPr>
      <w:r w:rsidRPr="00352CF0">
        <w:rPr>
          <w:rFonts w:ascii="微軟正黑體" w:eastAsia="微軟正黑體" w:hAnsi="微軟正黑體"/>
          <w:b/>
          <w:noProof/>
        </w:rPr>
        <mc:AlternateContent>
          <mc:Choice Requires="wps">
            <w:drawing>
              <wp:anchor distT="0" distB="0" distL="114300" distR="114300" simplePos="0" relativeHeight="251647488" behindDoc="0" locked="0" layoutInCell="1" allowOverlap="1" wp14:anchorId="4FC5A883" wp14:editId="6CDE964F">
                <wp:simplePos x="0" y="0"/>
                <wp:positionH relativeFrom="margin">
                  <wp:align>right</wp:align>
                </wp:positionH>
                <wp:positionV relativeFrom="paragraph">
                  <wp:posOffset>66675</wp:posOffset>
                </wp:positionV>
                <wp:extent cx="6941820" cy="15240"/>
                <wp:effectExtent l="0" t="19050" r="49530" b="41910"/>
                <wp:wrapNone/>
                <wp:docPr id="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15240"/>
                        </a:xfrm>
                        <a:prstGeom prst="line">
                          <a:avLst/>
                        </a:prstGeom>
                        <a:noFill/>
                        <a:ln w="47625"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353310" id="Line 45" o:spid="_x0000_s1026" style="position:absolute;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519.4pt,5.25pt" to="106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" strokeweight="3.75pt">
                <v:stroke linestyle="thinThick"/>
                <w10:wrap anchorx="margin"/>
              </v:line>
            </w:pict>
          </mc:Fallback>
        </mc:AlternateContent>
      </w:r>
    </w:p>
    <w:p w:rsidR="00E3068D" w:rsidRPr="00352CF0" w:rsidRDefault="00E3068D" w:rsidP="00E3068D">
      <w:pPr>
        <w:spacing w:line="80" w:lineRule="exact"/>
        <w:rPr>
          <w:rFonts w:ascii="微軟正黑體" w:eastAsia="微軟正黑體" w:hAnsi="微軟正黑體"/>
        </w:rPr>
      </w:pPr>
    </w:p>
    <w:p w:rsidR="00206A84" w:rsidRPr="00352CF0" w:rsidRDefault="005065E3" w:rsidP="005065E3">
      <w:pPr>
        <w:spacing w:line="320" w:lineRule="exact"/>
        <w:ind w:left="220" w:hangingChars="100" w:hanging="220"/>
        <w:rPr>
          <w:rFonts w:ascii="微軟正黑體" w:eastAsia="微軟正黑體" w:hAnsi="微軟正黑體"/>
          <w:b/>
          <w:sz w:val="22"/>
          <w:szCs w:val="22"/>
        </w:rPr>
      </w:pPr>
      <w:r w:rsidRPr="00352CF0">
        <w:rPr>
          <w:rFonts w:ascii="微軟正黑體" w:eastAsia="微軟正黑體" w:hAnsi="微軟正黑體" w:hint="eastAsia"/>
          <w:b/>
          <w:sz w:val="22"/>
          <w:szCs w:val="22"/>
        </w:rPr>
        <w:t>行程備註</w:t>
      </w:r>
    </w:p>
    <w:p w:rsidR="00206A84" w:rsidRPr="00352CF0" w:rsidRDefault="00206A84" w:rsidP="005065E3">
      <w:pPr>
        <w:spacing w:line="320" w:lineRule="exact"/>
        <w:rPr>
          <w:rFonts w:ascii="微軟正黑體" w:eastAsia="微軟正黑體" w:hAnsi="微軟正黑體"/>
          <w:sz w:val="22"/>
          <w:szCs w:val="22"/>
        </w:rPr>
      </w:pPr>
      <w:r w:rsidRPr="00352CF0">
        <w:rPr>
          <w:rFonts w:ascii="微軟正黑體" w:eastAsia="微軟正黑體" w:hAnsi="微軟正黑體" w:hint="eastAsia"/>
          <w:sz w:val="22"/>
          <w:szCs w:val="22"/>
        </w:rPr>
        <w:t>※</w:t>
      </w:r>
      <w:r w:rsidRPr="00352CF0">
        <w:rPr>
          <w:rFonts w:ascii="微軟正黑體" w:eastAsia="微軟正黑體" w:hAnsi="微軟正黑體"/>
          <w:sz w:val="22"/>
          <w:szCs w:val="22"/>
        </w:rPr>
        <w:t xml:space="preserve">團費不含： </w:t>
      </w:r>
      <w:r w:rsidRPr="00352CF0">
        <w:rPr>
          <w:rFonts w:ascii="微軟正黑體" w:eastAsia="微軟正黑體" w:hAnsi="微軟正黑體"/>
          <w:sz w:val="22"/>
          <w:szCs w:val="22"/>
        </w:rPr>
        <w:br/>
        <w:t>1.導遊、</w:t>
      </w:r>
      <w:r w:rsidRPr="00352CF0">
        <w:rPr>
          <w:rFonts w:ascii="微軟正黑體" w:eastAsia="微軟正黑體" w:hAnsi="微軟正黑體" w:hint="eastAsia"/>
          <w:sz w:val="22"/>
          <w:szCs w:val="22"/>
        </w:rPr>
        <w:t>領隊</w:t>
      </w:r>
      <w:r w:rsidRPr="00352CF0">
        <w:rPr>
          <w:rFonts w:ascii="微軟正黑體" w:eastAsia="微軟正黑體" w:hAnsi="微軟正黑體"/>
          <w:sz w:val="22"/>
          <w:szCs w:val="22"/>
        </w:rPr>
        <w:t>、司機小費 (建議每天</w:t>
      </w:r>
      <w:r w:rsidRPr="00352CF0">
        <w:rPr>
          <w:rFonts w:ascii="微軟正黑體" w:eastAsia="微軟正黑體" w:hAnsi="微軟正黑體" w:hint="eastAsia"/>
          <w:sz w:val="22"/>
          <w:szCs w:val="22"/>
        </w:rPr>
        <w:t>新</w:t>
      </w:r>
      <w:r w:rsidRPr="00352CF0">
        <w:rPr>
          <w:rFonts w:ascii="微軟正黑體" w:eastAsia="微軟正黑體" w:hAnsi="微軟正黑體"/>
          <w:sz w:val="22"/>
          <w:szCs w:val="22"/>
        </w:rPr>
        <w:t>台幣</w:t>
      </w:r>
      <w:r w:rsidRPr="00352CF0">
        <w:rPr>
          <w:rFonts w:ascii="微軟正黑體" w:eastAsia="微軟正黑體" w:hAnsi="微軟正黑體" w:hint="eastAsia"/>
          <w:sz w:val="22"/>
          <w:szCs w:val="22"/>
        </w:rPr>
        <w:t>30</w:t>
      </w:r>
      <w:r w:rsidRPr="00352CF0">
        <w:rPr>
          <w:rFonts w:ascii="微軟正黑體" w:eastAsia="微軟正黑體" w:hAnsi="微軟正黑體"/>
          <w:sz w:val="22"/>
          <w:szCs w:val="22"/>
        </w:rPr>
        <w:t xml:space="preserve">0元/人) </w:t>
      </w:r>
      <w:r w:rsidRPr="00352CF0">
        <w:rPr>
          <w:rFonts w:ascii="微軟正黑體" w:eastAsia="微軟正黑體" w:hAnsi="微軟正黑體"/>
          <w:sz w:val="22"/>
          <w:szCs w:val="22"/>
        </w:rPr>
        <w:br/>
        <w:t xml:space="preserve">2.行程表上未表明之各項開支，自選建議行程交通及應付費用。 </w:t>
      </w:r>
      <w:r w:rsidRPr="00352CF0">
        <w:rPr>
          <w:rFonts w:ascii="微軟正黑體" w:eastAsia="微軟正黑體" w:hAnsi="微軟正黑體"/>
          <w:sz w:val="22"/>
          <w:szCs w:val="22"/>
        </w:rPr>
        <w:br/>
        <w:t>3.純係私人之消費：如行李超重費、飲料酒類、洗衣、電話、電報及私人交</w:t>
      </w:r>
      <w:r w:rsidRPr="00352CF0">
        <w:rPr>
          <w:rFonts w:ascii="微軟正黑體" w:eastAsia="微軟正黑體" w:hAnsi="微軟正黑體" w:hint="eastAsia"/>
          <w:sz w:val="22"/>
          <w:szCs w:val="22"/>
        </w:rPr>
        <w:t>通</w:t>
      </w:r>
      <w:r w:rsidRPr="00352CF0">
        <w:rPr>
          <w:rFonts w:ascii="微軟正黑體" w:eastAsia="微軟正黑體" w:hAnsi="微軟正黑體"/>
          <w:sz w:val="22"/>
          <w:szCs w:val="22"/>
        </w:rPr>
        <w:t>費。</w:t>
      </w:r>
    </w:p>
    <w:p w:rsidR="00206A84" w:rsidRPr="00352CF0" w:rsidRDefault="00206A84" w:rsidP="005065E3">
      <w:pPr>
        <w:spacing w:line="320" w:lineRule="exact"/>
        <w:rPr>
          <w:rFonts w:ascii="微軟正黑體" w:eastAsia="微軟正黑體" w:hAnsi="微軟正黑體"/>
          <w:sz w:val="22"/>
          <w:szCs w:val="22"/>
        </w:rPr>
      </w:pPr>
      <w:r w:rsidRPr="00352CF0">
        <w:rPr>
          <w:rFonts w:ascii="微軟正黑體" w:eastAsia="微軟正黑體" w:hAnsi="微軟正黑體" w:hint="eastAsia"/>
          <w:sz w:val="22"/>
          <w:szCs w:val="22"/>
        </w:rPr>
        <w:t>※</w:t>
      </w:r>
      <w:r w:rsidRPr="00352CF0">
        <w:rPr>
          <w:rFonts w:ascii="微軟正黑體" w:eastAsia="微軟正黑體" w:hAnsi="微軟正黑體"/>
          <w:sz w:val="22"/>
          <w:szCs w:val="22"/>
        </w:rPr>
        <w:t>成團人數：</w:t>
      </w:r>
      <w:r w:rsidR="00796A4A" w:rsidRPr="00796A4A">
        <w:rPr>
          <w:rFonts w:ascii="微軟正黑體" w:eastAsia="微軟正黑體" w:hAnsi="微軟正黑體" w:hint="eastAsia"/>
          <w:sz w:val="22"/>
          <w:szCs w:val="22"/>
        </w:rPr>
        <w:t>團體人數達15人(佔床)以上才可成團，低於15人則無法出團，敬請原諒。</w:t>
      </w:r>
    </w:p>
    <w:p w:rsidR="00206A84" w:rsidRPr="00352CF0" w:rsidRDefault="00206A84" w:rsidP="005065E3">
      <w:pPr>
        <w:spacing w:line="320" w:lineRule="exact"/>
        <w:ind w:left="198" w:hangingChars="90" w:hanging="198"/>
        <w:rPr>
          <w:rFonts w:ascii="微軟正黑體" w:eastAsia="微軟正黑體" w:hAnsi="微軟正黑體"/>
          <w:sz w:val="22"/>
          <w:szCs w:val="22"/>
        </w:rPr>
      </w:pPr>
      <w:r w:rsidRPr="00352CF0">
        <w:rPr>
          <w:rFonts w:ascii="微軟正黑體" w:eastAsia="微軟正黑體" w:hAnsi="微軟正黑體" w:hint="eastAsia"/>
          <w:sz w:val="22"/>
          <w:szCs w:val="22"/>
        </w:rPr>
        <w:t>※本行程餐廳將視餐廳公休日將略有調動，用餐時間依實際行程安排做調整，造成不便之處，敬請原諒。</w:t>
      </w:r>
    </w:p>
    <w:p w:rsidR="00206A84" w:rsidRPr="00352CF0" w:rsidRDefault="00206A84" w:rsidP="005065E3">
      <w:pPr>
        <w:spacing w:line="320" w:lineRule="exact"/>
        <w:ind w:left="246" w:hangingChars="112" w:hanging="246"/>
        <w:rPr>
          <w:rFonts w:ascii="微軟正黑體" w:eastAsia="微軟正黑體" w:hAnsi="微軟正黑體"/>
          <w:sz w:val="22"/>
          <w:szCs w:val="22"/>
        </w:rPr>
      </w:pPr>
      <w:r w:rsidRPr="00352CF0">
        <w:rPr>
          <w:rFonts w:ascii="微軟正黑體" w:eastAsia="微軟正黑體" w:hAnsi="微軟正黑體" w:hint="eastAsia"/>
          <w:sz w:val="22"/>
          <w:szCs w:val="22"/>
        </w:rPr>
        <w:t>※本行程內容於印製前已致力提供正確無誤資料，對於因臨時變動而不及通知之處，請參考行前說明會資料內所附之正確行程。</w:t>
      </w:r>
    </w:p>
    <w:p w:rsidR="00206A84" w:rsidRPr="00352CF0" w:rsidRDefault="00206A84" w:rsidP="005065E3">
      <w:pPr>
        <w:spacing w:line="320" w:lineRule="exact"/>
        <w:ind w:left="246" w:hangingChars="112" w:hanging="246"/>
        <w:rPr>
          <w:rFonts w:ascii="微軟正黑體" w:eastAsia="微軟正黑體" w:hAnsi="微軟正黑體"/>
          <w:sz w:val="22"/>
          <w:szCs w:val="22"/>
        </w:rPr>
      </w:pPr>
      <w:r w:rsidRPr="00352CF0">
        <w:rPr>
          <w:rFonts w:ascii="微軟正黑體" w:eastAsia="微軟正黑體" w:hAnsi="微軟正黑體" w:hint="eastAsia"/>
          <w:sz w:val="22"/>
          <w:szCs w:val="22"/>
        </w:rP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祈見諒！</w:t>
      </w:r>
    </w:p>
    <w:p w:rsidR="00206A84" w:rsidRPr="00352CF0" w:rsidRDefault="00206A84" w:rsidP="005065E3">
      <w:pPr>
        <w:spacing w:line="320" w:lineRule="exact"/>
        <w:ind w:left="246" w:hangingChars="112" w:hanging="246"/>
        <w:rPr>
          <w:rFonts w:ascii="微軟正黑體" w:eastAsia="微軟正黑體" w:hAnsi="微軟正黑體"/>
          <w:sz w:val="22"/>
          <w:szCs w:val="22"/>
        </w:rPr>
      </w:pPr>
      <w:r w:rsidRPr="00352CF0">
        <w:rPr>
          <w:rFonts w:ascii="微軟正黑體" w:eastAsia="微軟正黑體" w:hAnsi="微軟正黑體" w:hint="eastAsia"/>
          <w:sz w:val="22"/>
          <w:szCs w:val="22"/>
        </w:rPr>
        <w:t>※沖繩當地觀光團人數若一車不足未達</w:t>
      </w:r>
      <w:r w:rsidR="009D1FF1" w:rsidRPr="00352CF0">
        <w:rPr>
          <w:rFonts w:ascii="微軟正黑體" w:eastAsia="微軟正黑體" w:hAnsi="微軟正黑體" w:hint="eastAsia"/>
          <w:sz w:val="22"/>
          <w:szCs w:val="22"/>
        </w:rPr>
        <w:t>25</w:t>
      </w:r>
      <w:r w:rsidRPr="00352CF0">
        <w:rPr>
          <w:rFonts w:ascii="微軟正黑體" w:eastAsia="微軟正黑體" w:hAnsi="微軟正黑體" w:hint="eastAsia"/>
          <w:sz w:val="22"/>
          <w:szCs w:val="22"/>
        </w:rPr>
        <w:t>人一台車，在當地將都會合團同車觀光情形，請多包含！</w:t>
      </w:r>
    </w:p>
    <w:p w:rsidR="00933AB9" w:rsidRPr="00352CF0" w:rsidRDefault="00206A84" w:rsidP="004B7A99">
      <w:pPr>
        <w:spacing w:line="320" w:lineRule="exact"/>
        <w:ind w:left="246" w:hangingChars="112" w:hanging="246"/>
        <w:rPr>
          <w:rFonts w:ascii="微軟正黑體" w:eastAsia="微軟正黑體" w:hAnsi="微軟正黑體"/>
          <w:bCs/>
          <w:color w:val="000000"/>
          <w:spacing w:val="6"/>
          <w:sz w:val="16"/>
          <w:szCs w:val="16"/>
        </w:rPr>
      </w:pPr>
      <w:r w:rsidRPr="00352CF0">
        <w:rPr>
          <w:rFonts w:ascii="微軟正黑體" w:eastAsia="微軟正黑體" w:hAnsi="微軟正黑體" w:hint="eastAsia"/>
          <w:sz w:val="22"/>
          <w:szCs w:val="22"/>
        </w:rPr>
        <w:t>※</w:t>
      </w:r>
      <w:r w:rsidR="009D1FF1" w:rsidRPr="00352CF0">
        <w:rPr>
          <w:rFonts w:ascii="微軟正黑體" w:eastAsia="微軟正黑體" w:hAnsi="微軟正黑體" w:hint="eastAsia"/>
          <w:sz w:val="22"/>
          <w:szCs w:val="22"/>
        </w:rPr>
        <w:t>沖繩飯店於團體訂房遇單男或單女時會以三人房作業，如</w:t>
      </w:r>
      <w:r w:rsidRPr="00352CF0">
        <w:rPr>
          <w:rFonts w:ascii="微軟正黑體" w:eastAsia="微軟正黑體" w:hAnsi="微軟正黑體"/>
          <w:sz w:val="22"/>
          <w:szCs w:val="22"/>
        </w:rPr>
        <w:t>貴賓為單人報名時，若無法覓得合住的同性旅客，則需另補單人房差額，敬請見諒</w:t>
      </w:r>
      <w:r w:rsidRPr="00352CF0">
        <w:rPr>
          <w:rFonts w:ascii="微軟正黑體" w:eastAsia="微軟正黑體" w:hAnsi="微軟正黑體" w:hint="eastAsia"/>
          <w:sz w:val="22"/>
          <w:szCs w:val="22"/>
        </w:rPr>
        <w:t>！最後，敬祝各位貴賓本次旅途愉快！</w:t>
      </w:r>
    </w:p>
    <w:sectPr w:rsidR="00933AB9" w:rsidRPr="00352CF0" w:rsidSect="00740773">
      <w:headerReference w:type="default" r:id="rId35"/>
      <w:footerReference w:type="default" r:id="rId36"/>
      <w:pgSz w:w="11906" w:h="16838" w:code="9"/>
      <w:pgMar w:top="454" w:right="454" w:bottom="454" w:left="454" w:header="340"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40" w:rsidRDefault="00042C40" w:rsidP="006A5CAE">
      <w:r>
        <w:separator/>
      </w:r>
    </w:p>
  </w:endnote>
  <w:endnote w:type="continuationSeparator" w:id="0">
    <w:p w:rsidR="00042C40" w:rsidRDefault="00042C40" w:rsidP="006A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金梅中隸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細圓體">
    <w:altName w:val="Arial Unicode MS"/>
    <w:charset w:val="88"/>
    <w:family w:val="modern"/>
    <w:pitch w:val="fixed"/>
    <w:sig w:usb0="00000000" w:usb1="3A4F9C38" w:usb2="00000016" w:usb3="00000000" w:csb0="00100001"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文鼎空疊圓">
    <w:altName w:val="Arial Unicode MS"/>
    <w:panose1 w:val="00000000000000000000"/>
    <w:charset w:val="88"/>
    <w:family w:val="modern"/>
    <w:notTrueType/>
    <w:pitch w:val="fixed"/>
    <w:sig w:usb0="00000000" w:usb1="08080000" w:usb2="00000010" w:usb3="00000000" w:csb0="00100000" w:csb1="00000000"/>
  </w:font>
  <w:font w:name="Albertus Extra Bold">
    <w:altName w:val="Times New Roman"/>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王漢宗新藝體一半調子">
    <w:altName w:val="Arial Unicode MS"/>
    <w:charset w:val="88"/>
    <w:family w:val="auto"/>
    <w:pitch w:val="variable"/>
    <w:sig w:usb0="00000000" w:usb1="28880000" w:usb2="00000016" w:usb3="00000000" w:csb0="00100000" w:csb1="00000000"/>
  </w:font>
  <w:font w:name="華康魏碑體">
    <w:charset w:val="88"/>
    <w:family w:val="script"/>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華康中黑體">
    <w:altName w:val="Arial Unicode MS"/>
    <w:charset w:val="88"/>
    <w:family w:val="modern"/>
    <w:pitch w:val="fixed"/>
    <w:sig w:usb0="00000000" w:usb1="29DFFFFF" w:usb2="00000037" w:usb3="00000000" w:csb0="003F00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A6" w:rsidRDefault="00266CA6" w:rsidP="00820098">
    <w:pPr>
      <w:pStyle w:val="aa"/>
      <w:tabs>
        <w:tab w:val="right" w:pos="10772"/>
      </w:tabs>
    </w:pPr>
    <w:r>
      <w:tab/>
    </w:r>
    <w:r>
      <w:tab/>
    </w:r>
    <w:r>
      <w:tab/>
    </w:r>
    <w:r w:rsidR="00462379" w:rsidRPr="00FF7AB3">
      <w:rPr>
        <w:rFonts w:ascii="Century Gothic" w:hAnsi="Century Gothic"/>
      </w:rPr>
      <w:fldChar w:fldCharType="begin"/>
    </w:r>
    <w:r w:rsidRPr="00FF7AB3">
      <w:rPr>
        <w:rFonts w:ascii="Century Gothic" w:hAnsi="Century Gothic"/>
      </w:rPr>
      <w:instrText xml:space="preserve"> PAGE   \* MERGEFORMAT </w:instrText>
    </w:r>
    <w:r w:rsidR="00462379" w:rsidRPr="00FF7AB3">
      <w:rPr>
        <w:rFonts w:ascii="Century Gothic" w:hAnsi="Century Gothic"/>
      </w:rPr>
      <w:fldChar w:fldCharType="separate"/>
    </w:r>
    <w:r w:rsidR="00A74AE8" w:rsidRPr="00A74AE8">
      <w:rPr>
        <w:rFonts w:ascii="Century Gothic" w:hAnsi="Century Gothic"/>
        <w:noProof/>
        <w:lang w:val="zh-TW"/>
      </w:rPr>
      <w:t>1</w:t>
    </w:r>
    <w:r w:rsidR="00462379" w:rsidRPr="00FF7AB3">
      <w:rPr>
        <w:rFonts w:ascii="Century Gothic" w:hAnsi="Century Gothi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40" w:rsidRDefault="00042C40" w:rsidP="006A5CAE">
      <w:r>
        <w:separator/>
      </w:r>
    </w:p>
  </w:footnote>
  <w:footnote w:type="continuationSeparator" w:id="0">
    <w:p w:rsidR="00042C40" w:rsidRDefault="00042C40" w:rsidP="006A5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CA6" w:rsidRPr="003265AD" w:rsidRDefault="003D1F74" w:rsidP="000E7CD4">
    <w:pPr>
      <w:pStyle w:val="a8"/>
      <w:wordWrap w:val="0"/>
      <w:jc w:val="right"/>
      <w:rPr>
        <w:rFonts w:ascii="新細明體" w:hAnsi="新細明體"/>
        <w:sz w:val="18"/>
        <w:szCs w:val="18"/>
      </w:rPr>
    </w:pPr>
    <w:r>
      <w:rPr>
        <w:rStyle w:val="af0"/>
        <w:rFonts w:ascii="新細明體" w:hAnsi="新細明體" w:hint="eastAsia"/>
        <w:sz w:val="18"/>
        <w:szCs w:val="18"/>
        <w:lang w:eastAsia="zh-TW"/>
      </w:rPr>
      <w:t>YO</w:t>
    </w:r>
    <w:r w:rsidR="00316038">
      <w:rPr>
        <w:rStyle w:val="af0"/>
        <w:rFonts w:ascii="新細明體" w:hAnsi="新細明體" w:hint="eastAsia"/>
        <w:sz w:val="18"/>
        <w:szCs w:val="18"/>
        <w:lang w:eastAsia="zh-TW"/>
      </w:rPr>
      <w:t xml:space="preserve">虎 </w:t>
    </w:r>
    <w:r>
      <w:rPr>
        <w:rStyle w:val="af0"/>
        <w:rFonts w:ascii="新細明體" w:hAnsi="新細明體" w:hint="eastAsia"/>
        <w:sz w:val="18"/>
        <w:szCs w:val="18"/>
        <w:lang w:eastAsia="zh-TW"/>
      </w:rPr>
      <w:t>夯</w:t>
    </w:r>
    <w:r w:rsidR="000C0E19">
      <w:rPr>
        <w:rStyle w:val="af0"/>
        <w:rFonts w:ascii="新細明體" w:hAnsi="新細明體" w:hint="eastAsia"/>
        <w:sz w:val="18"/>
        <w:szCs w:val="18"/>
        <w:lang w:eastAsia="zh-TW"/>
      </w:rPr>
      <w:t>玩</w:t>
    </w:r>
    <w:r w:rsidR="00316038">
      <w:rPr>
        <w:rStyle w:val="af0"/>
        <w:rFonts w:ascii="新細明體" w:hAnsi="新細明體" w:hint="eastAsia"/>
        <w:sz w:val="18"/>
        <w:szCs w:val="18"/>
        <w:lang w:eastAsia="zh-TW"/>
      </w:rPr>
      <w:t>沖繩</w:t>
    </w:r>
    <w:r>
      <w:rPr>
        <w:rStyle w:val="af0"/>
        <w:rFonts w:ascii="新細明體" w:hAnsi="新細明體" w:hint="eastAsia"/>
        <w:sz w:val="18"/>
        <w:szCs w:val="18"/>
        <w:lang w:eastAsia="zh-TW"/>
      </w:rPr>
      <w:t>樂悠悠</w:t>
    </w:r>
    <w:r w:rsidR="00316038">
      <w:rPr>
        <w:rStyle w:val="af0"/>
        <w:rFonts w:ascii="新細明體" w:hAnsi="新細明體" w:hint="eastAsia"/>
        <w:sz w:val="18"/>
        <w:szCs w:val="18"/>
        <w:lang w:eastAsia="zh-TW"/>
      </w:rPr>
      <w:t>四日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367"/>
    <w:multiLevelType w:val="singleLevel"/>
    <w:tmpl w:val="25C2D694"/>
    <w:lvl w:ilvl="0">
      <w:start w:val="1"/>
      <w:numFmt w:val="decimal"/>
      <w:lvlText w:val="%1."/>
      <w:lvlJc w:val="left"/>
      <w:pPr>
        <w:tabs>
          <w:tab w:val="num" w:pos="336"/>
        </w:tabs>
        <w:ind w:left="336" w:hanging="336"/>
      </w:pPr>
      <w:rPr>
        <w:rFonts w:hint="eastAsia"/>
      </w:rPr>
    </w:lvl>
  </w:abstractNum>
  <w:abstractNum w:abstractNumId="1">
    <w:nsid w:val="04FD11C2"/>
    <w:multiLevelType w:val="hybridMultilevel"/>
    <w:tmpl w:val="59243D88"/>
    <w:lvl w:ilvl="0" w:tplc="EA567E0E">
      <w:numFmt w:val="bullet"/>
      <w:lvlText w:val="＊"/>
      <w:lvlJc w:val="left"/>
      <w:pPr>
        <w:tabs>
          <w:tab w:val="num" w:pos="360"/>
        </w:tabs>
        <w:ind w:left="360" w:hanging="360"/>
      </w:pPr>
      <w:rPr>
        <w:rFonts w:ascii="Times New Roman" w:eastAsia="金梅中隸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79E71BB"/>
    <w:multiLevelType w:val="hybridMultilevel"/>
    <w:tmpl w:val="F544E7EE"/>
    <w:lvl w:ilvl="0" w:tplc="9C329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4C0E3E"/>
    <w:multiLevelType w:val="hybridMultilevel"/>
    <w:tmpl w:val="FB84B7E6"/>
    <w:lvl w:ilvl="0" w:tplc="23722D16">
      <w:start w:val="3"/>
      <w:numFmt w:val="bullet"/>
      <w:lvlText w:val="＊"/>
      <w:lvlJc w:val="left"/>
      <w:pPr>
        <w:tabs>
          <w:tab w:val="num" w:pos="360"/>
        </w:tabs>
        <w:ind w:left="360" w:hanging="360"/>
      </w:pPr>
      <w:rPr>
        <w:rFonts w:ascii="Times New Roman" w:eastAsia="金梅中隸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45E0D35"/>
    <w:multiLevelType w:val="hybridMultilevel"/>
    <w:tmpl w:val="ACE8C5EE"/>
    <w:lvl w:ilvl="0" w:tplc="B9B861C2">
      <w:start w:val="1"/>
      <w:numFmt w:val="decimal"/>
      <w:lvlText w:val="%1."/>
      <w:lvlJc w:val="left"/>
      <w:pPr>
        <w:tabs>
          <w:tab w:val="num" w:pos="375"/>
        </w:tabs>
        <w:ind w:left="375" w:hanging="375"/>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4FC2D75"/>
    <w:multiLevelType w:val="hybridMultilevel"/>
    <w:tmpl w:val="2ABCBB6E"/>
    <w:lvl w:ilvl="0" w:tplc="883005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AC3BAB"/>
    <w:multiLevelType w:val="hybridMultilevel"/>
    <w:tmpl w:val="8CCCE6A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6FA72E3"/>
    <w:multiLevelType w:val="hybridMultilevel"/>
    <w:tmpl w:val="E57A3FB8"/>
    <w:lvl w:ilvl="0" w:tplc="A5960F1C">
      <w:start w:val="1"/>
      <w:numFmt w:val="bullet"/>
      <w:lvlText w:val="★"/>
      <w:lvlJc w:val="left"/>
      <w:pPr>
        <w:tabs>
          <w:tab w:val="num" w:pos="480"/>
        </w:tabs>
        <w:ind w:left="480" w:hanging="360"/>
      </w:pPr>
      <w:rPr>
        <w:rFonts w:ascii="Times New Roman" w:eastAsia="標楷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8">
    <w:nsid w:val="29BD71EB"/>
    <w:multiLevelType w:val="hybridMultilevel"/>
    <w:tmpl w:val="24042F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E7E572D"/>
    <w:multiLevelType w:val="hybridMultilevel"/>
    <w:tmpl w:val="5CAA4AEC"/>
    <w:lvl w:ilvl="0" w:tplc="C5DE717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3AFC073D"/>
    <w:multiLevelType w:val="hybridMultilevel"/>
    <w:tmpl w:val="06BA8D38"/>
    <w:lvl w:ilvl="0" w:tplc="AD8EC0B2">
      <w:start w:val="4"/>
      <w:numFmt w:val="bullet"/>
      <w:lvlText w:val="※"/>
      <w:lvlJc w:val="left"/>
      <w:pPr>
        <w:tabs>
          <w:tab w:val="num" w:pos="641"/>
        </w:tabs>
        <w:ind w:left="641" w:hanging="360"/>
      </w:pPr>
      <w:rPr>
        <w:rFonts w:ascii="華康細圓體" w:eastAsia="華康細圓體" w:hAnsi="Arial" w:cs="Arial" w:hint="eastAsia"/>
      </w:rPr>
    </w:lvl>
    <w:lvl w:ilvl="1" w:tplc="04090003" w:tentative="1">
      <w:start w:val="1"/>
      <w:numFmt w:val="bullet"/>
      <w:lvlText w:val=""/>
      <w:lvlJc w:val="left"/>
      <w:pPr>
        <w:tabs>
          <w:tab w:val="num" w:pos="1241"/>
        </w:tabs>
        <w:ind w:left="1241" w:hanging="480"/>
      </w:pPr>
      <w:rPr>
        <w:rFonts w:ascii="Wingdings" w:hAnsi="Wingdings" w:hint="default"/>
      </w:rPr>
    </w:lvl>
    <w:lvl w:ilvl="2" w:tplc="04090005" w:tentative="1">
      <w:start w:val="1"/>
      <w:numFmt w:val="bullet"/>
      <w:lvlText w:val=""/>
      <w:lvlJc w:val="left"/>
      <w:pPr>
        <w:tabs>
          <w:tab w:val="num" w:pos="1721"/>
        </w:tabs>
        <w:ind w:left="1721" w:hanging="480"/>
      </w:pPr>
      <w:rPr>
        <w:rFonts w:ascii="Wingdings" w:hAnsi="Wingdings" w:hint="default"/>
      </w:rPr>
    </w:lvl>
    <w:lvl w:ilvl="3" w:tplc="04090001" w:tentative="1">
      <w:start w:val="1"/>
      <w:numFmt w:val="bullet"/>
      <w:lvlText w:val=""/>
      <w:lvlJc w:val="left"/>
      <w:pPr>
        <w:tabs>
          <w:tab w:val="num" w:pos="2201"/>
        </w:tabs>
        <w:ind w:left="2201" w:hanging="480"/>
      </w:pPr>
      <w:rPr>
        <w:rFonts w:ascii="Wingdings" w:hAnsi="Wingdings" w:hint="default"/>
      </w:rPr>
    </w:lvl>
    <w:lvl w:ilvl="4" w:tplc="04090003" w:tentative="1">
      <w:start w:val="1"/>
      <w:numFmt w:val="bullet"/>
      <w:lvlText w:val=""/>
      <w:lvlJc w:val="left"/>
      <w:pPr>
        <w:tabs>
          <w:tab w:val="num" w:pos="2681"/>
        </w:tabs>
        <w:ind w:left="2681" w:hanging="480"/>
      </w:pPr>
      <w:rPr>
        <w:rFonts w:ascii="Wingdings" w:hAnsi="Wingdings" w:hint="default"/>
      </w:rPr>
    </w:lvl>
    <w:lvl w:ilvl="5" w:tplc="04090005" w:tentative="1">
      <w:start w:val="1"/>
      <w:numFmt w:val="bullet"/>
      <w:lvlText w:val=""/>
      <w:lvlJc w:val="left"/>
      <w:pPr>
        <w:tabs>
          <w:tab w:val="num" w:pos="3161"/>
        </w:tabs>
        <w:ind w:left="3161" w:hanging="480"/>
      </w:pPr>
      <w:rPr>
        <w:rFonts w:ascii="Wingdings" w:hAnsi="Wingdings" w:hint="default"/>
      </w:rPr>
    </w:lvl>
    <w:lvl w:ilvl="6" w:tplc="04090001" w:tentative="1">
      <w:start w:val="1"/>
      <w:numFmt w:val="bullet"/>
      <w:lvlText w:val=""/>
      <w:lvlJc w:val="left"/>
      <w:pPr>
        <w:tabs>
          <w:tab w:val="num" w:pos="3641"/>
        </w:tabs>
        <w:ind w:left="3641" w:hanging="480"/>
      </w:pPr>
      <w:rPr>
        <w:rFonts w:ascii="Wingdings" w:hAnsi="Wingdings" w:hint="default"/>
      </w:rPr>
    </w:lvl>
    <w:lvl w:ilvl="7" w:tplc="04090003" w:tentative="1">
      <w:start w:val="1"/>
      <w:numFmt w:val="bullet"/>
      <w:lvlText w:val=""/>
      <w:lvlJc w:val="left"/>
      <w:pPr>
        <w:tabs>
          <w:tab w:val="num" w:pos="4121"/>
        </w:tabs>
        <w:ind w:left="4121" w:hanging="480"/>
      </w:pPr>
      <w:rPr>
        <w:rFonts w:ascii="Wingdings" w:hAnsi="Wingdings" w:hint="default"/>
      </w:rPr>
    </w:lvl>
    <w:lvl w:ilvl="8" w:tplc="04090005" w:tentative="1">
      <w:start w:val="1"/>
      <w:numFmt w:val="bullet"/>
      <w:lvlText w:val=""/>
      <w:lvlJc w:val="left"/>
      <w:pPr>
        <w:tabs>
          <w:tab w:val="num" w:pos="4601"/>
        </w:tabs>
        <w:ind w:left="4601" w:hanging="480"/>
      </w:pPr>
      <w:rPr>
        <w:rFonts w:ascii="Wingdings" w:hAnsi="Wingdings" w:hint="default"/>
      </w:rPr>
    </w:lvl>
  </w:abstractNum>
  <w:abstractNum w:abstractNumId="11">
    <w:nsid w:val="3EA756A6"/>
    <w:multiLevelType w:val="hybridMultilevel"/>
    <w:tmpl w:val="B6C4296E"/>
    <w:lvl w:ilvl="0" w:tplc="AB4038A6">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2767062"/>
    <w:multiLevelType w:val="hybridMultilevel"/>
    <w:tmpl w:val="8092DE5E"/>
    <w:lvl w:ilvl="0" w:tplc="CD1C35AC">
      <w:start w:val="2009"/>
      <w:numFmt w:val="bullet"/>
      <w:lvlText w:val="※"/>
      <w:lvlJc w:val="left"/>
      <w:pPr>
        <w:tabs>
          <w:tab w:val="num" w:pos="480"/>
        </w:tabs>
        <w:ind w:left="480" w:hanging="360"/>
      </w:pPr>
      <w:rPr>
        <w:rFonts w:ascii="新細明體" w:eastAsia="新細明體" w:hAnsi="新細明體" w:cs="Times New Roman" w:hint="eastAsia"/>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3">
    <w:nsid w:val="509F2ECF"/>
    <w:multiLevelType w:val="hybridMultilevel"/>
    <w:tmpl w:val="EA961BFC"/>
    <w:lvl w:ilvl="0" w:tplc="CC882BD4">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B2C6591"/>
    <w:multiLevelType w:val="hybridMultilevel"/>
    <w:tmpl w:val="CE64859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B3A0F52"/>
    <w:multiLevelType w:val="hybridMultilevel"/>
    <w:tmpl w:val="BFC0DC24"/>
    <w:lvl w:ilvl="0" w:tplc="BEF2FD0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nsid w:val="7718363A"/>
    <w:multiLevelType w:val="hybridMultilevel"/>
    <w:tmpl w:val="1EA64902"/>
    <w:lvl w:ilvl="0" w:tplc="95F67F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7E56FA0"/>
    <w:multiLevelType w:val="hybridMultilevel"/>
    <w:tmpl w:val="5FB06A66"/>
    <w:lvl w:ilvl="0" w:tplc="AB1E4598">
      <w:numFmt w:val="bullet"/>
      <w:lvlText w:val="＊"/>
      <w:lvlJc w:val="left"/>
      <w:pPr>
        <w:tabs>
          <w:tab w:val="num" w:pos="360"/>
        </w:tabs>
        <w:ind w:left="360" w:hanging="360"/>
      </w:pPr>
      <w:rPr>
        <w:rFonts w:ascii="華康細圓體" w:eastAsia="華康細圓體" w:hAnsi="Arial"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7B165D80"/>
    <w:multiLevelType w:val="hybridMultilevel"/>
    <w:tmpl w:val="31A63B8E"/>
    <w:lvl w:ilvl="0" w:tplc="48F44598">
      <w:start w:val="1"/>
      <w:numFmt w:val="taiwaneseCountingThousand"/>
      <w:lvlText w:val="第%1天"/>
      <w:lvlJc w:val="left"/>
      <w:pPr>
        <w:tabs>
          <w:tab w:val="num" w:pos="1080"/>
        </w:tabs>
        <w:ind w:left="1080" w:hanging="1080"/>
      </w:pPr>
      <w:rPr>
        <w:rFonts w:ascii="微軟正黑體" w:eastAsia="微軟正黑體" w:hAnsi="微軟正黑體" w:hint="eastAsia"/>
        <w:b/>
        <w:sz w:val="24"/>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7E583AE8"/>
    <w:multiLevelType w:val="hybridMultilevel"/>
    <w:tmpl w:val="484E309E"/>
    <w:lvl w:ilvl="0" w:tplc="04090001">
      <w:start w:val="1"/>
      <w:numFmt w:val="bullet"/>
      <w:lvlText w:val=""/>
      <w:lvlJc w:val="left"/>
      <w:pPr>
        <w:tabs>
          <w:tab w:val="num" w:pos="480"/>
        </w:tabs>
        <w:ind w:left="480" w:hanging="480"/>
      </w:pPr>
      <w:rPr>
        <w:rFonts w:ascii="Wingdings" w:hAnsi="Wingdings" w:hint="default"/>
      </w:rPr>
    </w:lvl>
    <w:lvl w:ilvl="1" w:tplc="8F3673BC">
      <w:start w:val="3"/>
      <w:numFmt w:val="bullet"/>
      <w:lvlText w:val="＊"/>
      <w:lvlJc w:val="left"/>
      <w:pPr>
        <w:tabs>
          <w:tab w:val="num" w:pos="840"/>
        </w:tabs>
        <w:ind w:left="840" w:hanging="360"/>
      </w:pPr>
      <w:rPr>
        <w:rFonts w:ascii="Times New Roman" w:eastAsia="金梅中隸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4"/>
  </w:num>
  <w:num w:numId="3">
    <w:abstractNumId w:val="11"/>
  </w:num>
  <w:num w:numId="4">
    <w:abstractNumId w:val="8"/>
  </w:num>
  <w:num w:numId="5">
    <w:abstractNumId w:val="19"/>
  </w:num>
  <w:num w:numId="6">
    <w:abstractNumId w:val="6"/>
  </w:num>
  <w:num w:numId="7">
    <w:abstractNumId w:val="13"/>
  </w:num>
  <w:num w:numId="8">
    <w:abstractNumId w:val="3"/>
  </w:num>
  <w:num w:numId="9">
    <w:abstractNumId w:val="1"/>
  </w:num>
  <w:num w:numId="10">
    <w:abstractNumId w:val="17"/>
  </w:num>
  <w:num w:numId="11">
    <w:abstractNumId w:val="10"/>
  </w:num>
  <w:num w:numId="12">
    <w:abstractNumId w:val="5"/>
  </w:num>
  <w:num w:numId="13">
    <w:abstractNumId w:val="12"/>
  </w:num>
  <w:num w:numId="14">
    <w:abstractNumId w:val="9"/>
  </w:num>
  <w:num w:numId="15">
    <w:abstractNumId w:val="7"/>
  </w:num>
  <w:num w:numId="16">
    <w:abstractNumId w:val="15"/>
  </w:num>
  <w:num w:numId="17">
    <w:abstractNumId w:val="16"/>
  </w:num>
  <w:num w:numId="18">
    <w:abstractNumId w:val="2"/>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D4"/>
    <w:rsid w:val="0000004E"/>
    <w:rsid w:val="0000024E"/>
    <w:rsid w:val="00000919"/>
    <w:rsid w:val="00001E26"/>
    <w:rsid w:val="0000587F"/>
    <w:rsid w:val="00005941"/>
    <w:rsid w:val="000075EE"/>
    <w:rsid w:val="00007B2B"/>
    <w:rsid w:val="00011E9E"/>
    <w:rsid w:val="0001714F"/>
    <w:rsid w:val="00022802"/>
    <w:rsid w:val="000340D9"/>
    <w:rsid w:val="00034149"/>
    <w:rsid w:val="0003710E"/>
    <w:rsid w:val="000403EB"/>
    <w:rsid w:val="00042C40"/>
    <w:rsid w:val="00046859"/>
    <w:rsid w:val="00051BBF"/>
    <w:rsid w:val="00052595"/>
    <w:rsid w:val="00062EAB"/>
    <w:rsid w:val="00063F4A"/>
    <w:rsid w:val="00073878"/>
    <w:rsid w:val="000826C4"/>
    <w:rsid w:val="00083064"/>
    <w:rsid w:val="000904CB"/>
    <w:rsid w:val="00091CEB"/>
    <w:rsid w:val="00093E2F"/>
    <w:rsid w:val="00093F8A"/>
    <w:rsid w:val="000974CB"/>
    <w:rsid w:val="000A2A58"/>
    <w:rsid w:val="000A2C9B"/>
    <w:rsid w:val="000B1787"/>
    <w:rsid w:val="000B349F"/>
    <w:rsid w:val="000B58B7"/>
    <w:rsid w:val="000B5C4D"/>
    <w:rsid w:val="000B79EB"/>
    <w:rsid w:val="000C0982"/>
    <w:rsid w:val="000C0E19"/>
    <w:rsid w:val="000C41BB"/>
    <w:rsid w:val="000C5B8A"/>
    <w:rsid w:val="000D033A"/>
    <w:rsid w:val="000D264E"/>
    <w:rsid w:val="000D3337"/>
    <w:rsid w:val="000D4E42"/>
    <w:rsid w:val="000D51F6"/>
    <w:rsid w:val="000E0368"/>
    <w:rsid w:val="000E7CD4"/>
    <w:rsid w:val="000F2E1A"/>
    <w:rsid w:val="00100304"/>
    <w:rsid w:val="001013E2"/>
    <w:rsid w:val="00102F03"/>
    <w:rsid w:val="0011009D"/>
    <w:rsid w:val="00112E79"/>
    <w:rsid w:val="00114021"/>
    <w:rsid w:val="00114D44"/>
    <w:rsid w:val="001160E5"/>
    <w:rsid w:val="00117B6D"/>
    <w:rsid w:val="00123D4F"/>
    <w:rsid w:val="00130560"/>
    <w:rsid w:val="00130F0D"/>
    <w:rsid w:val="001311A9"/>
    <w:rsid w:val="00132E92"/>
    <w:rsid w:val="0013338E"/>
    <w:rsid w:val="00140488"/>
    <w:rsid w:val="00142171"/>
    <w:rsid w:val="00143AFD"/>
    <w:rsid w:val="00146A16"/>
    <w:rsid w:val="00146BFE"/>
    <w:rsid w:val="00153C67"/>
    <w:rsid w:val="001613BB"/>
    <w:rsid w:val="0016350B"/>
    <w:rsid w:val="0016359D"/>
    <w:rsid w:val="00165A46"/>
    <w:rsid w:val="00165D2D"/>
    <w:rsid w:val="0016799D"/>
    <w:rsid w:val="001708D8"/>
    <w:rsid w:val="00174CD3"/>
    <w:rsid w:val="00174F38"/>
    <w:rsid w:val="00177BDF"/>
    <w:rsid w:val="001804B6"/>
    <w:rsid w:val="001831FD"/>
    <w:rsid w:val="0018337C"/>
    <w:rsid w:val="00190A25"/>
    <w:rsid w:val="00191F44"/>
    <w:rsid w:val="001923DE"/>
    <w:rsid w:val="00192B0C"/>
    <w:rsid w:val="001950DA"/>
    <w:rsid w:val="001951D0"/>
    <w:rsid w:val="00196ED8"/>
    <w:rsid w:val="0019779C"/>
    <w:rsid w:val="001B43C1"/>
    <w:rsid w:val="001B692E"/>
    <w:rsid w:val="001C428F"/>
    <w:rsid w:val="001D23FE"/>
    <w:rsid w:val="001E0D61"/>
    <w:rsid w:val="001E64AE"/>
    <w:rsid w:val="001F05C7"/>
    <w:rsid w:val="001F19E2"/>
    <w:rsid w:val="001F280E"/>
    <w:rsid w:val="001F3975"/>
    <w:rsid w:val="001F5F65"/>
    <w:rsid w:val="001F6586"/>
    <w:rsid w:val="00202283"/>
    <w:rsid w:val="00206A84"/>
    <w:rsid w:val="00206B53"/>
    <w:rsid w:val="0021028E"/>
    <w:rsid w:val="00213F4B"/>
    <w:rsid w:val="0021517A"/>
    <w:rsid w:val="00222AEA"/>
    <w:rsid w:val="002236ED"/>
    <w:rsid w:val="002322A6"/>
    <w:rsid w:val="00233040"/>
    <w:rsid w:val="00234C98"/>
    <w:rsid w:val="00236AB1"/>
    <w:rsid w:val="00241B83"/>
    <w:rsid w:val="002458AC"/>
    <w:rsid w:val="00246ABD"/>
    <w:rsid w:val="0025012B"/>
    <w:rsid w:val="002502AF"/>
    <w:rsid w:val="00253083"/>
    <w:rsid w:val="002532E5"/>
    <w:rsid w:val="002558EB"/>
    <w:rsid w:val="00257C74"/>
    <w:rsid w:val="00260D40"/>
    <w:rsid w:val="002611D5"/>
    <w:rsid w:val="00265861"/>
    <w:rsid w:val="00266CA6"/>
    <w:rsid w:val="00267B5E"/>
    <w:rsid w:val="00271791"/>
    <w:rsid w:val="0027463E"/>
    <w:rsid w:val="002760C6"/>
    <w:rsid w:val="00277460"/>
    <w:rsid w:val="00280161"/>
    <w:rsid w:val="00286F40"/>
    <w:rsid w:val="0029185C"/>
    <w:rsid w:val="00293D87"/>
    <w:rsid w:val="002943FE"/>
    <w:rsid w:val="00296663"/>
    <w:rsid w:val="002969CB"/>
    <w:rsid w:val="00297396"/>
    <w:rsid w:val="002B44FD"/>
    <w:rsid w:val="002B6BF2"/>
    <w:rsid w:val="002C0439"/>
    <w:rsid w:val="002C171A"/>
    <w:rsid w:val="002C5426"/>
    <w:rsid w:val="002C68A9"/>
    <w:rsid w:val="002D4DAE"/>
    <w:rsid w:val="002E0F74"/>
    <w:rsid w:val="002E3BD4"/>
    <w:rsid w:val="002E44F8"/>
    <w:rsid w:val="002E6B96"/>
    <w:rsid w:val="002F158C"/>
    <w:rsid w:val="00301763"/>
    <w:rsid w:val="00305114"/>
    <w:rsid w:val="00306A5E"/>
    <w:rsid w:val="00306A9A"/>
    <w:rsid w:val="00310032"/>
    <w:rsid w:val="00311E32"/>
    <w:rsid w:val="003144C2"/>
    <w:rsid w:val="0031465A"/>
    <w:rsid w:val="00316038"/>
    <w:rsid w:val="00316481"/>
    <w:rsid w:val="003247D3"/>
    <w:rsid w:val="0032588F"/>
    <w:rsid w:val="00325BB5"/>
    <w:rsid w:val="003265AD"/>
    <w:rsid w:val="003271A3"/>
    <w:rsid w:val="00327A9D"/>
    <w:rsid w:val="003310B1"/>
    <w:rsid w:val="00333F2A"/>
    <w:rsid w:val="00334C6E"/>
    <w:rsid w:val="00351CA7"/>
    <w:rsid w:val="00351E65"/>
    <w:rsid w:val="00352CF0"/>
    <w:rsid w:val="00353792"/>
    <w:rsid w:val="00356588"/>
    <w:rsid w:val="0035745B"/>
    <w:rsid w:val="00360809"/>
    <w:rsid w:val="00362E76"/>
    <w:rsid w:val="00364670"/>
    <w:rsid w:val="00364D0C"/>
    <w:rsid w:val="00365825"/>
    <w:rsid w:val="00374C15"/>
    <w:rsid w:val="00376AC7"/>
    <w:rsid w:val="00380EEA"/>
    <w:rsid w:val="00384F10"/>
    <w:rsid w:val="003853C4"/>
    <w:rsid w:val="00390BCF"/>
    <w:rsid w:val="00395098"/>
    <w:rsid w:val="003955F9"/>
    <w:rsid w:val="00395ADA"/>
    <w:rsid w:val="003A22CB"/>
    <w:rsid w:val="003A2837"/>
    <w:rsid w:val="003A4107"/>
    <w:rsid w:val="003B11A0"/>
    <w:rsid w:val="003B371D"/>
    <w:rsid w:val="003B4FCE"/>
    <w:rsid w:val="003C0C66"/>
    <w:rsid w:val="003C58BB"/>
    <w:rsid w:val="003C69CF"/>
    <w:rsid w:val="003D0FC2"/>
    <w:rsid w:val="003D1F74"/>
    <w:rsid w:val="003D6C42"/>
    <w:rsid w:val="003E0EDA"/>
    <w:rsid w:val="003E35B0"/>
    <w:rsid w:val="003E6225"/>
    <w:rsid w:val="003E795E"/>
    <w:rsid w:val="003E7CC0"/>
    <w:rsid w:val="003F4C40"/>
    <w:rsid w:val="003F77D8"/>
    <w:rsid w:val="004114AC"/>
    <w:rsid w:val="00411D69"/>
    <w:rsid w:val="004130F3"/>
    <w:rsid w:val="00413461"/>
    <w:rsid w:val="0041713C"/>
    <w:rsid w:val="00425132"/>
    <w:rsid w:val="0043685F"/>
    <w:rsid w:val="00440FEF"/>
    <w:rsid w:val="00450B66"/>
    <w:rsid w:val="004526AD"/>
    <w:rsid w:val="00452BF7"/>
    <w:rsid w:val="00453496"/>
    <w:rsid w:val="00455FCE"/>
    <w:rsid w:val="00457408"/>
    <w:rsid w:val="00457EA5"/>
    <w:rsid w:val="00462379"/>
    <w:rsid w:val="004634A1"/>
    <w:rsid w:val="004653E5"/>
    <w:rsid w:val="004673DE"/>
    <w:rsid w:val="00471384"/>
    <w:rsid w:val="00476A76"/>
    <w:rsid w:val="00490650"/>
    <w:rsid w:val="004917F7"/>
    <w:rsid w:val="00493AFA"/>
    <w:rsid w:val="0049628D"/>
    <w:rsid w:val="004A1C58"/>
    <w:rsid w:val="004A3136"/>
    <w:rsid w:val="004A5A07"/>
    <w:rsid w:val="004A6751"/>
    <w:rsid w:val="004B21CE"/>
    <w:rsid w:val="004B39C8"/>
    <w:rsid w:val="004B7A99"/>
    <w:rsid w:val="004C5C68"/>
    <w:rsid w:val="004C67E9"/>
    <w:rsid w:val="004D3728"/>
    <w:rsid w:val="004D3CC9"/>
    <w:rsid w:val="004D6ECD"/>
    <w:rsid w:val="004D7016"/>
    <w:rsid w:val="004E147C"/>
    <w:rsid w:val="004F0466"/>
    <w:rsid w:val="004F2FF7"/>
    <w:rsid w:val="004F3437"/>
    <w:rsid w:val="004F56A4"/>
    <w:rsid w:val="004F7B66"/>
    <w:rsid w:val="00500474"/>
    <w:rsid w:val="00501673"/>
    <w:rsid w:val="00503912"/>
    <w:rsid w:val="00505202"/>
    <w:rsid w:val="005065E3"/>
    <w:rsid w:val="005075E7"/>
    <w:rsid w:val="00507651"/>
    <w:rsid w:val="0051056A"/>
    <w:rsid w:val="00516B3D"/>
    <w:rsid w:val="00517BFE"/>
    <w:rsid w:val="00520C34"/>
    <w:rsid w:val="005228EB"/>
    <w:rsid w:val="005303BC"/>
    <w:rsid w:val="00532369"/>
    <w:rsid w:val="005326A0"/>
    <w:rsid w:val="0053773F"/>
    <w:rsid w:val="00541F22"/>
    <w:rsid w:val="00541F7A"/>
    <w:rsid w:val="0054289E"/>
    <w:rsid w:val="00542D53"/>
    <w:rsid w:val="005430E3"/>
    <w:rsid w:val="00546BFB"/>
    <w:rsid w:val="0055095A"/>
    <w:rsid w:val="005527AF"/>
    <w:rsid w:val="00553E08"/>
    <w:rsid w:val="005614B3"/>
    <w:rsid w:val="00562A05"/>
    <w:rsid w:val="00566591"/>
    <w:rsid w:val="00571B9A"/>
    <w:rsid w:val="00581CFA"/>
    <w:rsid w:val="005841AE"/>
    <w:rsid w:val="0058558F"/>
    <w:rsid w:val="005908A6"/>
    <w:rsid w:val="00595D99"/>
    <w:rsid w:val="005A2997"/>
    <w:rsid w:val="005A37A1"/>
    <w:rsid w:val="005A48EB"/>
    <w:rsid w:val="005A4BE7"/>
    <w:rsid w:val="005A548B"/>
    <w:rsid w:val="005A5B24"/>
    <w:rsid w:val="005A68BA"/>
    <w:rsid w:val="005B0A8C"/>
    <w:rsid w:val="005B173A"/>
    <w:rsid w:val="005B666C"/>
    <w:rsid w:val="005B6DAC"/>
    <w:rsid w:val="005B6F0B"/>
    <w:rsid w:val="005B6FB7"/>
    <w:rsid w:val="005C677E"/>
    <w:rsid w:val="005C6D60"/>
    <w:rsid w:val="005D095E"/>
    <w:rsid w:val="005D10AA"/>
    <w:rsid w:val="005D6847"/>
    <w:rsid w:val="005E1750"/>
    <w:rsid w:val="005E1A83"/>
    <w:rsid w:val="005E2240"/>
    <w:rsid w:val="005E458A"/>
    <w:rsid w:val="005E548C"/>
    <w:rsid w:val="005E7547"/>
    <w:rsid w:val="005E7B10"/>
    <w:rsid w:val="005F049D"/>
    <w:rsid w:val="005F79DC"/>
    <w:rsid w:val="00605E20"/>
    <w:rsid w:val="006120C9"/>
    <w:rsid w:val="00615E75"/>
    <w:rsid w:val="00616D30"/>
    <w:rsid w:val="00620553"/>
    <w:rsid w:val="00626686"/>
    <w:rsid w:val="00627310"/>
    <w:rsid w:val="00627392"/>
    <w:rsid w:val="00632D2C"/>
    <w:rsid w:val="006331CF"/>
    <w:rsid w:val="006353A8"/>
    <w:rsid w:val="00640F52"/>
    <w:rsid w:val="00647A03"/>
    <w:rsid w:val="00651C0D"/>
    <w:rsid w:val="00653CC8"/>
    <w:rsid w:val="006546F2"/>
    <w:rsid w:val="00656843"/>
    <w:rsid w:val="006573EC"/>
    <w:rsid w:val="00657838"/>
    <w:rsid w:val="00661B5D"/>
    <w:rsid w:val="00662251"/>
    <w:rsid w:val="0066292E"/>
    <w:rsid w:val="00663667"/>
    <w:rsid w:val="00664554"/>
    <w:rsid w:val="0066468C"/>
    <w:rsid w:val="00665F90"/>
    <w:rsid w:val="00666A61"/>
    <w:rsid w:val="0067797D"/>
    <w:rsid w:val="00680FE5"/>
    <w:rsid w:val="006854BE"/>
    <w:rsid w:val="00690761"/>
    <w:rsid w:val="00690CD3"/>
    <w:rsid w:val="00693F39"/>
    <w:rsid w:val="006A0E39"/>
    <w:rsid w:val="006A1859"/>
    <w:rsid w:val="006A48F2"/>
    <w:rsid w:val="006A4A26"/>
    <w:rsid w:val="006A4FD0"/>
    <w:rsid w:val="006A5CAE"/>
    <w:rsid w:val="006A65A8"/>
    <w:rsid w:val="006A6DB5"/>
    <w:rsid w:val="006B0A14"/>
    <w:rsid w:val="006B1982"/>
    <w:rsid w:val="006B5B83"/>
    <w:rsid w:val="006C0AFA"/>
    <w:rsid w:val="006C2CC3"/>
    <w:rsid w:val="006C2EA9"/>
    <w:rsid w:val="006C5132"/>
    <w:rsid w:val="006C662E"/>
    <w:rsid w:val="006D08FE"/>
    <w:rsid w:val="006D1959"/>
    <w:rsid w:val="006E0578"/>
    <w:rsid w:val="006E1BE6"/>
    <w:rsid w:val="006F1115"/>
    <w:rsid w:val="006F238B"/>
    <w:rsid w:val="006F40B8"/>
    <w:rsid w:val="006F59C9"/>
    <w:rsid w:val="00705DB6"/>
    <w:rsid w:val="00706C2A"/>
    <w:rsid w:val="00706E65"/>
    <w:rsid w:val="00711372"/>
    <w:rsid w:val="00713F03"/>
    <w:rsid w:val="00715452"/>
    <w:rsid w:val="00716EBA"/>
    <w:rsid w:val="00720EC6"/>
    <w:rsid w:val="007227D6"/>
    <w:rsid w:val="007232B1"/>
    <w:rsid w:val="00724590"/>
    <w:rsid w:val="00730469"/>
    <w:rsid w:val="00731CC9"/>
    <w:rsid w:val="0073232D"/>
    <w:rsid w:val="0073267B"/>
    <w:rsid w:val="007335EF"/>
    <w:rsid w:val="0073376B"/>
    <w:rsid w:val="00733D60"/>
    <w:rsid w:val="00733F1E"/>
    <w:rsid w:val="007340DD"/>
    <w:rsid w:val="00740130"/>
    <w:rsid w:val="00740773"/>
    <w:rsid w:val="00747439"/>
    <w:rsid w:val="00747C2B"/>
    <w:rsid w:val="0075248B"/>
    <w:rsid w:val="0075336D"/>
    <w:rsid w:val="00754F34"/>
    <w:rsid w:val="00757479"/>
    <w:rsid w:val="007612E7"/>
    <w:rsid w:val="0076548A"/>
    <w:rsid w:val="007661BC"/>
    <w:rsid w:val="00774325"/>
    <w:rsid w:val="00777FF1"/>
    <w:rsid w:val="00781223"/>
    <w:rsid w:val="007859F7"/>
    <w:rsid w:val="00785E73"/>
    <w:rsid w:val="0078797A"/>
    <w:rsid w:val="007920FB"/>
    <w:rsid w:val="00792586"/>
    <w:rsid w:val="007946C9"/>
    <w:rsid w:val="00796682"/>
    <w:rsid w:val="007967BF"/>
    <w:rsid w:val="00796A4A"/>
    <w:rsid w:val="007A2F1A"/>
    <w:rsid w:val="007B0F0C"/>
    <w:rsid w:val="007B2770"/>
    <w:rsid w:val="007B49B9"/>
    <w:rsid w:val="007B59CA"/>
    <w:rsid w:val="007B6025"/>
    <w:rsid w:val="007B78BD"/>
    <w:rsid w:val="007C313E"/>
    <w:rsid w:val="007C4E2B"/>
    <w:rsid w:val="007D120E"/>
    <w:rsid w:val="007D7E24"/>
    <w:rsid w:val="007D7F7B"/>
    <w:rsid w:val="007E0B25"/>
    <w:rsid w:val="007E1F1C"/>
    <w:rsid w:val="007E25C7"/>
    <w:rsid w:val="007E4EB7"/>
    <w:rsid w:val="007E68BF"/>
    <w:rsid w:val="007E7906"/>
    <w:rsid w:val="007F1198"/>
    <w:rsid w:val="007F18F1"/>
    <w:rsid w:val="00801F37"/>
    <w:rsid w:val="00803117"/>
    <w:rsid w:val="00805543"/>
    <w:rsid w:val="00810E4B"/>
    <w:rsid w:val="00812482"/>
    <w:rsid w:val="0081325F"/>
    <w:rsid w:val="00814C32"/>
    <w:rsid w:val="00817473"/>
    <w:rsid w:val="00817B1A"/>
    <w:rsid w:val="00820098"/>
    <w:rsid w:val="00825CF5"/>
    <w:rsid w:val="00827A20"/>
    <w:rsid w:val="00835F8D"/>
    <w:rsid w:val="00846AB5"/>
    <w:rsid w:val="00847009"/>
    <w:rsid w:val="008516F0"/>
    <w:rsid w:val="008534C7"/>
    <w:rsid w:val="00856F7E"/>
    <w:rsid w:val="00860724"/>
    <w:rsid w:val="008634B4"/>
    <w:rsid w:val="00870334"/>
    <w:rsid w:val="00874334"/>
    <w:rsid w:val="008817AA"/>
    <w:rsid w:val="0088209C"/>
    <w:rsid w:val="00890507"/>
    <w:rsid w:val="008936B7"/>
    <w:rsid w:val="008A1E48"/>
    <w:rsid w:val="008A263F"/>
    <w:rsid w:val="008A49BC"/>
    <w:rsid w:val="008A5BA4"/>
    <w:rsid w:val="008A79AC"/>
    <w:rsid w:val="008B0D3E"/>
    <w:rsid w:val="008B2AF9"/>
    <w:rsid w:val="008B3A47"/>
    <w:rsid w:val="008B4B05"/>
    <w:rsid w:val="008C11C9"/>
    <w:rsid w:val="008C404C"/>
    <w:rsid w:val="008C4087"/>
    <w:rsid w:val="008C6102"/>
    <w:rsid w:val="008C658C"/>
    <w:rsid w:val="008D1CD6"/>
    <w:rsid w:val="008E2C63"/>
    <w:rsid w:val="008E3244"/>
    <w:rsid w:val="008E5449"/>
    <w:rsid w:val="008F75F0"/>
    <w:rsid w:val="0090135C"/>
    <w:rsid w:val="00903701"/>
    <w:rsid w:val="00906579"/>
    <w:rsid w:val="00913530"/>
    <w:rsid w:val="00913F70"/>
    <w:rsid w:val="00914721"/>
    <w:rsid w:val="00920D45"/>
    <w:rsid w:val="00923681"/>
    <w:rsid w:val="009236F1"/>
    <w:rsid w:val="0092383E"/>
    <w:rsid w:val="00926B1B"/>
    <w:rsid w:val="00933AB9"/>
    <w:rsid w:val="0093436C"/>
    <w:rsid w:val="00937146"/>
    <w:rsid w:val="00945F0C"/>
    <w:rsid w:val="0095440A"/>
    <w:rsid w:val="00954DDE"/>
    <w:rsid w:val="00960EA0"/>
    <w:rsid w:val="009761E0"/>
    <w:rsid w:val="009805C0"/>
    <w:rsid w:val="009841D3"/>
    <w:rsid w:val="00993DF3"/>
    <w:rsid w:val="0099689E"/>
    <w:rsid w:val="00996AA1"/>
    <w:rsid w:val="009A0371"/>
    <w:rsid w:val="009A6F4A"/>
    <w:rsid w:val="009B3D9B"/>
    <w:rsid w:val="009C272C"/>
    <w:rsid w:val="009C387C"/>
    <w:rsid w:val="009C38AA"/>
    <w:rsid w:val="009C54DB"/>
    <w:rsid w:val="009D1FF1"/>
    <w:rsid w:val="009D376A"/>
    <w:rsid w:val="009D4AB1"/>
    <w:rsid w:val="009D5380"/>
    <w:rsid w:val="009D65EA"/>
    <w:rsid w:val="009D7993"/>
    <w:rsid w:val="009E1735"/>
    <w:rsid w:val="009E3CDE"/>
    <w:rsid w:val="009E7988"/>
    <w:rsid w:val="009F02C9"/>
    <w:rsid w:val="009F1266"/>
    <w:rsid w:val="009F51E1"/>
    <w:rsid w:val="009F5B75"/>
    <w:rsid w:val="009F7ACA"/>
    <w:rsid w:val="00A04ADD"/>
    <w:rsid w:val="00A1028B"/>
    <w:rsid w:val="00A1618E"/>
    <w:rsid w:val="00A169B9"/>
    <w:rsid w:val="00A2079D"/>
    <w:rsid w:val="00A22BFD"/>
    <w:rsid w:val="00A2499D"/>
    <w:rsid w:val="00A251FD"/>
    <w:rsid w:val="00A30109"/>
    <w:rsid w:val="00A321F3"/>
    <w:rsid w:val="00A32788"/>
    <w:rsid w:val="00A328EB"/>
    <w:rsid w:val="00A35966"/>
    <w:rsid w:val="00A5062D"/>
    <w:rsid w:val="00A56F08"/>
    <w:rsid w:val="00A651E0"/>
    <w:rsid w:val="00A67239"/>
    <w:rsid w:val="00A74AE8"/>
    <w:rsid w:val="00A7651A"/>
    <w:rsid w:val="00A767EB"/>
    <w:rsid w:val="00A923B4"/>
    <w:rsid w:val="00A92ADB"/>
    <w:rsid w:val="00A93B25"/>
    <w:rsid w:val="00A96932"/>
    <w:rsid w:val="00A969B8"/>
    <w:rsid w:val="00AA0BD3"/>
    <w:rsid w:val="00AA1257"/>
    <w:rsid w:val="00AA6255"/>
    <w:rsid w:val="00AA7719"/>
    <w:rsid w:val="00AA77DB"/>
    <w:rsid w:val="00AB22C4"/>
    <w:rsid w:val="00AC0C7F"/>
    <w:rsid w:val="00AC1F2A"/>
    <w:rsid w:val="00AC48A0"/>
    <w:rsid w:val="00AC6010"/>
    <w:rsid w:val="00AC68AF"/>
    <w:rsid w:val="00AE173F"/>
    <w:rsid w:val="00AE1F97"/>
    <w:rsid w:val="00AE5558"/>
    <w:rsid w:val="00AE6EC6"/>
    <w:rsid w:val="00AF049D"/>
    <w:rsid w:val="00AF47F1"/>
    <w:rsid w:val="00AF53A4"/>
    <w:rsid w:val="00AF7465"/>
    <w:rsid w:val="00B02232"/>
    <w:rsid w:val="00B02BD4"/>
    <w:rsid w:val="00B05350"/>
    <w:rsid w:val="00B10BB0"/>
    <w:rsid w:val="00B14271"/>
    <w:rsid w:val="00B1566F"/>
    <w:rsid w:val="00B20213"/>
    <w:rsid w:val="00B21419"/>
    <w:rsid w:val="00B2193E"/>
    <w:rsid w:val="00B22C68"/>
    <w:rsid w:val="00B24D81"/>
    <w:rsid w:val="00B260DA"/>
    <w:rsid w:val="00B26CD4"/>
    <w:rsid w:val="00B3107B"/>
    <w:rsid w:val="00B31D1E"/>
    <w:rsid w:val="00B337E8"/>
    <w:rsid w:val="00B34DDC"/>
    <w:rsid w:val="00B36664"/>
    <w:rsid w:val="00B3693E"/>
    <w:rsid w:val="00B40925"/>
    <w:rsid w:val="00B44FC3"/>
    <w:rsid w:val="00B46E2B"/>
    <w:rsid w:val="00B47A2C"/>
    <w:rsid w:val="00B50B1D"/>
    <w:rsid w:val="00B534D7"/>
    <w:rsid w:val="00B54965"/>
    <w:rsid w:val="00B55D84"/>
    <w:rsid w:val="00B573BA"/>
    <w:rsid w:val="00B579C5"/>
    <w:rsid w:val="00B65D06"/>
    <w:rsid w:val="00B71907"/>
    <w:rsid w:val="00B76712"/>
    <w:rsid w:val="00B77075"/>
    <w:rsid w:val="00B80049"/>
    <w:rsid w:val="00B80D54"/>
    <w:rsid w:val="00B824FE"/>
    <w:rsid w:val="00B859E8"/>
    <w:rsid w:val="00B908B5"/>
    <w:rsid w:val="00B91DC3"/>
    <w:rsid w:val="00B93DA8"/>
    <w:rsid w:val="00BA18BA"/>
    <w:rsid w:val="00BA3165"/>
    <w:rsid w:val="00BA4DFD"/>
    <w:rsid w:val="00BA6E4F"/>
    <w:rsid w:val="00BA7DC8"/>
    <w:rsid w:val="00BB052A"/>
    <w:rsid w:val="00BB10E6"/>
    <w:rsid w:val="00BB3611"/>
    <w:rsid w:val="00BB4118"/>
    <w:rsid w:val="00BB65C4"/>
    <w:rsid w:val="00BB78AC"/>
    <w:rsid w:val="00BC1992"/>
    <w:rsid w:val="00BD28D5"/>
    <w:rsid w:val="00BD299A"/>
    <w:rsid w:val="00BD6FEF"/>
    <w:rsid w:val="00BD7A18"/>
    <w:rsid w:val="00BE26FC"/>
    <w:rsid w:val="00BE565C"/>
    <w:rsid w:val="00BE6B1E"/>
    <w:rsid w:val="00BF14A6"/>
    <w:rsid w:val="00BF1C88"/>
    <w:rsid w:val="00BF3730"/>
    <w:rsid w:val="00BF3A52"/>
    <w:rsid w:val="00BF56A4"/>
    <w:rsid w:val="00BF68A3"/>
    <w:rsid w:val="00BF777F"/>
    <w:rsid w:val="00C02133"/>
    <w:rsid w:val="00C054CB"/>
    <w:rsid w:val="00C068C7"/>
    <w:rsid w:val="00C10AF0"/>
    <w:rsid w:val="00C10B58"/>
    <w:rsid w:val="00C122F2"/>
    <w:rsid w:val="00C14869"/>
    <w:rsid w:val="00C172B2"/>
    <w:rsid w:val="00C202AC"/>
    <w:rsid w:val="00C24314"/>
    <w:rsid w:val="00C26BE8"/>
    <w:rsid w:val="00C32323"/>
    <w:rsid w:val="00C33F50"/>
    <w:rsid w:val="00C37DEE"/>
    <w:rsid w:val="00C42736"/>
    <w:rsid w:val="00C47A79"/>
    <w:rsid w:val="00C52F92"/>
    <w:rsid w:val="00C57EF5"/>
    <w:rsid w:val="00C60A8C"/>
    <w:rsid w:val="00C62A96"/>
    <w:rsid w:val="00C655CB"/>
    <w:rsid w:val="00C65B70"/>
    <w:rsid w:val="00C733FD"/>
    <w:rsid w:val="00C8013A"/>
    <w:rsid w:val="00C81764"/>
    <w:rsid w:val="00C82D6B"/>
    <w:rsid w:val="00C83859"/>
    <w:rsid w:val="00C84FC8"/>
    <w:rsid w:val="00C9023D"/>
    <w:rsid w:val="00C91C9A"/>
    <w:rsid w:val="00C92B50"/>
    <w:rsid w:val="00C93550"/>
    <w:rsid w:val="00C9615A"/>
    <w:rsid w:val="00C9691B"/>
    <w:rsid w:val="00C972CF"/>
    <w:rsid w:val="00C9751F"/>
    <w:rsid w:val="00C97FF9"/>
    <w:rsid w:val="00CB1C65"/>
    <w:rsid w:val="00CB1FE8"/>
    <w:rsid w:val="00CB28AE"/>
    <w:rsid w:val="00CB3158"/>
    <w:rsid w:val="00CB3B91"/>
    <w:rsid w:val="00CB40A6"/>
    <w:rsid w:val="00CB64D9"/>
    <w:rsid w:val="00CB6B34"/>
    <w:rsid w:val="00CC15A9"/>
    <w:rsid w:val="00CC1898"/>
    <w:rsid w:val="00CC34DE"/>
    <w:rsid w:val="00CD2DF5"/>
    <w:rsid w:val="00CD33ED"/>
    <w:rsid w:val="00CD3C28"/>
    <w:rsid w:val="00CD5468"/>
    <w:rsid w:val="00CE02DF"/>
    <w:rsid w:val="00CE0CA2"/>
    <w:rsid w:val="00CE4176"/>
    <w:rsid w:val="00CE41C6"/>
    <w:rsid w:val="00CE560B"/>
    <w:rsid w:val="00CF3965"/>
    <w:rsid w:val="00CF4EF4"/>
    <w:rsid w:val="00D00E25"/>
    <w:rsid w:val="00D03D83"/>
    <w:rsid w:val="00D174C7"/>
    <w:rsid w:val="00D2104E"/>
    <w:rsid w:val="00D25A99"/>
    <w:rsid w:val="00D3242F"/>
    <w:rsid w:val="00D34D8D"/>
    <w:rsid w:val="00D35EDB"/>
    <w:rsid w:val="00D36315"/>
    <w:rsid w:val="00D36B37"/>
    <w:rsid w:val="00D40D82"/>
    <w:rsid w:val="00D41AD5"/>
    <w:rsid w:val="00D43FBE"/>
    <w:rsid w:val="00D450A8"/>
    <w:rsid w:val="00D46620"/>
    <w:rsid w:val="00D47C9E"/>
    <w:rsid w:val="00D50591"/>
    <w:rsid w:val="00D52922"/>
    <w:rsid w:val="00D52C55"/>
    <w:rsid w:val="00D53894"/>
    <w:rsid w:val="00D55382"/>
    <w:rsid w:val="00D563E4"/>
    <w:rsid w:val="00D56D98"/>
    <w:rsid w:val="00D56DFD"/>
    <w:rsid w:val="00D642DC"/>
    <w:rsid w:val="00D75477"/>
    <w:rsid w:val="00D757A2"/>
    <w:rsid w:val="00D76CA1"/>
    <w:rsid w:val="00D775D3"/>
    <w:rsid w:val="00D775E8"/>
    <w:rsid w:val="00D77A1B"/>
    <w:rsid w:val="00D80EA9"/>
    <w:rsid w:val="00D90EBB"/>
    <w:rsid w:val="00D92640"/>
    <w:rsid w:val="00D96605"/>
    <w:rsid w:val="00DA2085"/>
    <w:rsid w:val="00DA2AA3"/>
    <w:rsid w:val="00DA3171"/>
    <w:rsid w:val="00DA76AE"/>
    <w:rsid w:val="00DB11A8"/>
    <w:rsid w:val="00DB3A57"/>
    <w:rsid w:val="00DB47F3"/>
    <w:rsid w:val="00DB51ED"/>
    <w:rsid w:val="00DC2378"/>
    <w:rsid w:val="00DD433F"/>
    <w:rsid w:val="00DD61E6"/>
    <w:rsid w:val="00DD6A1F"/>
    <w:rsid w:val="00DE27D7"/>
    <w:rsid w:val="00DE326E"/>
    <w:rsid w:val="00DF18DA"/>
    <w:rsid w:val="00DF503F"/>
    <w:rsid w:val="00DF5C1B"/>
    <w:rsid w:val="00E002BD"/>
    <w:rsid w:val="00E00B0B"/>
    <w:rsid w:val="00E047ED"/>
    <w:rsid w:val="00E11246"/>
    <w:rsid w:val="00E1134A"/>
    <w:rsid w:val="00E171A5"/>
    <w:rsid w:val="00E2295A"/>
    <w:rsid w:val="00E3068D"/>
    <w:rsid w:val="00E37344"/>
    <w:rsid w:val="00E37614"/>
    <w:rsid w:val="00E37E41"/>
    <w:rsid w:val="00E403E2"/>
    <w:rsid w:val="00E40C2D"/>
    <w:rsid w:val="00E4168B"/>
    <w:rsid w:val="00E43E81"/>
    <w:rsid w:val="00E4712B"/>
    <w:rsid w:val="00E5239F"/>
    <w:rsid w:val="00E52920"/>
    <w:rsid w:val="00E53AF5"/>
    <w:rsid w:val="00E579F1"/>
    <w:rsid w:val="00E60303"/>
    <w:rsid w:val="00E623A5"/>
    <w:rsid w:val="00E629C2"/>
    <w:rsid w:val="00E7270D"/>
    <w:rsid w:val="00E76DB8"/>
    <w:rsid w:val="00E81431"/>
    <w:rsid w:val="00E82EB0"/>
    <w:rsid w:val="00E841AF"/>
    <w:rsid w:val="00E85375"/>
    <w:rsid w:val="00E90B9A"/>
    <w:rsid w:val="00E90CAC"/>
    <w:rsid w:val="00E95D7F"/>
    <w:rsid w:val="00E96A06"/>
    <w:rsid w:val="00EA3502"/>
    <w:rsid w:val="00EA6DB2"/>
    <w:rsid w:val="00EA7AD6"/>
    <w:rsid w:val="00EB05CF"/>
    <w:rsid w:val="00EB108E"/>
    <w:rsid w:val="00EB1B50"/>
    <w:rsid w:val="00EB3356"/>
    <w:rsid w:val="00EB5C95"/>
    <w:rsid w:val="00EB64A6"/>
    <w:rsid w:val="00EB6584"/>
    <w:rsid w:val="00EB7CAD"/>
    <w:rsid w:val="00ED0BDE"/>
    <w:rsid w:val="00ED1D52"/>
    <w:rsid w:val="00ED1FB3"/>
    <w:rsid w:val="00ED4D26"/>
    <w:rsid w:val="00ED4EDF"/>
    <w:rsid w:val="00EE1CBC"/>
    <w:rsid w:val="00EE69D5"/>
    <w:rsid w:val="00EF2D5C"/>
    <w:rsid w:val="00EF4F8E"/>
    <w:rsid w:val="00EF63A4"/>
    <w:rsid w:val="00F00D53"/>
    <w:rsid w:val="00F0357C"/>
    <w:rsid w:val="00F04E4F"/>
    <w:rsid w:val="00F061E0"/>
    <w:rsid w:val="00F06FD7"/>
    <w:rsid w:val="00F13787"/>
    <w:rsid w:val="00F14AF0"/>
    <w:rsid w:val="00F1581A"/>
    <w:rsid w:val="00F16D35"/>
    <w:rsid w:val="00F20F0D"/>
    <w:rsid w:val="00F23012"/>
    <w:rsid w:val="00F26D5E"/>
    <w:rsid w:val="00F319BA"/>
    <w:rsid w:val="00F32003"/>
    <w:rsid w:val="00F33841"/>
    <w:rsid w:val="00F339A0"/>
    <w:rsid w:val="00F51DC4"/>
    <w:rsid w:val="00F53D26"/>
    <w:rsid w:val="00F564A1"/>
    <w:rsid w:val="00F6158C"/>
    <w:rsid w:val="00F61E1B"/>
    <w:rsid w:val="00F63CF8"/>
    <w:rsid w:val="00F66401"/>
    <w:rsid w:val="00F66E84"/>
    <w:rsid w:val="00F67694"/>
    <w:rsid w:val="00F67C74"/>
    <w:rsid w:val="00F70469"/>
    <w:rsid w:val="00F723DA"/>
    <w:rsid w:val="00F7530D"/>
    <w:rsid w:val="00F765F1"/>
    <w:rsid w:val="00F8038D"/>
    <w:rsid w:val="00F8392E"/>
    <w:rsid w:val="00F86246"/>
    <w:rsid w:val="00F87CF8"/>
    <w:rsid w:val="00F93F90"/>
    <w:rsid w:val="00F94522"/>
    <w:rsid w:val="00F97BE7"/>
    <w:rsid w:val="00F97C47"/>
    <w:rsid w:val="00FA2B2E"/>
    <w:rsid w:val="00FB2E47"/>
    <w:rsid w:val="00FB592D"/>
    <w:rsid w:val="00FC05EE"/>
    <w:rsid w:val="00FC4237"/>
    <w:rsid w:val="00FC597A"/>
    <w:rsid w:val="00FC617B"/>
    <w:rsid w:val="00FC7279"/>
    <w:rsid w:val="00FD05D8"/>
    <w:rsid w:val="00FD09BC"/>
    <w:rsid w:val="00FD0EBD"/>
    <w:rsid w:val="00FD7208"/>
    <w:rsid w:val="00FD7AC8"/>
    <w:rsid w:val="00FE1026"/>
    <w:rsid w:val="00FE1C12"/>
    <w:rsid w:val="00FE337F"/>
    <w:rsid w:val="00FE73A7"/>
    <w:rsid w:val="00FE764B"/>
    <w:rsid w:val="00FF44D4"/>
    <w:rsid w:val="00FF45E0"/>
    <w:rsid w:val="00FF7A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8AE"/>
    <w:pPr>
      <w:widowControl w:val="0"/>
    </w:pPr>
    <w:rPr>
      <w:kern w:val="2"/>
      <w:sz w:val="24"/>
    </w:rPr>
  </w:style>
  <w:style w:type="paragraph" w:styleId="1">
    <w:name w:val="heading 1"/>
    <w:basedOn w:val="a"/>
    <w:next w:val="a"/>
    <w:qFormat/>
    <w:rsid w:val="00CB28AE"/>
    <w:pPr>
      <w:keepNext/>
      <w:spacing w:line="0" w:lineRule="atLeast"/>
      <w:jc w:val="center"/>
      <w:outlineLvl w:val="0"/>
    </w:pPr>
    <w:rPr>
      <w:rFonts w:ascii="文鼎空疊圓" w:eastAsia="文鼎空疊圓"/>
      <w:b/>
      <w:sz w:val="36"/>
    </w:rPr>
  </w:style>
  <w:style w:type="paragraph" w:styleId="2">
    <w:name w:val="heading 2"/>
    <w:basedOn w:val="a"/>
    <w:next w:val="a"/>
    <w:qFormat/>
    <w:rsid w:val="00CB28AE"/>
    <w:pPr>
      <w:keepNext/>
      <w:spacing w:line="0" w:lineRule="atLeast"/>
      <w:outlineLvl w:val="1"/>
    </w:pPr>
    <w:rPr>
      <w:rFonts w:ascii="Albertus Extra Bold" w:eastAsia="標楷體" w:hAnsi="Albertus Extra Bold"/>
      <w:b/>
      <w:bCs/>
      <w:sz w:val="28"/>
    </w:rPr>
  </w:style>
  <w:style w:type="paragraph" w:styleId="3">
    <w:name w:val="heading 3"/>
    <w:basedOn w:val="a"/>
    <w:next w:val="a"/>
    <w:qFormat/>
    <w:rsid w:val="00CB28AE"/>
    <w:pPr>
      <w:keepNext/>
      <w:spacing w:line="420" w:lineRule="exact"/>
      <w:jc w:val="right"/>
      <w:outlineLvl w:val="2"/>
    </w:pPr>
    <w:rPr>
      <w:rFonts w:ascii="Monotype Corsiva" w:hAnsi="Monotype Corsiva" w:cs="Arial"/>
      <w:sz w:val="44"/>
    </w:rPr>
  </w:style>
  <w:style w:type="paragraph" w:styleId="4">
    <w:name w:val="heading 4"/>
    <w:basedOn w:val="a"/>
    <w:next w:val="a"/>
    <w:qFormat/>
    <w:rsid w:val="00CB28AE"/>
    <w:pPr>
      <w:keepNext/>
      <w:spacing w:line="0" w:lineRule="atLeast"/>
      <w:outlineLvl w:val="3"/>
    </w:pPr>
    <w:rPr>
      <w:rFonts w:ascii="Arial" w:hAnsi="Arial" w:cs="Arial"/>
      <w:sz w:val="28"/>
    </w:rPr>
  </w:style>
  <w:style w:type="paragraph" w:styleId="5">
    <w:name w:val="heading 5"/>
    <w:basedOn w:val="a"/>
    <w:next w:val="a"/>
    <w:qFormat/>
    <w:rsid w:val="00CB28AE"/>
    <w:pPr>
      <w:keepNext/>
      <w:jc w:val="right"/>
      <w:outlineLvl w:val="4"/>
    </w:pPr>
    <w:rPr>
      <w:rFonts w:ascii="Monotype Corsiva" w:hAnsi="Monotype Corsiva"/>
      <w:sz w:val="40"/>
    </w:rPr>
  </w:style>
  <w:style w:type="paragraph" w:styleId="6">
    <w:name w:val="heading 6"/>
    <w:basedOn w:val="a"/>
    <w:next w:val="a"/>
    <w:qFormat/>
    <w:rsid w:val="00CB28AE"/>
    <w:pPr>
      <w:keepNext/>
      <w:spacing w:line="320" w:lineRule="exact"/>
      <w:jc w:val="both"/>
      <w:outlineLvl w:val="5"/>
    </w:pPr>
    <w:rPr>
      <w:rFonts w:ascii="Arial" w:eastAsia="華康細圓體"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28AE"/>
    <w:pPr>
      <w:spacing w:line="0" w:lineRule="atLeast"/>
      <w:jc w:val="both"/>
    </w:pPr>
    <w:rPr>
      <w:rFonts w:ascii="文鼎空疊圓" w:eastAsia="文鼎空疊圓"/>
      <w:b/>
      <w:sz w:val="28"/>
    </w:rPr>
  </w:style>
  <w:style w:type="table" w:styleId="a4">
    <w:name w:val="Table Grid"/>
    <w:basedOn w:val="a1"/>
    <w:rsid w:val="0095440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2C5426"/>
    <w:rPr>
      <w:rFonts w:ascii="Arial" w:hAnsi="Arial"/>
      <w:sz w:val="18"/>
      <w:szCs w:val="18"/>
    </w:rPr>
  </w:style>
  <w:style w:type="character" w:styleId="a6">
    <w:name w:val="Strong"/>
    <w:qFormat/>
    <w:rsid w:val="0031465A"/>
    <w:rPr>
      <w:b/>
      <w:bCs/>
    </w:rPr>
  </w:style>
  <w:style w:type="character" w:styleId="a7">
    <w:name w:val="Hyperlink"/>
    <w:rsid w:val="006B1982"/>
    <w:rPr>
      <w:color w:val="0066CC"/>
      <w:sz w:val="24"/>
      <w:szCs w:val="24"/>
      <w:u w:val="single"/>
    </w:rPr>
  </w:style>
  <w:style w:type="paragraph" w:styleId="a8">
    <w:name w:val="header"/>
    <w:basedOn w:val="a"/>
    <w:link w:val="a9"/>
    <w:rsid w:val="006A5CAE"/>
    <w:pPr>
      <w:tabs>
        <w:tab w:val="center" w:pos="4153"/>
        <w:tab w:val="right" w:pos="8306"/>
      </w:tabs>
      <w:snapToGrid w:val="0"/>
    </w:pPr>
    <w:rPr>
      <w:sz w:val="20"/>
      <w:lang w:val="x-none" w:eastAsia="x-none"/>
    </w:rPr>
  </w:style>
  <w:style w:type="character" w:customStyle="1" w:styleId="a9">
    <w:name w:val="頁首 字元"/>
    <w:link w:val="a8"/>
    <w:rsid w:val="006A5CAE"/>
    <w:rPr>
      <w:kern w:val="2"/>
    </w:rPr>
  </w:style>
  <w:style w:type="paragraph" w:styleId="aa">
    <w:name w:val="footer"/>
    <w:basedOn w:val="a"/>
    <w:link w:val="ab"/>
    <w:uiPriority w:val="99"/>
    <w:rsid w:val="006A5CAE"/>
    <w:pPr>
      <w:tabs>
        <w:tab w:val="center" w:pos="4153"/>
        <w:tab w:val="right" w:pos="8306"/>
      </w:tabs>
      <w:snapToGrid w:val="0"/>
    </w:pPr>
    <w:rPr>
      <w:sz w:val="20"/>
      <w:lang w:val="x-none" w:eastAsia="x-none"/>
    </w:rPr>
  </w:style>
  <w:style w:type="character" w:customStyle="1" w:styleId="ab">
    <w:name w:val="頁尾 字元"/>
    <w:link w:val="aa"/>
    <w:uiPriority w:val="99"/>
    <w:rsid w:val="006A5CAE"/>
    <w:rPr>
      <w:kern w:val="2"/>
    </w:rPr>
  </w:style>
  <w:style w:type="character" w:customStyle="1" w:styleId="waydetail1">
    <w:name w:val="way_detail1"/>
    <w:rsid w:val="00870334"/>
    <w:rPr>
      <w:rFonts w:ascii="өũ" w:hAnsi="өũ" w:hint="default"/>
      <w:color w:val="000000"/>
      <w:sz w:val="22"/>
      <w:szCs w:val="22"/>
    </w:rPr>
  </w:style>
  <w:style w:type="paragraph" w:styleId="HTML">
    <w:name w:val="HTML Preformatted"/>
    <w:basedOn w:val="a"/>
    <w:link w:val="HTML0"/>
    <w:rsid w:val="00BF3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0000"/>
      <w:kern w:val="0"/>
      <w:szCs w:val="24"/>
      <w:lang w:val="x-none" w:eastAsia="x-none"/>
    </w:rPr>
  </w:style>
  <w:style w:type="character" w:customStyle="1" w:styleId="HTML0">
    <w:name w:val="HTML 預設格式 字元"/>
    <w:link w:val="HTML"/>
    <w:rsid w:val="00BF3A52"/>
    <w:rPr>
      <w:rFonts w:ascii="細明體" w:eastAsia="細明體" w:hAnsi="細明體" w:cs="細明體"/>
      <w:color w:val="000000"/>
      <w:sz w:val="24"/>
      <w:szCs w:val="24"/>
    </w:rPr>
  </w:style>
  <w:style w:type="character" w:customStyle="1" w:styleId="herb1">
    <w:name w:val="herb1"/>
    <w:rsid w:val="00E4168B"/>
    <w:rPr>
      <w:rFonts w:ascii="Times New Roman" w:hAnsi="Times New Roman" w:cs="Times New Roman"/>
      <w:color w:val="auto"/>
      <w:sz w:val="24"/>
    </w:rPr>
  </w:style>
  <w:style w:type="paragraph" w:customStyle="1" w:styleId="ac">
    <w:name w:val="行程大標"/>
    <w:basedOn w:val="a"/>
    <w:rsid w:val="00D36B37"/>
    <w:pPr>
      <w:spacing w:line="0" w:lineRule="atLeast"/>
      <w:ind w:left="369" w:hangingChars="369" w:hanging="369"/>
      <w:jc w:val="both"/>
    </w:pPr>
    <w:rPr>
      <w:rFonts w:ascii="標楷體" w:eastAsia="標楷體" w:hAnsi="標楷體"/>
      <w:b/>
      <w:color w:val="000000"/>
      <w:spacing w:val="20"/>
      <w:w w:val="90"/>
      <w:sz w:val="28"/>
      <w:szCs w:val="24"/>
    </w:rPr>
  </w:style>
  <w:style w:type="paragraph" w:styleId="ad">
    <w:name w:val="annotation text"/>
    <w:basedOn w:val="a"/>
    <w:link w:val="ae"/>
    <w:rsid w:val="00B36664"/>
    <w:rPr>
      <w:lang w:val="x-none" w:eastAsia="x-none"/>
    </w:rPr>
  </w:style>
  <w:style w:type="character" w:customStyle="1" w:styleId="ae">
    <w:name w:val="註解文字 字元"/>
    <w:link w:val="ad"/>
    <w:rsid w:val="00B36664"/>
    <w:rPr>
      <w:kern w:val="2"/>
      <w:sz w:val="24"/>
    </w:rPr>
  </w:style>
  <w:style w:type="character" w:styleId="af">
    <w:name w:val="annotation reference"/>
    <w:rsid w:val="00B36664"/>
    <w:rPr>
      <w:sz w:val="18"/>
      <w:szCs w:val="18"/>
    </w:rPr>
  </w:style>
  <w:style w:type="character" w:customStyle="1" w:styleId="clear1">
    <w:name w:val="clear1"/>
    <w:rsid w:val="00B36664"/>
    <w:rPr>
      <w:vanish w:val="0"/>
      <w:webHidden w:val="0"/>
    </w:rPr>
  </w:style>
  <w:style w:type="paragraph" w:customStyle="1" w:styleId="10">
    <w:name w:val="1"/>
    <w:basedOn w:val="a"/>
    <w:rsid w:val="00B36664"/>
    <w:pPr>
      <w:widowControl/>
      <w:spacing w:before="100" w:beforeAutospacing="1" w:after="100" w:afterAutospacing="1"/>
    </w:pPr>
    <w:rPr>
      <w:rFonts w:ascii="新細明體"/>
      <w:kern w:val="0"/>
      <w:szCs w:val="24"/>
    </w:rPr>
  </w:style>
  <w:style w:type="character" w:customStyle="1" w:styleId="style21">
    <w:name w:val="style21"/>
    <w:rsid w:val="00754F34"/>
    <w:rPr>
      <w:color w:val="A11A1A"/>
    </w:rPr>
  </w:style>
  <w:style w:type="character" w:customStyle="1" w:styleId="30">
    <w:name w:val="字元 字元3"/>
    <w:locked/>
    <w:rsid w:val="004A6751"/>
    <w:rPr>
      <w:rFonts w:ascii="新細明體" w:eastAsia="新細明體" w:hAnsi="新細明體"/>
      <w:kern w:val="2"/>
      <w:lang w:val="en-US" w:eastAsia="zh-TW" w:bidi="ar-SA"/>
    </w:rPr>
  </w:style>
  <w:style w:type="paragraph" w:styleId="Web">
    <w:name w:val="Normal (Web)"/>
    <w:aliases w:val="內文 (Web) 字元"/>
    <w:basedOn w:val="a"/>
    <w:uiPriority w:val="99"/>
    <w:rsid w:val="00B71907"/>
    <w:pPr>
      <w:widowControl/>
      <w:spacing w:before="100" w:beforeAutospacing="1" w:after="100" w:afterAutospacing="1"/>
    </w:pPr>
    <w:rPr>
      <w:rFonts w:ascii="新細明體" w:hAnsi="新細明體"/>
      <w:kern w:val="0"/>
      <w:szCs w:val="24"/>
    </w:rPr>
  </w:style>
  <w:style w:type="character" w:styleId="af0">
    <w:name w:val="page number"/>
    <w:basedOn w:val="a0"/>
    <w:rsid w:val="003265AD"/>
  </w:style>
  <w:style w:type="paragraph" w:styleId="af1">
    <w:name w:val="annotation subject"/>
    <w:basedOn w:val="ad"/>
    <w:next w:val="ad"/>
    <w:semiHidden/>
    <w:rsid w:val="00716EBA"/>
    <w:rPr>
      <w:b/>
      <w:bCs/>
    </w:rPr>
  </w:style>
  <w:style w:type="paragraph" w:customStyle="1" w:styleId="11">
    <w:name w:val="純文字1"/>
    <w:basedOn w:val="a"/>
    <w:link w:val="PlainText"/>
    <w:rsid w:val="0016799D"/>
    <w:pPr>
      <w:adjustRightInd w:val="0"/>
      <w:spacing w:line="360" w:lineRule="atLeast"/>
      <w:textAlignment w:val="baseline"/>
    </w:pPr>
    <w:rPr>
      <w:rFonts w:ascii="細明體" w:eastAsia="細明體" w:hAnsi="Courier New"/>
      <w:kern w:val="0"/>
    </w:rPr>
  </w:style>
  <w:style w:type="character" w:customStyle="1" w:styleId="PlainText">
    <w:name w:val="Plain Text 字元"/>
    <w:link w:val="11"/>
    <w:rsid w:val="0016799D"/>
    <w:rPr>
      <w:rFonts w:ascii="細明體" w:eastAsia="細明體" w:hAnsi="Courier New"/>
      <w:sz w:val="24"/>
    </w:rPr>
  </w:style>
  <w:style w:type="paragraph" w:customStyle="1" w:styleId="20">
    <w:name w:val="純文字2"/>
    <w:basedOn w:val="a"/>
    <w:rsid w:val="00553E08"/>
    <w:pPr>
      <w:adjustRightInd w:val="0"/>
      <w:spacing w:line="360" w:lineRule="atLeast"/>
      <w:textAlignment w:val="baseline"/>
    </w:pPr>
    <w:rPr>
      <w:rFonts w:ascii="細明體" w:eastAsia="細明體" w:hAnsi="Courier New"/>
      <w:kern w:val="0"/>
    </w:rPr>
  </w:style>
  <w:style w:type="character" w:customStyle="1" w:styleId="apple-converted-space">
    <w:name w:val="apple-converted-space"/>
    <w:basedOn w:val="a0"/>
    <w:rsid w:val="006C2EA9"/>
  </w:style>
  <w:style w:type="paragraph" w:styleId="af2">
    <w:name w:val="List Paragraph"/>
    <w:basedOn w:val="a"/>
    <w:uiPriority w:val="34"/>
    <w:qFormat/>
    <w:rsid w:val="00005941"/>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28AE"/>
    <w:pPr>
      <w:widowControl w:val="0"/>
    </w:pPr>
    <w:rPr>
      <w:kern w:val="2"/>
      <w:sz w:val="24"/>
    </w:rPr>
  </w:style>
  <w:style w:type="paragraph" w:styleId="1">
    <w:name w:val="heading 1"/>
    <w:basedOn w:val="a"/>
    <w:next w:val="a"/>
    <w:qFormat/>
    <w:rsid w:val="00CB28AE"/>
    <w:pPr>
      <w:keepNext/>
      <w:spacing w:line="0" w:lineRule="atLeast"/>
      <w:jc w:val="center"/>
      <w:outlineLvl w:val="0"/>
    </w:pPr>
    <w:rPr>
      <w:rFonts w:ascii="文鼎空疊圓" w:eastAsia="文鼎空疊圓"/>
      <w:b/>
      <w:sz w:val="36"/>
    </w:rPr>
  </w:style>
  <w:style w:type="paragraph" w:styleId="2">
    <w:name w:val="heading 2"/>
    <w:basedOn w:val="a"/>
    <w:next w:val="a"/>
    <w:qFormat/>
    <w:rsid w:val="00CB28AE"/>
    <w:pPr>
      <w:keepNext/>
      <w:spacing w:line="0" w:lineRule="atLeast"/>
      <w:outlineLvl w:val="1"/>
    </w:pPr>
    <w:rPr>
      <w:rFonts w:ascii="Albertus Extra Bold" w:eastAsia="標楷體" w:hAnsi="Albertus Extra Bold"/>
      <w:b/>
      <w:bCs/>
      <w:sz w:val="28"/>
    </w:rPr>
  </w:style>
  <w:style w:type="paragraph" w:styleId="3">
    <w:name w:val="heading 3"/>
    <w:basedOn w:val="a"/>
    <w:next w:val="a"/>
    <w:qFormat/>
    <w:rsid w:val="00CB28AE"/>
    <w:pPr>
      <w:keepNext/>
      <w:spacing w:line="420" w:lineRule="exact"/>
      <w:jc w:val="right"/>
      <w:outlineLvl w:val="2"/>
    </w:pPr>
    <w:rPr>
      <w:rFonts w:ascii="Monotype Corsiva" w:hAnsi="Monotype Corsiva" w:cs="Arial"/>
      <w:sz w:val="44"/>
    </w:rPr>
  </w:style>
  <w:style w:type="paragraph" w:styleId="4">
    <w:name w:val="heading 4"/>
    <w:basedOn w:val="a"/>
    <w:next w:val="a"/>
    <w:qFormat/>
    <w:rsid w:val="00CB28AE"/>
    <w:pPr>
      <w:keepNext/>
      <w:spacing w:line="0" w:lineRule="atLeast"/>
      <w:outlineLvl w:val="3"/>
    </w:pPr>
    <w:rPr>
      <w:rFonts w:ascii="Arial" w:hAnsi="Arial" w:cs="Arial"/>
      <w:sz w:val="28"/>
    </w:rPr>
  </w:style>
  <w:style w:type="paragraph" w:styleId="5">
    <w:name w:val="heading 5"/>
    <w:basedOn w:val="a"/>
    <w:next w:val="a"/>
    <w:qFormat/>
    <w:rsid w:val="00CB28AE"/>
    <w:pPr>
      <w:keepNext/>
      <w:jc w:val="right"/>
      <w:outlineLvl w:val="4"/>
    </w:pPr>
    <w:rPr>
      <w:rFonts w:ascii="Monotype Corsiva" w:hAnsi="Monotype Corsiva"/>
      <w:sz w:val="40"/>
    </w:rPr>
  </w:style>
  <w:style w:type="paragraph" w:styleId="6">
    <w:name w:val="heading 6"/>
    <w:basedOn w:val="a"/>
    <w:next w:val="a"/>
    <w:qFormat/>
    <w:rsid w:val="00CB28AE"/>
    <w:pPr>
      <w:keepNext/>
      <w:spacing w:line="320" w:lineRule="exact"/>
      <w:jc w:val="both"/>
      <w:outlineLvl w:val="5"/>
    </w:pPr>
    <w:rPr>
      <w:rFonts w:ascii="Arial" w:eastAsia="華康細圓體"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B28AE"/>
    <w:pPr>
      <w:spacing w:line="0" w:lineRule="atLeast"/>
      <w:jc w:val="both"/>
    </w:pPr>
    <w:rPr>
      <w:rFonts w:ascii="文鼎空疊圓" w:eastAsia="文鼎空疊圓"/>
      <w:b/>
      <w:sz w:val="28"/>
    </w:rPr>
  </w:style>
  <w:style w:type="table" w:styleId="a4">
    <w:name w:val="Table Grid"/>
    <w:basedOn w:val="a1"/>
    <w:rsid w:val="0095440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2C5426"/>
    <w:rPr>
      <w:rFonts w:ascii="Arial" w:hAnsi="Arial"/>
      <w:sz w:val="18"/>
      <w:szCs w:val="18"/>
    </w:rPr>
  </w:style>
  <w:style w:type="character" w:styleId="a6">
    <w:name w:val="Strong"/>
    <w:qFormat/>
    <w:rsid w:val="0031465A"/>
    <w:rPr>
      <w:b/>
      <w:bCs/>
    </w:rPr>
  </w:style>
  <w:style w:type="character" w:styleId="a7">
    <w:name w:val="Hyperlink"/>
    <w:rsid w:val="006B1982"/>
    <w:rPr>
      <w:color w:val="0066CC"/>
      <w:sz w:val="24"/>
      <w:szCs w:val="24"/>
      <w:u w:val="single"/>
    </w:rPr>
  </w:style>
  <w:style w:type="paragraph" w:styleId="a8">
    <w:name w:val="header"/>
    <w:basedOn w:val="a"/>
    <w:link w:val="a9"/>
    <w:rsid w:val="006A5CAE"/>
    <w:pPr>
      <w:tabs>
        <w:tab w:val="center" w:pos="4153"/>
        <w:tab w:val="right" w:pos="8306"/>
      </w:tabs>
      <w:snapToGrid w:val="0"/>
    </w:pPr>
    <w:rPr>
      <w:sz w:val="20"/>
      <w:lang w:val="x-none" w:eastAsia="x-none"/>
    </w:rPr>
  </w:style>
  <w:style w:type="character" w:customStyle="1" w:styleId="a9">
    <w:name w:val="頁首 字元"/>
    <w:link w:val="a8"/>
    <w:rsid w:val="006A5CAE"/>
    <w:rPr>
      <w:kern w:val="2"/>
    </w:rPr>
  </w:style>
  <w:style w:type="paragraph" w:styleId="aa">
    <w:name w:val="footer"/>
    <w:basedOn w:val="a"/>
    <w:link w:val="ab"/>
    <w:uiPriority w:val="99"/>
    <w:rsid w:val="006A5CAE"/>
    <w:pPr>
      <w:tabs>
        <w:tab w:val="center" w:pos="4153"/>
        <w:tab w:val="right" w:pos="8306"/>
      </w:tabs>
      <w:snapToGrid w:val="0"/>
    </w:pPr>
    <w:rPr>
      <w:sz w:val="20"/>
      <w:lang w:val="x-none" w:eastAsia="x-none"/>
    </w:rPr>
  </w:style>
  <w:style w:type="character" w:customStyle="1" w:styleId="ab">
    <w:name w:val="頁尾 字元"/>
    <w:link w:val="aa"/>
    <w:uiPriority w:val="99"/>
    <w:rsid w:val="006A5CAE"/>
    <w:rPr>
      <w:kern w:val="2"/>
    </w:rPr>
  </w:style>
  <w:style w:type="character" w:customStyle="1" w:styleId="waydetail1">
    <w:name w:val="way_detail1"/>
    <w:rsid w:val="00870334"/>
    <w:rPr>
      <w:rFonts w:ascii="өũ" w:hAnsi="өũ" w:hint="default"/>
      <w:color w:val="000000"/>
      <w:sz w:val="22"/>
      <w:szCs w:val="22"/>
    </w:rPr>
  </w:style>
  <w:style w:type="paragraph" w:styleId="HTML">
    <w:name w:val="HTML Preformatted"/>
    <w:basedOn w:val="a"/>
    <w:link w:val="HTML0"/>
    <w:rsid w:val="00BF3A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olor w:val="000000"/>
      <w:kern w:val="0"/>
      <w:szCs w:val="24"/>
      <w:lang w:val="x-none" w:eastAsia="x-none"/>
    </w:rPr>
  </w:style>
  <w:style w:type="character" w:customStyle="1" w:styleId="HTML0">
    <w:name w:val="HTML 預設格式 字元"/>
    <w:link w:val="HTML"/>
    <w:rsid w:val="00BF3A52"/>
    <w:rPr>
      <w:rFonts w:ascii="細明體" w:eastAsia="細明體" w:hAnsi="細明體" w:cs="細明體"/>
      <w:color w:val="000000"/>
      <w:sz w:val="24"/>
      <w:szCs w:val="24"/>
    </w:rPr>
  </w:style>
  <w:style w:type="character" w:customStyle="1" w:styleId="herb1">
    <w:name w:val="herb1"/>
    <w:rsid w:val="00E4168B"/>
    <w:rPr>
      <w:rFonts w:ascii="Times New Roman" w:hAnsi="Times New Roman" w:cs="Times New Roman"/>
      <w:color w:val="auto"/>
      <w:sz w:val="24"/>
    </w:rPr>
  </w:style>
  <w:style w:type="paragraph" w:customStyle="1" w:styleId="ac">
    <w:name w:val="行程大標"/>
    <w:basedOn w:val="a"/>
    <w:rsid w:val="00D36B37"/>
    <w:pPr>
      <w:spacing w:line="0" w:lineRule="atLeast"/>
      <w:ind w:left="369" w:hangingChars="369" w:hanging="369"/>
      <w:jc w:val="both"/>
    </w:pPr>
    <w:rPr>
      <w:rFonts w:ascii="標楷體" w:eastAsia="標楷體" w:hAnsi="標楷體"/>
      <w:b/>
      <w:color w:val="000000"/>
      <w:spacing w:val="20"/>
      <w:w w:val="90"/>
      <w:sz w:val="28"/>
      <w:szCs w:val="24"/>
    </w:rPr>
  </w:style>
  <w:style w:type="paragraph" w:styleId="ad">
    <w:name w:val="annotation text"/>
    <w:basedOn w:val="a"/>
    <w:link w:val="ae"/>
    <w:rsid w:val="00B36664"/>
    <w:rPr>
      <w:lang w:val="x-none" w:eastAsia="x-none"/>
    </w:rPr>
  </w:style>
  <w:style w:type="character" w:customStyle="1" w:styleId="ae">
    <w:name w:val="註解文字 字元"/>
    <w:link w:val="ad"/>
    <w:rsid w:val="00B36664"/>
    <w:rPr>
      <w:kern w:val="2"/>
      <w:sz w:val="24"/>
    </w:rPr>
  </w:style>
  <w:style w:type="character" w:styleId="af">
    <w:name w:val="annotation reference"/>
    <w:rsid w:val="00B36664"/>
    <w:rPr>
      <w:sz w:val="18"/>
      <w:szCs w:val="18"/>
    </w:rPr>
  </w:style>
  <w:style w:type="character" w:customStyle="1" w:styleId="clear1">
    <w:name w:val="clear1"/>
    <w:rsid w:val="00B36664"/>
    <w:rPr>
      <w:vanish w:val="0"/>
      <w:webHidden w:val="0"/>
    </w:rPr>
  </w:style>
  <w:style w:type="paragraph" w:customStyle="1" w:styleId="10">
    <w:name w:val="1"/>
    <w:basedOn w:val="a"/>
    <w:rsid w:val="00B36664"/>
    <w:pPr>
      <w:widowControl/>
      <w:spacing w:before="100" w:beforeAutospacing="1" w:after="100" w:afterAutospacing="1"/>
    </w:pPr>
    <w:rPr>
      <w:rFonts w:ascii="新細明體"/>
      <w:kern w:val="0"/>
      <w:szCs w:val="24"/>
    </w:rPr>
  </w:style>
  <w:style w:type="character" w:customStyle="1" w:styleId="style21">
    <w:name w:val="style21"/>
    <w:rsid w:val="00754F34"/>
    <w:rPr>
      <w:color w:val="A11A1A"/>
    </w:rPr>
  </w:style>
  <w:style w:type="character" w:customStyle="1" w:styleId="30">
    <w:name w:val="字元 字元3"/>
    <w:locked/>
    <w:rsid w:val="004A6751"/>
    <w:rPr>
      <w:rFonts w:ascii="新細明體" w:eastAsia="新細明體" w:hAnsi="新細明體"/>
      <w:kern w:val="2"/>
      <w:lang w:val="en-US" w:eastAsia="zh-TW" w:bidi="ar-SA"/>
    </w:rPr>
  </w:style>
  <w:style w:type="paragraph" w:styleId="Web">
    <w:name w:val="Normal (Web)"/>
    <w:aliases w:val="內文 (Web) 字元"/>
    <w:basedOn w:val="a"/>
    <w:uiPriority w:val="99"/>
    <w:rsid w:val="00B71907"/>
    <w:pPr>
      <w:widowControl/>
      <w:spacing w:before="100" w:beforeAutospacing="1" w:after="100" w:afterAutospacing="1"/>
    </w:pPr>
    <w:rPr>
      <w:rFonts w:ascii="新細明體" w:hAnsi="新細明體"/>
      <w:kern w:val="0"/>
      <w:szCs w:val="24"/>
    </w:rPr>
  </w:style>
  <w:style w:type="character" w:styleId="af0">
    <w:name w:val="page number"/>
    <w:basedOn w:val="a0"/>
    <w:rsid w:val="003265AD"/>
  </w:style>
  <w:style w:type="paragraph" w:styleId="af1">
    <w:name w:val="annotation subject"/>
    <w:basedOn w:val="ad"/>
    <w:next w:val="ad"/>
    <w:semiHidden/>
    <w:rsid w:val="00716EBA"/>
    <w:rPr>
      <w:b/>
      <w:bCs/>
    </w:rPr>
  </w:style>
  <w:style w:type="paragraph" w:customStyle="1" w:styleId="11">
    <w:name w:val="純文字1"/>
    <w:basedOn w:val="a"/>
    <w:link w:val="PlainText"/>
    <w:rsid w:val="0016799D"/>
    <w:pPr>
      <w:adjustRightInd w:val="0"/>
      <w:spacing w:line="360" w:lineRule="atLeast"/>
      <w:textAlignment w:val="baseline"/>
    </w:pPr>
    <w:rPr>
      <w:rFonts w:ascii="細明體" w:eastAsia="細明體" w:hAnsi="Courier New"/>
      <w:kern w:val="0"/>
    </w:rPr>
  </w:style>
  <w:style w:type="character" w:customStyle="1" w:styleId="PlainText">
    <w:name w:val="Plain Text 字元"/>
    <w:link w:val="11"/>
    <w:rsid w:val="0016799D"/>
    <w:rPr>
      <w:rFonts w:ascii="細明體" w:eastAsia="細明體" w:hAnsi="Courier New"/>
      <w:sz w:val="24"/>
    </w:rPr>
  </w:style>
  <w:style w:type="paragraph" w:customStyle="1" w:styleId="20">
    <w:name w:val="純文字2"/>
    <w:basedOn w:val="a"/>
    <w:rsid w:val="00553E08"/>
    <w:pPr>
      <w:adjustRightInd w:val="0"/>
      <w:spacing w:line="360" w:lineRule="atLeast"/>
      <w:textAlignment w:val="baseline"/>
    </w:pPr>
    <w:rPr>
      <w:rFonts w:ascii="細明體" w:eastAsia="細明體" w:hAnsi="Courier New"/>
      <w:kern w:val="0"/>
    </w:rPr>
  </w:style>
  <w:style w:type="character" w:customStyle="1" w:styleId="apple-converted-space">
    <w:name w:val="apple-converted-space"/>
    <w:basedOn w:val="a0"/>
    <w:rsid w:val="006C2EA9"/>
  </w:style>
  <w:style w:type="paragraph" w:styleId="af2">
    <w:name w:val="List Paragraph"/>
    <w:basedOn w:val="a"/>
    <w:uiPriority w:val="34"/>
    <w:qFormat/>
    <w:rsid w:val="00005941"/>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5927">
      <w:bodyDiv w:val="1"/>
      <w:marLeft w:val="0"/>
      <w:marRight w:val="0"/>
      <w:marTop w:val="0"/>
      <w:marBottom w:val="0"/>
      <w:divBdr>
        <w:top w:val="none" w:sz="0" w:space="0" w:color="auto"/>
        <w:left w:val="none" w:sz="0" w:space="0" w:color="auto"/>
        <w:bottom w:val="none" w:sz="0" w:space="0" w:color="auto"/>
        <w:right w:val="none" w:sz="0" w:space="0" w:color="auto"/>
      </w:divBdr>
    </w:div>
    <w:div w:id="58671664">
      <w:bodyDiv w:val="1"/>
      <w:marLeft w:val="0"/>
      <w:marRight w:val="0"/>
      <w:marTop w:val="0"/>
      <w:marBottom w:val="0"/>
      <w:divBdr>
        <w:top w:val="none" w:sz="0" w:space="0" w:color="auto"/>
        <w:left w:val="none" w:sz="0" w:space="0" w:color="auto"/>
        <w:bottom w:val="none" w:sz="0" w:space="0" w:color="auto"/>
        <w:right w:val="none" w:sz="0" w:space="0" w:color="auto"/>
      </w:divBdr>
    </w:div>
    <w:div w:id="299499524">
      <w:bodyDiv w:val="1"/>
      <w:marLeft w:val="0"/>
      <w:marRight w:val="0"/>
      <w:marTop w:val="0"/>
      <w:marBottom w:val="0"/>
      <w:divBdr>
        <w:top w:val="none" w:sz="0" w:space="0" w:color="auto"/>
        <w:left w:val="none" w:sz="0" w:space="0" w:color="auto"/>
        <w:bottom w:val="none" w:sz="0" w:space="0" w:color="auto"/>
        <w:right w:val="none" w:sz="0" w:space="0" w:color="auto"/>
      </w:divBdr>
    </w:div>
    <w:div w:id="362636038">
      <w:bodyDiv w:val="1"/>
      <w:marLeft w:val="0"/>
      <w:marRight w:val="0"/>
      <w:marTop w:val="0"/>
      <w:marBottom w:val="0"/>
      <w:divBdr>
        <w:top w:val="none" w:sz="0" w:space="0" w:color="auto"/>
        <w:left w:val="none" w:sz="0" w:space="0" w:color="auto"/>
        <w:bottom w:val="none" w:sz="0" w:space="0" w:color="auto"/>
        <w:right w:val="none" w:sz="0" w:space="0" w:color="auto"/>
      </w:divBdr>
    </w:div>
    <w:div w:id="469052170">
      <w:bodyDiv w:val="1"/>
      <w:marLeft w:val="0"/>
      <w:marRight w:val="0"/>
      <w:marTop w:val="0"/>
      <w:marBottom w:val="0"/>
      <w:divBdr>
        <w:top w:val="none" w:sz="0" w:space="0" w:color="auto"/>
        <w:left w:val="none" w:sz="0" w:space="0" w:color="auto"/>
        <w:bottom w:val="none" w:sz="0" w:space="0" w:color="auto"/>
        <w:right w:val="none" w:sz="0" w:space="0" w:color="auto"/>
      </w:divBdr>
    </w:div>
    <w:div w:id="495649421">
      <w:bodyDiv w:val="1"/>
      <w:marLeft w:val="0"/>
      <w:marRight w:val="0"/>
      <w:marTop w:val="0"/>
      <w:marBottom w:val="0"/>
      <w:divBdr>
        <w:top w:val="none" w:sz="0" w:space="0" w:color="auto"/>
        <w:left w:val="none" w:sz="0" w:space="0" w:color="auto"/>
        <w:bottom w:val="none" w:sz="0" w:space="0" w:color="auto"/>
        <w:right w:val="none" w:sz="0" w:space="0" w:color="auto"/>
      </w:divBdr>
    </w:div>
    <w:div w:id="496960992">
      <w:bodyDiv w:val="1"/>
      <w:marLeft w:val="0"/>
      <w:marRight w:val="0"/>
      <w:marTop w:val="0"/>
      <w:marBottom w:val="0"/>
      <w:divBdr>
        <w:top w:val="none" w:sz="0" w:space="0" w:color="auto"/>
        <w:left w:val="none" w:sz="0" w:space="0" w:color="auto"/>
        <w:bottom w:val="none" w:sz="0" w:space="0" w:color="auto"/>
        <w:right w:val="none" w:sz="0" w:space="0" w:color="auto"/>
      </w:divBdr>
      <w:divsChild>
        <w:div w:id="862019201">
          <w:marLeft w:val="0"/>
          <w:marRight w:val="0"/>
          <w:marTop w:val="0"/>
          <w:marBottom w:val="0"/>
          <w:divBdr>
            <w:top w:val="none" w:sz="0" w:space="0" w:color="auto"/>
            <w:left w:val="none" w:sz="0" w:space="0" w:color="auto"/>
            <w:bottom w:val="none" w:sz="0" w:space="0" w:color="auto"/>
            <w:right w:val="none" w:sz="0" w:space="0" w:color="auto"/>
          </w:divBdr>
        </w:div>
      </w:divsChild>
    </w:div>
    <w:div w:id="516041751">
      <w:bodyDiv w:val="1"/>
      <w:marLeft w:val="0"/>
      <w:marRight w:val="0"/>
      <w:marTop w:val="0"/>
      <w:marBottom w:val="0"/>
      <w:divBdr>
        <w:top w:val="none" w:sz="0" w:space="0" w:color="auto"/>
        <w:left w:val="none" w:sz="0" w:space="0" w:color="auto"/>
        <w:bottom w:val="none" w:sz="0" w:space="0" w:color="auto"/>
        <w:right w:val="none" w:sz="0" w:space="0" w:color="auto"/>
      </w:divBdr>
    </w:div>
    <w:div w:id="533419852">
      <w:bodyDiv w:val="1"/>
      <w:marLeft w:val="0"/>
      <w:marRight w:val="0"/>
      <w:marTop w:val="0"/>
      <w:marBottom w:val="0"/>
      <w:divBdr>
        <w:top w:val="none" w:sz="0" w:space="0" w:color="auto"/>
        <w:left w:val="none" w:sz="0" w:space="0" w:color="auto"/>
        <w:bottom w:val="none" w:sz="0" w:space="0" w:color="auto"/>
        <w:right w:val="none" w:sz="0" w:space="0" w:color="auto"/>
      </w:divBdr>
    </w:div>
    <w:div w:id="756751876">
      <w:bodyDiv w:val="1"/>
      <w:marLeft w:val="0"/>
      <w:marRight w:val="0"/>
      <w:marTop w:val="0"/>
      <w:marBottom w:val="0"/>
      <w:divBdr>
        <w:top w:val="none" w:sz="0" w:space="0" w:color="auto"/>
        <w:left w:val="none" w:sz="0" w:space="0" w:color="auto"/>
        <w:bottom w:val="none" w:sz="0" w:space="0" w:color="auto"/>
        <w:right w:val="none" w:sz="0" w:space="0" w:color="auto"/>
      </w:divBdr>
      <w:divsChild>
        <w:div w:id="1165896902">
          <w:marLeft w:val="0"/>
          <w:marRight w:val="0"/>
          <w:marTop w:val="0"/>
          <w:marBottom w:val="0"/>
          <w:divBdr>
            <w:top w:val="none" w:sz="0" w:space="0" w:color="auto"/>
            <w:left w:val="none" w:sz="0" w:space="0" w:color="auto"/>
            <w:bottom w:val="none" w:sz="0" w:space="0" w:color="auto"/>
            <w:right w:val="none" w:sz="0" w:space="0" w:color="auto"/>
          </w:divBdr>
        </w:div>
      </w:divsChild>
    </w:div>
    <w:div w:id="949124019">
      <w:bodyDiv w:val="1"/>
      <w:marLeft w:val="0"/>
      <w:marRight w:val="0"/>
      <w:marTop w:val="0"/>
      <w:marBottom w:val="0"/>
      <w:divBdr>
        <w:top w:val="none" w:sz="0" w:space="0" w:color="auto"/>
        <w:left w:val="none" w:sz="0" w:space="0" w:color="auto"/>
        <w:bottom w:val="none" w:sz="0" w:space="0" w:color="auto"/>
        <w:right w:val="none" w:sz="0" w:space="0" w:color="auto"/>
      </w:divBdr>
    </w:div>
    <w:div w:id="960456527">
      <w:bodyDiv w:val="1"/>
      <w:marLeft w:val="0"/>
      <w:marRight w:val="0"/>
      <w:marTop w:val="0"/>
      <w:marBottom w:val="0"/>
      <w:divBdr>
        <w:top w:val="none" w:sz="0" w:space="0" w:color="auto"/>
        <w:left w:val="none" w:sz="0" w:space="0" w:color="auto"/>
        <w:bottom w:val="none" w:sz="0" w:space="0" w:color="auto"/>
        <w:right w:val="none" w:sz="0" w:space="0" w:color="auto"/>
      </w:divBdr>
    </w:div>
    <w:div w:id="1204251162">
      <w:bodyDiv w:val="1"/>
      <w:marLeft w:val="0"/>
      <w:marRight w:val="0"/>
      <w:marTop w:val="0"/>
      <w:marBottom w:val="0"/>
      <w:divBdr>
        <w:top w:val="none" w:sz="0" w:space="0" w:color="auto"/>
        <w:left w:val="none" w:sz="0" w:space="0" w:color="auto"/>
        <w:bottom w:val="none" w:sz="0" w:space="0" w:color="auto"/>
        <w:right w:val="none" w:sz="0" w:space="0" w:color="auto"/>
      </w:divBdr>
    </w:div>
    <w:div w:id="1451626955">
      <w:bodyDiv w:val="1"/>
      <w:marLeft w:val="0"/>
      <w:marRight w:val="0"/>
      <w:marTop w:val="0"/>
      <w:marBottom w:val="0"/>
      <w:divBdr>
        <w:top w:val="none" w:sz="0" w:space="0" w:color="auto"/>
        <w:left w:val="none" w:sz="0" w:space="0" w:color="auto"/>
        <w:bottom w:val="none" w:sz="0" w:space="0" w:color="auto"/>
        <w:right w:val="none" w:sz="0" w:space="0" w:color="auto"/>
      </w:divBdr>
    </w:div>
    <w:div w:id="1758405541">
      <w:bodyDiv w:val="1"/>
      <w:marLeft w:val="0"/>
      <w:marRight w:val="0"/>
      <w:marTop w:val="0"/>
      <w:marBottom w:val="0"/>
      <w:divBdr>
        <w:top w:val="none" w:sz="0" w:space="0" w:color="auto"/>
        <w:left w:val="none" w:sz="0" w:space="0" w:color="auto"/>
        <w:bottom w:val="none" w:sz="0" w:space="0" w:color="auto"/>
        <w:right w:val="none" w:sz="0" w:space="0" w:color="auto"/>
      </w:divBdr>
    </w:div>
    <w:div w:id="2070379639">
      <w:bodyDiv w:val="1"/>
      <w:marLeft w:val="0"/>
      <w:marRight w:val="0"/>
      <w:marTop w:val="0"/>
      <w:marBottom w:val="0"/>
      <w:divBdr>
        <w:top w:val="none" w:sz="0" w:space="0" w:color="auto"/>
        <w:left w:val="none" w:sz="0" w:space="0" w:color="auto"/>
        <w:bottom w:val="none" w:sz="0" w:space="0" w:color="auto"/>
        <w:right w:val="none" w:sz="0" w:space="0" w:color="auto"/>
      </w:divBdr>
    </w:div>
    <w:div w:id="211400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http://www.hotelclub.com.tw/HCRefreshAshx/ThumbNail.ashx?square=true&amp;s=290&amp;imgid=983678" TargetMode="External"/><Relationship Id="rId21" Type="http://schemas.openxmlformats.org/officeDocument/2006/relationships/image" Target="media/image12.jpeg"/><Relationship Id="rId34" Type="http://schemas.openxmlformats.org/officeDocument/2006/relationships/image" Target="media/image20.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hyperlink" Target="http://oki-park.jp/ta/index.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http://www.nesthotel.co.jp/okinawa/en/restaurant/images/p_01.jpg" TargetMode="External"/><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http://www.tnetnoc.com/hotelphotos/190/327190/2631759-Okinawa-Port-Hotel-Hotel-Exterior-1-DEF.jpg" TargetMode="External"/><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http://www.hotelclub.com.tw/HCRefreshAshx/ThumbNail.ashx?s=290&amp;imgid=1119480"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http://images.wotif.com/data/images/54419/prop-img-full-hhvbsqxd-o9vmyc8wm0hs.jpg" TargetMode="External"/><Relationship Id="rId27" Type="http://schemas.openxmlformats.org/officeDocument/2006/relationships/image" Target="media/image15.jpeg"/><Relationship Id="rId30" Type="http://schemas.openxmlformats.org/officeDocument/2006/relationships/image" Target="media/image17.jpe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6DC91-31F1-4BFE-940E-F71C8619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4280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泰國紅太陽旅運社  泰國驚喜泰國六天(完美版)</vt:lpstr>
    </vt:vector>
  </TitlesOfParts>
  <Company>JC-TEAM</Company>
  <LinksUpToDate>false</LinksUpToDate>
  <CharactersWithSpaces>5020</CharactersWithSpaces>
  <SharedDoc>false</SharedDoc>
  <HLinks>
    <vt:vector size="84" baseType="variant">
      <vt:variant>
        <vt:i4>1507345</vt:i4>
      </vt:variant>
      <vt:variant>
        <vt:i4>0</vt:i4>
      </vt:variant>
      <vt:variant>
        <vt:i4>0</vt:i4>
      </vt:variant>
      <vt:variant>
        <vt:i4>5</vt:i4>
      </vt:variant>
      <vt:variant>
        <vt:lpwstr>http://oki-park.jp/ta/index.html</vt:lpwstr>
      </vt:variant>
      <vt:variant>
        <vt:lpwstr/>
      </vt:variant>
      <vt:variant>
        <vt:i4>3604577</vt:i4>
      </vt:variant>
      <vt:variant>
        <vt:i4>-1</vt:i4>
      </vt:variant>
      <vt:variant>
        <vt:i4>1128</vt:i4>
      </vt:variant>
      <vt:variant>
        <vt:i4>1</vt:i4>
      </vt:variant>
      <vt:variant>
        <vt:lpwstr>http://hotel.priceline.com.tw/img_server/hotel_property/70007700_p_1.jpg</vt:lpwstr>
      </vt:variant>
      <vt:variant>
        <vt:lpwstr/>
      </vt:variant>
      <vt:variant>
        <vt:i4>7143464</vt:i4>
      </vt:variant>
      <vt:variant>
        <vt:i4>-1</vt:i4>
      </vt:variant>
      <vt:variant>
        <vt:i4>1129</vt:i4>
      </vt:variant>
      <vt:variant>
        <vt:i4>1</vt:i4>
      </vt:variant>
      <vt:variant>
        <vt:lpwstr>http://images4.c-ctrip.com/target/hotel/709000/708304/8b35e17100b049eeafc6b9e8dcee0880_550_412.jpg</vt:lpwstr>
      </vt:variant>
      <vt:variant>
        <vt:lpwstr/>
      </vt:variant>
      <vt:variant>
        <vt:i4>1769556</vt:i4>
      </vt:variant>
      <vt:variant>
        <vt:i4>-1</vt:i4>
      </vt:variant>
      <vt:variant>
        <vt:i4>1130</vt:i4>
      </vt:variant>
      <vt:variant>
        <vt:i4>1</vt:i4>
      </vt:variant>
      <vt:variant>
        <vt:lpwstr>http://exp.cdn-hotels.com/hotels/6000000/5090000/5084500/5084466/5084466_9_y.jpg</vt:lpwstr>
      </vt:variant>
      <vt:variant>
        <vt:lpwstr/>
      </vt:variant>
      <vt:variant>
        <vt:i4>4915254</vt:i4>
      </vt:variant>
      <vt:variant>
        <vt:i4>-1</vt:i4>
      </vt:variant>
      <vt:variant>
        <vt:i4>1131</vt:i4>
      </vt:variant>
      <vt:variant>
        <vt:i4>1</vt:i4>
      </vt:variant>
      <vt:variant>
        <vt:lpwstr>http://www.jtrip.co.jp/j-okinawa/hotel/naha/sunqueen/main_image.jpg</vt:lpwstr>
      </vt:variant>
      <vt:variant>
        <vt:lpwstr/>
      </vt:variant>
      <vt:variant>
        <vt:i4>786499</vt:i4>
      </vt:variant>
      <vt:variant>
        <vt:i4>-1</vt:i4>
      </vt:variant>
      <vt:variant>
        <vt:i4>1132</vt:i4>
      </vt:variant>
      <vt:variant>
        <vt:i4>1</vt:i4>
      </vt:variant>
      <vt:variant>
        <vt:lpwstr>http://www.okaking.com.tw/images/hotels/city/c_hotel22_h.jpg</vt:lpwstr>
      </vt:variant>
      <vt:variant>
        <vt:lpwstr/>
      </vt:variant>
      <vt:variant>
        <vt:i4>2097213</vt:i4>
      </vt:variant>
      <vt:variant>
        <vt:i4>-1</vt:i4>
      </vt:variant>
      <vt:variant>
        <vt:i4>1133</vt:i4>
      </vt:variant>
      <vt:variant>
        <vt:i4>1</vt:i4>
      </vt:variant>
      <vt:variant>
        <vt:lpwstr>http://okinawa-sunplaza.com/img/stw.jpg</vt:lpwstr>
      </vt:variant>
      <vt:variant>
        <vt:lpwstr/>
      </vt:variant>
      <vt:variant>
        <vt:i4>5046367</vt:i4>
      </vt:variant>
      <vt:variant>
        <vt:i4>-1</vt:i4>
      </vt:variant>
      <vt:variant>
        <vt:i4>1134</vt:i4>
      </vt:variant>
      <vt:variant>
        <vt:i4>1</vt:i4>
      </vt:variant>
      <vt:variant>
        <vt:lpwstr>http://okinawa-sunplaza.com/facilities/file/00350.jpg</vt:lpwstr>
      </vt:variant>
      <vt:variant>
        <vt:lpwstr/>
      </vt:variant>
      <vt:variant>
        <vt:i4>3407954</vt:i4>
      </vt:variant>
      <vt:variant>
        <vt:i4>-1</vt:i4>
      </vt:variant>
      <vt:variant>
        <vt:i4>1135</vt:i4>
      </vt:variant>
      <vt:variant>
        <vt:i4>1</vt:i4>
      </vt:variant>
      <vt:variant>
        <vt:lpwstr>http://img.travel.rakuten.co.jp/share/HOTEL/18415/18415_heya2.jpg</vt:lpwstr>
      </vt:variant>
      <vt:variant>
        <vt:lpwstr/>
      </vt:variant>
      <vt:variant>
        <vt:i4>1376303</vt:i4>
      </vt:variant>
      <vt:variant>
        <vt:i4>-1</vt:i4>
      </vt:variant>
      <vt:variant>
        <vt:i4>1136</vt:i4>
      </vt:variant>
      <vt:variant>
        <vt:i4>1</vt:i4>
      </vt:variant>
      <vt:variant>
        <vt:lpwstr>http://pix5.agoda.net/hotelimages/625/625400/625400_15061609450029599031.jpg?s=312x235</vt:lpwstr>
      </vt:variant>
      <vt:variant>
        <vt:lpwstr/>
      </vt:variant>
      <vt:variant>
        <vt:i4>5177411</vt:i4>
      </vt:variant>
      <vt:variant>
        <vt:i4>-1</vt:i4>
      </vt:variant>
      <vt:variant>
        <vt:i4>1137</vt:i4>
      </vt:variant>
      <vt:variant>
        <vt:i4>1</vt:i4>
      </vt:variant>
      <vt:variant>
        <vt:lpwstr>http://c.otcdn.com/imglib/hotelfotos/8/309/hotel-ryukyu-sun-royal-okinawa-island-026.jpg</vt:lpwstr>
      </vt:variant>
      <vt:variant>
        <vt:lpwstr/>
      </vt:variant>
      <vt:variant>
        <vt:i4>6619212</vt:i4>
      </vt:variant>
      <vt:variant>
        <vt:i4>-1</vt:i4>
      </vt:variant>
      <vt:variant>
        <vt:i4>1138</vt:i4>
      </vt:variant>
      <vt:variant>
        <vt:i4>1</vt:i4>
      </vt:variant>
      <vt:variant>
        <vt:lpwstr>http://www.t-marche.com/okinawa/img/pc/pickup/flight_free/hotels/ryukyu-sunroyal-hotel.jpg</vt:lpwstr>
      </vt:variant>
      <vt:variant>
        <vt:lpwstr/>
      </vt:variant>
      <vt:variant>
        <vt:i4>5111829</vt:i4>
      </vt:variant>
      <vt:variant>
        <vt:i4>-1</vt:i4>
      </vt:variant>
      <vt:variant>
        <vt:i4>1142</vt:i4>
      </vt:variant>
      <vt:variant>
        <vt:i4>1</vt:i4>
      </vt:variant>
      <vt:variant>
        <vt:lpwstr>http://www.tabinfo.jp/img/upload/cpn_coupon/56_ryukyumura_1_main.JPG</vt:lpwstr>
      </vt:variant>
      <vt:variant>
        <vt:lpwstr/>
      </vt:variant>
      <vt:variant>
        <vt:i4>6881387</vt:i4>
      </vt:variant>
      <vt:variant>
        <vt:i4>-1</vt:i4>
      </vt:variant>
      <vt:variant>
        <vt:i4>1144</vt:i4>
      </vt:variant>
      <vt:variant>
        <vt:i4>1</vt:i4>
      </vt:variant>
      <vt:variant>
        <vt:lpwstr>https://exp.cdn-hotels.com/hotels/16000000/15220000/15210700/15210686/15210686_1_z.jpg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泰國紅太陽旅運社  泰國驚喜泰國六天(完美版)</dc:title>
  <dc:creator>user , jas</dc:creator>
  <cp:lastModifiedBy>user002</cp:lastModifiedBy>
  <cp:revision>2</cp:revision>
  <cp:lastPrinted>2017-06-08T04:19:00Z</cp:lastPrinted>
  <dcterms:created xsi:type="dcterms:W3CDTF">2018-04-23T10:22:00Z</dcterms:created>
  <dcterms:modified xsi:type="dcterms:W3CDTF">2018-04-23T10:22:00Z</dcterms:modified>
</cp:coreProperties>
</file>