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9E" w:rsidRDefault="00C5731C" w:rsidP="000E1049">
      <w:pPr>
        <w:tabs>
          <w:tab w:val="left" w:pos="2730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margin-left:354.15pt;margin-top:.5pt;width:96pt;height:26.15pt;z-index:-251643904" wrapcoords="7425 0 2362 0 169 5554 506 9874 -169 13577 0 19131 2025 22217 3206 22217 8944 22217 22275 22217 22275 2469 19912 617 8438 0 7425 0" fillcolor="#7030a0" stroked="f">
            <v:fill color2="#34164a" rotate="t"/>
            <v:shadow on="t" color="#b2b2b2" opacity="52429f" offset="3pt"/>
            <v:textpath style="font-family:&quot;標楷體&quot;;font-size:18pt;v-text-reverse:t;v-text-kern:t" trim="t" fitpath="t" string="非常中國"/>
            <w10:wrap type="tight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41" type="#_x0000_t136" style="position:absolute;margin-left:30.15pt;margin-top:.5pt;width:96pt;height:26.15pt;z-index:-251644928" wrapcoords="2194 0 338 3086 -169 8023 -169 16663 0 19131 338 21600 5738 22217 14850 22217 15694 22217 21431 22217 22275 21600 22275 1234 19406 0 3038 0 2194 0" fillcolor="#7030a0" stroked="f">
            <v:fill color2="#34164a" rotate="t"/>
            <v:shadow on="t" color="#b2b2b2" opacity="52429f" offset="3pt"/>
            <v:textpath style="font-family:&quot;標楷體&quot;;font-size:18pt;v-text-reverse:t;v-text-kern:t" trim="t" fitpath="t" string="澳妙神州"/>
            <w10:wrap type="tight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40" type="#_x0000_t136" style="position:absolute;margin-left:136.95pt;margin-top:-16.65pt;width:204pt;height:43.3pt;z-index:251670528" fillcolor="#7030a0" stroked="f">
            <v:fill color2="#34164a" rotate="t"/>
            <v:shadow on="t" color="silver"/>
            <v:textpath style="font-family:&quot;標楷體&quot;;v-text-reverse:t;v-text-kern:t" trim="t" fitpath="t" string="逸歡旅遊"/>
          </v:shape>
        </w:pict>
      </w:r>
    </w:p>
    <w:p w:rsidR="008C009E" w:rsidRDefault="008C009E" w:rsidP="000E1049">
      <w:pPr>
        <w:tabs>
          <w:tab w:val="left" w:pos="2730"/>
        </w:tabs>
        <w:spacing w:line="280" w:lineRule="exact"/>
        <w:rPr>
          <w:rFonts w:ascii="Arial" w:hAnsi="Arial" w:cs="Arial"/>
          <w:sz w:val="20"/>
          <w:szCs w:val="20"/>
        </w:rPr>
      </w:pPr>
    </w:p>
    <w:p w:rsidR="008C009E" w:rsidRDefault="00C5731C" w:rsidP="000E1049">
      <w:pPr>
        <w:tabs>
          <w:tab w:val="left" w:pos="2730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3" o:spid="_x0000_s1026" type="#_x0000_t202" style="position:absolute;margin-left:109.8pt;margin-top:2.95pt;width:253.5pt;height:35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1yvQgIAAFwEAAAOAAAAZHJzL2Uyb0RvYy54bWysVEtu2zAQ3RfoHQjua9mOnTSC5cBN4KKA&#10;kQRwiqxpirQEiByWpC25FyjQA6TrHqAH6IGSc3RIyY6bdlV0Q89Pw5n3Hj25aFRFtsK6EnRGB70+&#10;JUJzyEu9zujHu/mbt5Q4z3TOKtAiozvh6MX09atJbVIxhAKqXFiCTbRLa5PRwnuTJonjhVDM9cAI&#10;jUkJVjGPrl0nuWU1dldVMuz3T5MabG4scOEcRq/aJJ3G/lIK7m+kdMKTKqM4m4+njecqnMl0wtK1&#10;ZaYoeTcG+4cpFCs1XnpodcU8Ixtb/tFKldyCA+l7HFQCUpZcxB1wm0H/xTbLghkRd0FwnDnA5P5f&#10;W369vbWkzJG7E0o0U8jR08OXxx/fnh5+Pn7/SjCMGNXGpVi6NFjsm3fQYP0+7jAYVm+kVeEXlyKY&#10;R7R3B4RF4wnH4MlwcD4aY4pjbjQ6Oz0bhzbJ89fGOv9egCLByKhFBiOwbLtwvi3dl4TLNMzLqoos&#10;Vvq3APZsIyLKoPs6LNIOHCzfrJpuuxXkO1zOQisRZ/i8xAkWzPlbZlETODTq3N/gISuoMwqdRUkB&#10;9vPf4qEeqcIsJTVqLKPu04ZZQUn1QSOJ54PRKIgyOqPx2RAde5xZHWf0Rl0CyniAL8rwaIZ6X+1N&#10;aUHd43OYhVsxxTTHuzPq9+alb5WPz4mL2SwWoQwN8wu9NDy0DhAGfO+ae2ZNR4JH+q5hr0aWvuCi&#10;rW3Bn208yDISFQBuUUWCg4MSjlR3zy28kWM/Vj3/KUx/AQAA//8DAFBLAwQUAAYACAAAACEAVL09&#10;p94AAAAKAQAADwAAAGRycy9kb3ducmV2LnhtbEyPTU/DMAyG70j8h8hI3LakK4yt1J0QiCto40Pi&#10;lrVeW9E4VZOt5d9juMDttfzo9eN8M7lOnWgIrWeEZG5AEZe+arlGeH15nK1AhWi5sp1nQviiAJvi&#10;/Cy3WeVH3tJpF2slJRwyi9DE2Gdah7IhZ8Pc98SyO/jB2SjjUOtqsKOUu04vjFlqZ1uWC43t6b6h&#10;8nN3dAhvT4eP9yvzXD+46370k9Hs1hrx8mK6uwUVaYp/MPzoizoU4rT3R66C6hAWabIUFGGWriQI&#10;cfMb9ghpsgZd5Pr/C8U3AAAA//8DAFBLAQItABQABgAIAAAAIQC2gziS/gAAAOEBAAATAAAAAAAA&#10;AAAAAAAAAAAAAABbQ29udGVudF9UeXBlc10ueG1sUEsBAi0AFAAGAAgAAAAhADj9If/WAAAAlAEA&#10;AAsAAAAAAAAAAAAAAAAALwEAAF9yZWxzLy5yZWxzUEsBAi0AFAAGAAgAAAAhAJ4PXK9CAgAAXAQA&#10;AA4AAAAAAAAAAAAAAAAALgIAAGRycy9lMm9Eb2MueG1sUEsBAi0AFAAGAAgAAAAhAFS9PafeAAAA&#10;CgEAAA8AAAAAAAAAAAAAAAAAnAQAAGRycy9kb3ducmV2LnhtbFBLBQYAAAAABAAEAPMAAACnBQAA&#10;AAA=&#10;" filled="f" stroked="f">
            <v:fill o:detectmouseclick="t"/>
            <v:textbox style="mso-next-textbox:#文字方塊 13">
              <w:txbxContent>
                <w:p w:rsidR="000E1049" w:rsidRPr="000E1049" w:rsidRDefault="000E1049" w:rsidP="000E1049">
                  <w:pPr>
                    <w:spacing w:line="600" w:lineRule="exact"/>
                    <w:jc w:val="center"/>
                    <w:rPr>
                      <w:rFonts w:ascii="Arial" w:hAnsi="Arial" w:cs="Arial"/>
                      <w:b/>
                      <w:sz w:val="64"/>
                      <w:szCs w:val="64"/>
                    </w:rPr>
                  </w:pPr>
                  <w:r w:rsidRPr="00B47CA9">
                    <w:rPr>
                      <w:rFonts w:ascii="華康超特楷體" w:eastAsia="華康超特楷體" w:hAnsi="Arial" w:cs="Arial" w:hint="eastAsia"/>
                      <w:color w:val="0070C0"/>
                      <w:sz w:val="64"/>
                      <w:szCs w:val="64"/>
                    </w:rPr>
                    <w:t>府城風情</w:t>
                  </w:r>
                  <w:r w:rsidR="008C009E" w:rsidRPr="00B47CA9">
                    <w:rPr>
                      <w:rFonts w:ascii="華康超特楷體" w:eastAsia="華康超特楷體" w:hAnsi="Arial" w:cs="Arial" w:hint="eastAsia"/>
                      <w:color w:val="0070C0"/>
                      <w:sz w:val="64"/>
                      <w:szCs w:val="64"/>
                    </w:rPr>
                    <w:t>二</w:t>
                  </w:r>
                  <w:r w:rsidRPr="00B47CA9">
                    <w:rPr>
                      <w:rFonts w:ascii="華康超特楷體" w:eastAsia="華康超特楷體" w:hAnsi="Arial" w:cs="Arial" w:hint="eastAsia"/>
                      <w:color w:val="0070C0"/>
                      <w:sz w:val="64"/>
                      <w:szCs w:val="64"/>
                    </w:rPr>
                    <w:t>日遊</w:t>
                  </w:r>
                  <w:r>
                    <w:rPr>
                      <w:rFonts w:ascii="Arial" w:hAnsi="Arial" w:cs="Arial" w:hint="eastAsia"/>
                      <w:b/>
                      <w:sz w:val="64"/>
                      <w:szCs w:val="64"/>
                    </w:rPr>
                    <w:t>遊</w:t>
                  </w:r>
                  <w:r w:rsidRPr="000E1049">
                    <w:rPr>
                      <w:rFonts w:ascii="Arial" w:hAnsi="Arial" w:cs="Arial" w:hint="eastAsia"/>
                      <w:b/>
                      <w:sz w:val="64"/>
                      <w:szCs w:val="64"/>
                    </w:rPr>
                    <w:t>遊</w:t>
                  </w:r>
                </w:p>
              </w:txbxContent>
            </v:textbox>
          </v:shape>
        </w:pict>
      </w:r>
    </w:p>
    <w:p w:rsidR="008C009E" w:rsidRDefault="008C009E" w:rsidP="000E1049">
      <w:pPr>
        <w:tabs>
          <w:tab w:val="left" w:pos="2730"/>
        </w:tabs>
        <w:spacing w:line="280" w:lineRule="exact"/>
        <w:rPr>
          <w:rFonts w:ascii="Arial" w:hAnsi="Arial" w:cs="Arial"/>
          <w:sz w:val="20"/>
          <w:szCs w:val="20"/>
        </w:rPr>
      </w:pPr>
    </w:p>
    <w:p w:rsidR="000E1049" w:rsidRDefault="000E1049" w:rsidP="000E1049">
      <w:pPr>
        <w:tabs>
          <w:tab w:val="left" w:pos="2730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B2E25" w:rsidRPr="00B47CA9" w:rsidRDefault="008B2E25" w:rsidP="008B2E25">
      <w:pPr>
        <w:spacing w:line="280" w:lineRule="exact"/>
        <w:rPr>
          <w:rFonts w:asciiTheme="minorEastAsia" w:hAnsiTheme="minorEastAsia" w:cs="Arial"/>
          <w:b/>
          <w:color w:val="FF0000"/>
          <w:sz w:val="30"/>
          <w:szCs w:val="30"/>
        </w:rPr>
      </w:pPr>
      <w:r w:rsidRPr="00B47CA9">
        <w:rPr>
          <w:rFonts w:asciiTheme="minorEastAsia" w:hAnsiTheme="minorEastAsia" w:cs="Arial" w:hint="eastAsia"/>
          <w:b/>
          <w:color w:val="FF0000"/>
          <w:sz w:val="30"/>
          <w:szCs w:val="30"/>
        </w:rPr>
        <w:t>DAY1</w:t>
      </w:r>
    </w:p>
    <w:p w:rsidR="008B2E25" w:rsidRPr="00B47CA9" w:rsidRDefault="00B47CA9" w:rsidP="008B2E25">
      <w:pPr>
        <w:spacing w:line="280" w:lineRule="exact"/>
        <w:rPr>
          <w:rStyle w:val="aa"/>
          <w:rFonts w:asciiTheme="minorEastAsia" w:hAnsiTheme="minorEastAsia"/>
          <w:color w:val="000000" w:themeColor="text1"/>
        </w:rPr>
      </w:pPr>
      <w:r>
        <w:rPr>
          <w:rFonts w:ascii="新細明體" w:eastAsia="新細明體" w:hAnsi="新細明體" w:cs="新細明體" w:hint="eastAsia"/>
          <w:color w:val="000000"/>
        </w:rPr>
        <w:t>★</w:t>
      </w:r>
      <w:r>
        <w:rPr>
          <w:rStyle w:val="aa"/>
          <w:rFonts w:asciiTheme="minorEastAsia" w:hAnsiTheme="minorEastAsia"/>
          <w:color w:val="000000" w:themeColor="text1"/>
        </w:rPr>
        <w:t>０６：３０</w:t>
      </w:r>
      <w:r w:rsidR="008B2E25" w:rsidRPr="00B47CA9">
        <w:rPr>
          <w:rStyle w:val="aa"/>
          <w:rFonts w:asciiTheme="minorEastAsia" w:hAnsiTheme="minorEastAsia"/>
          <w:color w:val="000000" w:themeColor="text1"/>
        </w:rPr>
        <w:t>集合快樂出發，敬請準時。</w:t>
      </w:r>
    </w:p>
    <w:p w:rsidR="008B2E25" w:rsidRPr="00B47CA9" w:rsidRDefault="00B47CA9" w:rsidP="008B2E25">
      <w:pPr>
        <w:spacing w:line="280" w:lineRule="exact"/>
        <w:rPr>
          <w:rFonts w:asciiTheme="minorEastAsia" w:hAnsiTheme="minorEastAsia" w:cs="Arial"/>
          <w:sz w:val="20"/>
          <w:szCs w:val="20"/>
        </w:rPr>
      </w:pPr>
      <w:r>
        <w:rPr>
          <w:rFonts w:ascii="新細明體" w:eastAsia="新細明體" w:hAnsi="新細明體" w:cs="新細明體" w:hint="eastAsia"/>
          <w:color w:val="000000"/>
        </w:rPr>
        <w:t>★</w:t>
      </w:r>
      <w:r w:rsidR="00AF0B0C" w:rsidRPr="00B47CA9">
        <w:rPr>
          <w:rStyle w:val="aa"/>
          <w:rFonts w:asciiTheme="minorEastAsia" w:hAnsiTheme="minorEastAsia"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588775D" wp14:editId="0F5833FB">
            <wp:simplePos x="0" y="0"/>
            <wp:positionH relativeFrom="column">
              <wp:posOffset>4652010</wp:posOffset>
            </wp:positionH>
            <wp:positionV relativeFrom="paragraph">
              <wp:posOffset>180340</wp:posOffset>
            </wp:positionV>
            <wp:extent cx="1447800" cy="1085215"/>
            <wp:effectExtent l="0" t="0" r="0" b="635"/>
            <wp:wrapSquare wrapText="bothSides"/>
            <wp:docPr id="1" name="圖片 1" descr="D:\最新資料1102\哩哩扣扣\新資料夾 (3)\安平古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最新資料1102\哩哩扣扣\新資料夾 (3)\安平古堡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B2E25" w:rsidRPr="00B47CA9">
        <w:rPr>
          <w:rStyle w:val="aa"/>
          <w:rFonts w:asciiTheme="minorEastAsia" w:hAnsiTheme="minorEastAsia"/>
          <w:color w:val="000000" w:themeColor="text1"/>
        </w:rPr>
        <w:t>１０：３０『安平風華』</w:t>
      </w:r>
      <w:r w:rsidR="008B2E25" w:rsidRPr="00B47CA9">
        <w:rPr>
          <w:rFonts w:asciiTheme="minorEastAsia" w:hAnsiTheme="minorEastAsia" w:cs="Arial"/>
          <w:sz w:val="20"/>
          <w:szCs w:val="20"/>
        </w:rPr>
        <w:br/>
        <w:t>安平地區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可說是台灣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第一個與國際接軌的城市，其涵蓋了台灣重要時期的歷史，也訴說了民族英雄鄭成功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的抗荷事跡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。走在巷弄間埋藏在過去的史彷彿又置身於眼前，讓您細細品味知性的藝文旅程。</w:t>
      </w:r>
    </w:p>
    <w:p w:rsidR="008B2E25" w:rsidRPr="00B47CA9" w:rsidRDefault="00AF0B0C" w:rsidP="008B2E25">
      <w:pPr>
        <w:spacing w:line="280" w:lineRule="exact"/>
        <w:rPr>
          <w:rFonts w:asciiTheme="minorEastAsia" w:hAnsiTheme="minorEastAsia" w:cs="Arial"/>
          <w:sz w:val="20"/>
          <w:szCs w:val="20"/>
        </w:rPr>
      </w:pPr>
      <w:r w:rsidRPr="00B47CA9">
        <w:rPr>
          <w:rFonts w:asciiTheme="minorEastAsia" w:hAnsiTheme="minorEastAsia" w:cs="Arial"/>
          <w:b/>
          <w:noProof/>
          <w:color w:val="7030A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F13B5BD" wp14:editId="222FEE40">
            <wp:simplePos x="0" y="0"/>
            <wp:positionH relativeFrom="column">
              <wp:posOffset>4652010</wp:posOffset>
            </wp:positionH>
            <wp:positionV relativeFrom="paragraph">
              <wp:posOffset>714375</wp:posOffset>
            </wp:positionV>
            <wp:extent cx="1447800" cy="931545"/>
            <wp:effectExtent l="0" t="0" r="0" b="1905"/>
            <wp:wrapSquare wrapText="bothSides"/>
            <wp:docPr id="2" name="圖片 2" descr="C:\Users\pc31\Desktop\安平老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31\Desktop\安平老街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1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B2E25" w:rsidRPr="00B47CA9">
        <w:rPr>
          <w:rFonts w:asciiTheme="minorEastAsia" w:hAnsiTheme="minorEastAsia" w:cs="Arial"/>
          <w:b/>
          <w:color w:val="7030A0"/>
          <w:sz w:val="20"/>
          <w:szCs w:val="20"/>
        </w:rPr>
        <w:t>『安平古堡』</w:t>
      </w:r>
      <w:r w:rsidR="008B2E25" w:rsidRPr="00B47CA9">
        <w:rPr>
          <w:rFonts w:asciiTheme="minorEastAsia" w:hAnsiTheme="minorEastAsia" w:cs="Arial"/>
          <w:b/>
          <w:color w:val="7030A0"/>
          <w:sz w:val="20"/>
          <w:szCs w:val="20"/>
        </w:rPr>
        <w:br/>
      </w:r>
      <w:r w:rsidR="008B2E25" w:rsidRPr="00B47CA9">
        <w:rPr>
          <w:rFonts w:asciiTheme="minorEastAsia" w:hAnsiTheme="minorEastAsia" w:cs="Arial"/>
          <w:sz w:val="20"/>
          <w:szCs w:val="20"/>
        </w:rPr>
        <w:t>安平古堡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可說是台灣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第一個與國際接軌的城市，其涵蓋了台灣重要時期的歷史，也訴說了民族英雄鄭成功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的抗荷事跡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。深入的了解台灣歷史的起源、滄海成桑田的奧秘、鑑賞台灣第一座城堡遺跡、見聞鄭成功如何運用簡單的兵器對抗荷蘭人的槍砲、如何放下仇恨讓荷蘭人尊嚴的離開…等歷史故事。埋藏在過去的史彷彿又置身於眼前，體驗一段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段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知性文化的旅程。</w:t>
      </w:r>
    </w:p>
    <w:p w:rsidR="008B2E25" w:rsidRPr="00B47CA9" w:rsidRDefault="00AF0B0C" w:rsidP="008B2E25">
      <w:pPr>
        <w:spacing w:line="280" w:lineRule="exact"/>
        <w:rPr>
          <w:rFonts w:asciiTheme="minorEastAsia" w:hAnsiTheme="minorEastAsia" w:cs="Arial"/>
          <w:sz w:val="20"/>
          <w:szCs w:val="20"/>
        </w:rPr>
      </w:pPr>
      <w:r w:rsidRPr="00B47CA9">
        <w:rPr>
          <w:rFonts w:asciiTheme="minorEastAsia" w:hAnsiTheme="minorEastAsia" w:cs="Arial"/>
          <w:b/>
          <w:noProof/>
          <w:color w:val="7030A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3D3D7E1" wp14:editId="110DA949">
            <wp:simplePos x="0" y="0"/>
            <wp:positionH relativeFrom="column">
              <wp:posOffset>4693285</wp:posOffset>
            </wp:positionH>
            <wp:positionV relativeFrom="paragraph">
              <wp:posOffset>935990</wp:posOffset>
            </wp:positionV>
            <wp:extent cx="1402715" cy="876300"/>
            <wp:effectExtent l="0" t="0" r="6985" b="0"/>
            <wp:wrapSquare wrapText="bothSides"/>
            <wp:docPr id="3" name="圖片 3" descr="C:\Users\pc31\Desktop\虱目魚主題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31\Desktop\虱目魚主題館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87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B2E25" w:rsidRPr="00B47CA9">
        <w:rPr>
          <w:rFonts w:asciiTheme="minorEastAsia" w:hAnsiTheme="minorEastAsia" w:cs="Arial"/>
          <w:b/>
          <w:color w:val="7030A0"/>
          <w:sz w:val="20"/>
          <w:szCs w:val="20"/>
        </w:rPr>
        <w:t>『安平老街』</w:t>
      </w:r>
      <w:r w:rsidR="008B2E25" w:rsidRPr="00B47CA9">
        <w:rPr>
          <w:rFonts w:asciiTheme="minorEastAsia" w:hAnsiTheme="minorEastAsia" w:cs="Arial"/>
          <w:b/>
          <w:color w:val="7030A0"/>
          <w:sz w:val="20"/>
          <w:szCs w:val="20"/>
        </w:rPr>
        <w:br/>
      </w:r>
      <w:r w:rsidR="008B2E25" w:rsidRPr="00B47CA9">
        <w:rPr>
          <w:rFonts w:asciiTheme="minorEastAsia" w:hAnsiTheme="minorEastAsia" w:cs="Arial"/>
          <w:sz w:val="20"/>
          <w:szCs w:val="20"/>
        </w:rPr>
        <w:t>安平區是台灣最早開發的地區之一，有許多台灣第一，像是第一座城堡、第一條商業街道等，帶您來段安平老街古蹟巡禮，老街除了古蹟可看外還有許多的商品可好好逛逛，從美味府城小吃、古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早味童玩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、紀念物到流行商品應有盡有。</w:t>
      </w:r>
      <w:r w:rsidR="008B2E25" w:rsidRPr="00B47CA9">
        <w:rPr>
          <w:rFonts w:asciiTheme="minorEastAsia" w:hAnsiTheme="minorEastAsia" w:cs="Arial"/>
          <w:sz w:val="20"/>
          <w:szCs w:val="20"/>
        </w:rPr>
        <w:br/>
      </w:r>
      <w:r w:rsidR="008B2E25" w:rsidRPr="00B47CA9">
        <w:rPr>
          <w:rFonts w:asciiTheme="minorEastAsia" w:hAnsiTheme="minorEastAsia" w:cs="Arial"/>
          <w:sz w:val="20"/>
          <w:szCs w:val="20"/>
        </w:rPr>
        <w:br/>
      </w:r>
      <w:r w:rsidR="00B47CA9">
        <w:rPr>
          <w:rFonts w:ascii="新細明體" w:eastAsia="新細明體" w:hAnsi="新細明體" w:cs="新細明體" w:hint="eastAsia"/>
          <w:color w:val="000000"/>
        </w:rPr>
        <w:t>★</w:t>
      </w:r>
      <w:r w:rsidR="00B47CA9">
        <w:rPr>
          <w:rStyle w:val="aa"/>
          <w:rFonts w:asciiTheme="minorEastAsia" w:hAnsiTheme="minorEastAsia"/>
          <w:color w:val="000000" w:themeColor="text1"/>
        </w:rPr>
        <w:t>１２：３０</w:t>
      </w:r>
      <w:r w:rsidR="008B2E25" w:rsidRPr="00B47CA9">
        <w:rPr>
          <w:rStyle w:val="aa"/>
          <w:rFonts w:asciiTheme="minorEastAsia" w:hAnsiTheme="minorEastAsia"/>
          <w:color w:val="000000" w:themeColor="text1"/>
        </w:rPr>
        <w:t>『</w:t>
      </w:r>
      <w:proofErr w:type="gramStart"/>
      <w:r w:rsidR="008B2E25" w:rsidRPr="00B47CA9">
        <w:rPr>
          <w:rStyle w:val="aa"/>
          <w:rFonts w:asciiTheme="minorEastAsia" w:hAnsiTheme="minorEastAsia"/>
          <w:color w:val="000000" w:themeColor="text1"/>
        </w:rPr>
        <w:t>虱</w:t>
      </w:r>
      <w:proofErr w:type="gramEnd"/>
      <w:r w:rsidR="008B2E25" w:rsidRPr="00B47CA9">
        <w:rPr>
          <w:rStyle w:val="aa"/>
          <w:rFonts w:asciiTheme="minorEastAsia" w:hAnsiTheme="minorEastAsia"/>
          <w:color w:val="000000" w:themeColor="text1"/>
        </w:rPr>
        <w:t>想起／虱目魚主題館』</w:t>
      </w:r>
      <w:r w:rsidR="008B2E25" w:rsidRPr="00B47CA9">
        <w:rPr>
          <w:rStyle w:val="aa"/>
          <w:rFonts w:asciiTheme="minorEastAsia" w:hAnsiTheme="minorEastAsia"/>
          <w:color w:val="000000" w:themeColor="text1"/>
        </w:rPr>
        <w:br/>
      </w:r>
      <w:r w:rsidR="008B2E25" w:rsidRPr="00B47CA9">
        <w:rPr>
          <w:rFonts w:asciiTheme="minorEastAsia" w:hAnsiTheme="minorEastAsia" w:cs="Arial"/>
          <w:sz w:val="20"/>
          <w:szCs w:val="20"/>
        </w:rPr>
        <w:t>台南沿海為主要的虱目魚產地，原創辦伍角船板餐廳的　盧小姐一手打造成虱目魚主題館，重新注入新鮮的元素成了一個有趣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的文創空間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一起來去虱目魚主題館；整個主題館以虱目魚圖書館的主軸概念呈現，豐富的呈現了府城虱目魚魚產文化、傳統、教育、美食、體驗、互動等等．．．多樣化的結合融為一體，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讓特趟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府城文藝之旅即刻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虱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想起。</w:t>
      </w:r>
    </w:p>
    <w:p w:rsidR="00BF3D06" w:rsidRPr="00B47CA9" w:rsidRDefault="00AF0B0C" w:rsidP="008B2E25">
      <w:pPr>
        <w:spacing w:line="280" w:lineRule="exact"/>
        <w:rPr>
          <w:rFonts w:asciiTheme="minorEastAsia" w:hAnsiTheme="minorEastAsia" w:cs="Arial"/>
          <w:sz w:val="20"/>
          <w:szCs w:val="20"/>
        </w:rPr>
      </w:pPr>
      <w:r w:rsidRPr="00B47CA9">
        <w:rPr>
          <w:rFonts w:asciiTheme="minorEastAsia" w:hAnsiTheme="minorEastAsia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54240120" wp14:editId="044C1DE4">
            <wp:simplePos x="0" y="0"/>
            <wp:positionH relativeFrom="column">
              <wp:posOffset>4728210</wp:posOffset>
            </wp:positionH>
            <wp:positionV relativeFrom="paragraph">
              <wp:posOffset>770890</wp:posOffset>
            </wp:positionV>
            <wp:extent cx="1424305" cy="952500"/>
            <wp:effectExtent l="0" t="0" r="4445" b="0"/>
            <wp:wrapSquare wrapText="bothSides"/>
            <wp:docPr id="4" name="圖片 4" descr="C:\Users\pc31\Desktop\十鼓仁糖文創園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31\Desktop\十鼓仁糖文創園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B2E25" w:rsidRPr="00B47CA9">
        <w:rPr>
          <w:rFonts w:asciiTheme="minorEastAsia" w:hAnsiTheme="minorEastAsia" w:cs="Arial"/>
          <w:sz w:val="20"/>
          <w:szCs w:val="20"/>
        </w:rPr>
        <w:br/>
      </w:r>
      <w:r w:rsidR="008B2E25" w:rsidRPr="00B47CA9">
        <w:rPr>
          <w:rFonts w:asciiTheme="minorEastAsia" w:hAnsiTheme="minorEastAsia" w:cs="Arial"/>
          <w:sz w:val="20"/>
          <w:szCs w:val="20"/>
        </w:rPr>
        <w:br/>
      </w:r>
      <w:r w:rsidR="00B47CA9">
        <w:rPr>
          <w:rFonts w:ascii="新細明體" w:eastAsia="新細明體" w:hAnsi="新細明體" w:cs="新細明體" w:hint="eastAsia"/>
          <w:color w:val="000000"/>
        </w:rPr>
        <w:t>★</w:t>
      </w:r>
      <w:r w:rsidR="00B47CA9">
        <w:rPr>
          <w:rStyle w:val="aa"/>
          <w:rFonts w:asciiTheme="minorEastAsia" w:hAnsiTheme="minorEastAsia"/>
          <w:color w:val="000000" w:themeColor="text1"/>
        </w:rPr>
        <w:t>１４：３０</w:t>
      </w:r>
      <w:r w:rsidR="008B2E25" w:rsidRPr="00B47CA9">
        <w:rPr>
          <w:rStyle w:val="aa"/>
          <w:rFonts w:asciiTheme="minorEastAsia" w:hAnsiTheme="minorEastAsia"/>
          <w:color w:val="000000" w:themeColor="text1"/>
        </w:rPr>
        <w:t>『</w:t>
      </w:r>
      <w:r w:rsidRPr="00B47CA9">
        <w:rPr>
          <w:rStyle w:val="aa"/>
          <w:rFonts w:asciiTheme="minorEastAsia" w:hAnsiTheme="minorEastAsia" w:hint="eastAsia"/>
          <w:color w:val="000000" w:themeColor="text1"/>
        </w:rPr>
        <w:t>十鼓文化村-十</w:t>
      </w:r>
      <w:proofErr w:type="gramStart"/>
      <w:r w:rsidRPr="00B47CA9">
        <w:rPr>
          <w:rStyle w:val="aa"/>
          <w:rFonts w:asciiTheme="minorEastAsia" w:hAnsiTheme="minorEastAsia" w:hint="eastAsia"/>
          <w:color w:val="000000" w:themeColor="text1"/>
        </w:rPr>
        <w:t>鼓仁糖文創</w:t>
      </w:r>
      <w:proofErr w:type="gramEnd"/>
      <w:r w:rsidRPr="00B47CA9">
        <w:rPr>
          <w:rStyle w:val="aa"/>
          <w:rFonts w:asciiTheme="minorEastAsia" w:hAnsiTheme="minorEastAsia" w:hint="eastAsia"/>
          <w:color w:val="000000" w:themeColor="text1"/>
        </w:rPr>
        <w:t>園區</w:t>
      </w:r>
      <w:r w:rsidR="008B2E25" w:rsidRPr="00B47CA9">
        <w:rPr>
          <w:rStyle w:val="aa"/>
          <w:rFonts w:asciiTheme="minorEastAsia" w:hAnsiTheme="minorEastAsia"/>
          <w:color w:val="000000" w:themeColor="text1"/>
        </w:rPr>
        <w:t>』</w:t>
      </w:r>
      <w:r w:rsidR="008B2E25" w:rsidRPr="00B47CA9">
        <w:rPr>
          <w:rStyle w:val="aa"/>
          <w:rFonts w:asciiTheme="minorEastAsia" w:hAnsiTheme="minorEastAsia"/>
          <w:color w:val="000000" w:themeColor="text1"/>
        </w:rPr>
        <w:br/>
      </w:r>
      <w:r w:rsidRPr="00B47CA9">
        <w:rPr>
          <w:rFonts w:asciiTheme="minorEastAsia" w:hAnsiTheme="minorEastAsia" w:hint="eastAsia"/>
          <w:sz w:val="20"/>
          <w:szCs w:val="20"/>
          <w:shd w:val="clear" w:color="auto" w:fill="FFFFFF"/>
        </w:rPr>
        <w:t>「十鼓文化村」位於十</w:t>
      </w:r>
      <w:proofErr w:type="gramStart"/>
      <w:r w:rsidRPr="00B47CA9">
        <w:rPr>
          <w:rFonts w:asciiTheme="minorEastAsia" w:hAnsiTheme="minorEastAsia" w:hint="eastAsia"/>
          <w:sz w:val="20"/>
          <w:szCs w:val="20"/>
          <w:shd w:val="clear" w:color="auto" w:fill="FFFFFF"/>
        </w:rPr>
        <w:t>鼓仁糖文創</w:t>
      </w:r>
      <w:proofErr w:type="gramEnd"/>
      <w:r w:rsidRPr="00B47CA9">
        <w:rPr>
          <w:rFonts w:asciiTheme="minorEastAsia" w:hAnsiTheme="minorEastAsia" w:hint="eastAsia"/>
          <w:sz w:val="20"/>
          <w:szCs w:val="20"/>
          <w:shd w:val="clear" w:color="auto" w:fill="FFFFFF"/>
        </w:rPr>
        <w:t>園區，佔地有7.5公頃大，鄰近於</w:t>
      </w:r>
      <w:hyperlink r:id="rId12" w:tooltip="台南住宿" w:history="1">
        <w:r w:rsidRPr="00B47CA9">
          <w:rPr>
            <w:rStyle w:val="a7"/>
            <w:rFonts w:asciiTheme="minorEastAsia" w:hAnsiTheme="minorEastAsia" w:hint="eastAsia"/>
            <w:color w:val="auto"/>
            <w:sz w:val="20"/>
            <w:szCs w:val="20"/>
            <w:shd w:val="clear" w:color="auto" w:fill="FFFFFF"/>
          </w:rPr>
          <w:t>台南</w:t>
        </w:r>
      </w:hyperlink>
      <w:r w:rsidRPr="00B47CA9">
        <w:rPr>
          <w:rFonts w:asciiTheme="minorEastAsia" w:hAnsiTheme="minorEastAsia" w:hint="eastAsia"/>
          <w:sz w:val="20"/>
          <w:szCs w:val="20"/>
          <w:shd w:val="clear" w:color="auto" w:fill="FFFFFF"/>
        </w:rPr>
        <w:t>市區，交通便利卻又遠離塵囂，幽靜的老糖廠透過空間活化，被賦予了全新生命，沿著參觀</w:t>
      </w:r>
      <w:proofErr w:type="gramStart"/>
      <w:r w:rsidRPr="00B47CA9">
        <w:rPr>
          <w:rFonts w:asciiTheme="minorEastAsia" w:hAnsiTheme="minorEastAsia" w:hint="eastAsia"/>
          <w:sz w:val="20"/>
          <w:szCs w:val="20"/>
          <w:shd w:val="clear" w:color="auto" w:fill="FFFFFF"/>
        </w:rPr>
        <w:t>步道慢行</w:t>
      </w:r>
      <w:proofErr w:type="gramEnd"/>
      <w:r w:rsidRPr="00B47CA9">
        <w:rPr>
          <w:rFonts w:asciiTheme="minorEastAsia" w:hAnsiTheme="minorEastAsia" w:hint="eastAsia"/>
          <w:sz w:val="20"/>
          <w:szCs w:val="20"/>
          <w:shd w:val="clear" w:color="auto" w:fill="FFFFFF"/>
        </w:rPr>
        <w:t>，可見碩大的機具廠房述說過往的輝煌歷史，步上工廠的置高點，還可以鳥瞰園區遼闊風景，格外心曠神怡。</w:t>
      </w:r>
      <w:r w:rsidR="008B2E25" w:rsidRPr="00B47CA9">
        <w:rPr>
          <w:rFonts w:asciiTheme="minorEastAsia" w:hAnsiTheme="minorEastAsia" w:cs="Arial"/>
          <w:sz w:val="20"/>
          <w:szCs w:val="20"/>
        </w:rPr>
        <w:br/>
      </w:r>
      <w:r w:rsidR="008B2E25" w:rsidRPr="00B47CA9">
        <w:rPr>
          <w:rFonts w:asciiTheme="minorEastAsia" w:hAnsiTheme="minorEastAsia" w:cs="Arial"/>
          <w:color w:val="FF0000"/>
          <w:sz w:val="21"/>
          <w:szCs w:val="21"/>
        </w:rPr>
        <w:br/>
      </w:r>
      <w:r w:rsidR="00B47CA9">
        <w:rPr>
          <w:rFonts w:ascii="新細明體" w:eastAsia="新細明體" w:hAnsi="新細明體" w:cs="新細明體" w:hint="eastAsia"/>
          <w:color w:val="000000"/>
        </w:rPr>
        <w:t>★</w:t>
      </w:r>
      <w:r w:rsidR="00B47CA9">
        <w:rPr>
          <w:rStyle w:val="aa"/>
          <w:rFonts w:asciiTheme="minorEastAsia" w:hAnsiTheme="minorEastAsia"/>
          <w:color w:val="auto"/>
        </w:rPr>
        <w:t>１８：００</w:t>
      </w:r>
      <w:r w:rsidR="008B2E25" w:rsidRPr="00B47CA9">
        <w:rPr>
          <w:rStyle w:val="aa"/>
          <w:rFonts w:asciiTheme="minorEastAsia" w:hAnsiTheme="minorEastAsia"/>
          <w:color w:val="auto"/>
        </w:rPr>
        <w:t>『晚餐：周氏蝦</w:t>
      </w:r>
      <w:proofErr w:type="gramStart"/>
      <w:r w:rsidR="008B2E25" w:rsidRPr="00B47CA9">
        <w:rPr>
          <w:rStyle w:val="aa"/>
          <w:rFonts w:asciiTheme="minorEastAsia" w:hAnsiTheme="minorEastAsia"/>
          <w:color w:val="auto"/>
        </w:rPr>
        <w:t>捲</w:t>
      </w:r>
      <w:proofErr w:type="gramEnd"/>
      <w:r w:rsidR="008B2E25" w:rsidRPr="00B47CA9">
        <w:rPr>
          <w:rStyle w:val="aa"/>
          <w:rFonts w:asciiTheme="minorEastAsia" w:hAnsiTheme="minorEastAsia"/>
          <w:color w:val="auto"/>
        </w:rPr>
        <w:t>國宴餐廳』</w:t>
      </w:r>
      <w:r w:rsidR="008B2E25" w:rsidRPr="00B47CA9">
        <w:rPr>
          <w:rStyle w:val="aa"/>
          <w:rFonts w:asciiTheme="minorEastAsia" w:hAnsiTheme="minorEastAsia"/>
          <w:color w:val="auto"/>
        </w:rPr>
        <w:br/>
      </w:r>
      <w:r w:rsidR="008B2E25" w:rsidRPr="00B47CA9">
        <w:rPr>
          <w:rFonts w:asciiTheme="minorEastAsia" w:hAnsiTheme="minorEastAsia" w:cs="Arial"/>
          <w:sz w:val="20"/>
          <w:szCs w:val="20"/>
        </w:rPr>
        <w:t>周氏蝦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捲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的創辦人　周先生原本是辦外燴的總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舖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師，過去除了外燴生意外，亦在閒暇時於台南安平經營小吃生意，當時販賣多種小吃；當中以新鮮蝦仁為主做成的蝦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捲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深受喜愛，而開始展開了周氏蝦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捲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的美食故事。將以各式台南小吃多元化呈現在餐桌上，每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道菜以少量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精緻多樣化為主，讓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饕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客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一嚐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府城小吃更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能吃巧也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吃飽。</w:t>
      </w:r>
    </w:p>
    <w:p w:rsidR="008B2E25" w:rsidRPr="00B47CA9" w:rsidRDefault="00B47CA9" w:rsidP="008B2E25">
      <w:pPr>
        <w:spacing w:line="280" w:lineRule="exact"/>
        <w:rPr>
          <w:rFonts w:asciiTheme="minorEastAsia" w:hAnsiTheme="minorEastAsia" w:cs="Arial"/>
          <w:b/>
          <w:color w:val="0070C0"/>
          <w:sz w:val="22"/>
        </w:rPr>
      </w:pPr>
      <w:r w:rsidRPr="00B47CA9">
        <w:rPr>
          <w:rFonts w:asciiTheme="minorEastAsia" w:hAnsiTheme="minorEastAsia" w:cs="Arial"/>
          <w:b/>
          <w:color w:val="0070C0"/>
          <w:sz w:val="22"/>
        </w:rPr>
        <w:t>餐食：早餐／敬請自理</w:t>
      </w:r>
      <w:proofErr w:type="gramStart"/>
      <w:r>
        <w:rPr>
          <w:rFonts w:asciiTheme="minorEastAsia" w:hAnsiTheme="minorEastAsia" w:cs="Arial" w:hint="eastAsia"/>
          <w:b/>
          <w:color w:val="0070C0"/>
          <w:sz w:val="22"/>
        </w:rPr>
        <w:t>＿</w:t>
      </w:r>
      <w:proofErr w:type="gramEnd"/>
      <w:r w:rsidR="008B2E25" w:rsidRPr="00B47CA9">
        <w:rPr>
          <w:rFonts w:asciiTheme="minorEastAsia" w:hAnsiTheme="minorEastAsia" w:cs="Arial"/>
          <w:b/>
          <w:color w:val="0070C0"/>
          <w:sz w:val="22"/>
        </w:rPr>
        <w:t>午餐／</w:t>
      </w:r>
      <w:r w:rsidR="00001714" w:rsidRPr="00B47CA9">
        <w:rPr>
          <w:rFonts w:asciiTheme="minorEastAsia" w:hAnsiTheme="minorEastAsia" w:cs="Arial" w:hint="eastAsia"/>
          <w:b/>
          <w:color w:val="0070C0"/>
          <w:sz w:val="22"/>
        </w:rPr>
        <w:t>當地</w:t>
      </w:r>
      <w:r w:rsidR="008B2E25" w:rsidRPr="00B47CA9">
        <w:rPr>
          <w:rFonts w:asciiTheme="minorEastAsia" w:hAnsiTheme="minorEastAsia" w:cs="Arial"/>
          <w:b/>
          <w:color w:val="0070C0"/>
          <w:sz w:val="22"/>
        </w:rPr>
        <w:t>風味餐</w:t>
      </w:r>
      <w:proofErr w:type="gramStart"/>
      <w:r>
        <w:rPr>
          <w:rFonts w:asciiTheme="minorEastAsia" w:hAnsiTheme="minorEastAsia" w:cs="Arial" w:hint="eastAsia"/>
          <w:b/>
          <w:color w:val="0070C0"/>
          <w:sz w:val="22"/>
        </w:rPr>
        <w:t>＿</w:t>
      </w:r>
      <w:proofErr w:type="gramEnd"/>
      <w:r w:rsidR="003C0842" w:rsidRPr="00B47CA9">
        <w:rPr>
          <w:rFonts w:asciiTheme="minorEastAsia" w:hAnsiTheme="minorEastAsia" w:cs="Arial"/>
          <w:b/>
          <w:color w:val="0070C0"/>
          <w:sz w:val="22"/>
        </w:rPr>
        <w:t>晚餐／周氏蝦</w:t>
      </w:r>
      <w:proofErr w:type="gramStart"/>
      <w:r w:rsidR="003C0842" w:rsidRPr="00B47CA9">
        <w:rPr>
          <w:rFonts w:asciiTheme="minorEastAsia" w:hAnsiTheme="minorEastAsia" w:cs="Arial"/>
          <w:b/>
          <w:color w:val="0070C0"/>
          <w:sz w:val="22"/>
        </w:rPr>
        <w:t>捲</w:t>
      </w:r>
      <w:proofErr w:type="gramEnd"/>
      <w:r w:rsidR="008B2E25" w:rsidRPr="00B47CA9">
        <w:rPr>
          <w:rFonts w:asciiTheme="minorEastAsia" w:hAnsiTheme="minorEastAsia" w:cs="Arial"/>
          <w:b/>
          <w:color w:val="0070C0"/>
          <w:sz w:val="22"/>
        </w:rPr>
        <w:t>餐廳</w:t>
      </w:r>
    </w:p>
    <w:p w:rsidR="008B2E25" w:rsidRPr="00B47CA9" w:rsidRDefault="008B2E25" w:rsidP="008B2E25">
      <w:pPr>
        <w:spacing w:line="280" w:lineRule="exact"/>
        <w:rPr>
          <w:rFonts w:asciiTheme="minorEastAsia" w:hAnsiTheme="minorEastAsia" w:cs="Arial"/>
          <w:sz w:val="20"/>
          <w:szCs w:val="20"/>
        </w:rPr>
      </w:pPr>
    </w:p>
    <w:p w:rsidR="008B2E25" w:rsidRPr="00B47CA9" w:rsidRDefault="00B47CA9" w:rsidP="008B2E25">
      <w:pPr>
        <w:spacing w:line="280" w:lineRule="exact"/>
        <w:rPr>
          <w:rStyle w:val="aa"/>
          <w:rFonts w:asciiTheme="minorEastAsia" w:hAnsiTheme="minorEastAsia"/>
          <w:color w:val="auto"/>
        </w:rPr>
      </w:pPr>
      <w:r>
        <w:rPr>
          <w:rFonts w:ascii="新細明體" w:eastAsia="新細明體" w:hAnsi="新細明體" w:cs="新細明體" w:hint="eastAsia"/>
          <w:color w:val="000000"/>
        </w:rPr>
        <w:t>★</w:t>
      </w:r>
      <w:r w:rsidR="00AF0B0C" w:rsidRPr="00B47CA9">
        <w:rPr>
          <w:rStyle w:val="aa"/>
          <w:rFonts w:asciiTheme="minorEastAsia" w:hAnsiTheme="minorEastAsia"/>
          <w:color w:val="auto"/>
        </w:rPr>
        <w:drawing>
          <wp:anchor distT="0" distB="0" distL="114300" distR="114300" simplePos="0" relativeHeight="251662336" behindDoc="0" locked="0" layoutInCell="1" allowOverlap="1" wp14:anchorId="77237191" wp14:editId="25C8BB4B">
            <wp:simplePos x="0" y="0"/>
            <wp:positionH relativeFrom="column">
              <wp:posOffset>4727575</wp:posOffset>
            </wp:positionH>
            <wp:positionV relativeFrom="paragraph">
              <wp:posOffset>3175</wp:posOffset>
            </wp:positionV>
            <wp:extent cx="1476375" cy="1024890"/>
            <wp:effectExtent l="0" t="0" r="9525" b="3810"/>
            <wp:wrapSquare wrapText="bothSides"/>
            <wp:docPr id="5" name="圖片 5" descr="C:\Users\pc31\Desktop\台南花園夜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31\Desktop\台南花園夜市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24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Style w:val="aa"/>
          <w:rFonts w:asciiTheme="minorEastAsia" w:hAnsiTheme="minorEastAsia"/>
          <w:color w:val="auto"/>
        </w:rPr>
        <w:t>１９：２０</w:t>
      </w:r>
      <w:r w:rsidR="008B2E25" w:rsidRPr="00B47CA9">
        <w:rPr>
          <w:rStyle w:val="aa"/>
          <w:rFonts w:asciiTheme="minorEastAsia" w:hAnsiTheme="minorEastAsia"/>
          <w:color w:val="auto"/>
        </w:rPr>
        <w:t>『花園夜市』</w:t>
      </w:r>
      <w:r w:rsidR="008B2E25" w:rsidRPr="00B47CA9">
        <w:rPr>
          <w:rStyle w:val="aa"/>
          <w:rFonts w:asciiTheme="minorEastAsia" w:hAnsiTheme="minorEastAsia"/>
          <w:color w:val="auto"/>
        </w:rPr>
        <w:br/>
      </w:r>
      <w:r w:rsidR="008B2E25" w:rsidRPr="00B47CA9">
        <w:rPr>
          <w:rFonts w:asciiTheme="minorEastAsia" w:hAnsiTheme="minorEastAsia" w:cs="Arial"/>
          <w:sz w:val="20"/>
          <w:szCs w:val="20"/>
        </w:rPr>
        <w:t>台南花園夜市匯聚了三至四百多家的攤位，其包含吃的、用的、穿的、玩的等包羅萬象，來到花園夜市這兒樣樣不缺。來到府城逛花園夜市是夜晚消磨時間的休閒好去處。</w:t>
      </w:r>
      <w:r w:rsidR="008B2E25" w:rsidRPr="00B47CA9">
        <w:rPr>
          <w:rFonts w:asciiTheme="minorEastAsia" w:hAnsiTheme="minorEastAsia" w:cs="Arial"/>
          <w:sz w:val="20"/>
          <w:szCs w:val="20"/>
        </w:rPr>
        <w:br/>
        <w:t>備註：如遇花園夜市休息，則依台南當地之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＂大大武花大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武花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＂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夜市另行安排；如造成不便，敬請見諒。（大東夜市、武聖夜市、花園夜市擇一）</w:t>
      </w:r>
      <w:r w:rsidR="008B2E25" w:rsidRPr="00B47CA9">
        <w:rPr>
          <w:rFonts w:asciiTheme="minorEastAsia" w:hAnsiTheme="minorEastAsia" w:cs="Arial"/>
          <w:sz w:val="20"/>
          <w:szCs w:val="20"/>
        </w:rPr>
        <w:br/>
      </w:r>
      <w:r w:rsidR="008B2E25" w:rsidRPr="00B47CA9">
        <w:rPr>
          <w:rFonts w:asciiTheme="minorEastAsia" w:hAnsiTheme="minorEastAsia" w:cs="Arial"/>
          <w:sz w:val="20"/>
          <w:szCs w:val="20"/>
        </w:rPr>
        <w:br/>
      </w:r>
      <w:r>
        <w:rPr>
          <w:rFonts w:ascii="新細明體" w:eastAsia="新細明體" w:hAnsi="新細明體" w:cs="新細明體" w:hint="eastAsia"/>
          <w:color w:val="000000"/>
        </w:rPr>
        <w:t>★</w:t>
      </w:r>
      <w:r>
        <w:rPr>
          <w:rStyle w:val="aa"/>
          <w:rFonts w:asciiTheme="minorEastAsia" w:hAnsiTheme="minorEastAsia"/>
          <w:color w:val="auto"/>
        </w:rPr>
        <w:t>２０：３０</w:t>
      </w:r>
      <w:r w:rsidR="008B2E25" w:rsidRPr="00B47CA9">
        <w:rPr>
          <w:rStyle w:val="aa"/>
          <w:rFonts w:asciiTheme="minorEastAsia" w:hAnsiTheme="minorEastAsia"/>
          <w:color w:val="auto"/>
        </w:rPr>
        <w:t>『飯店</w:t>
      </w:r>
      <w:proofErr w:type="gramStart"/>
      <w:r w:rsidR="008B2E25" w:rsidRPr="00B47CA9">
        <w:rPr>
          <w:rStyle w:val="aa"/>
          <w:rFonts w:asciiTheme="minorEastAsia" w:hAnsiTheme="minorEastAsia"/>
          <w:color w:val="auto"/>
        </w:rPr>
        <w:t>ＣＨＥＣＫ</w:t>
      </w:r>
      <w:proofErr w:type="gramEnd"/>
      <w:r w:rsidR="008B2E25" w:rsidRPr="00B47CA9">
        <w:rPr>
          <w:rStyle w:val="aa"/>
          <w:rFonts w:asciiTheme="minorEastAsia" w:hAnsiTheme="minorEastAsia"/>
          <w:color w:val="auto"/>
        </w:rPr>
        <w:t xml:space="preserve">　</w:t>
      </w:r>
      <w:proofErr w:type="gramStart"/>
      <w:r w:rsidR="008B2E25" w:rsidRPr="00B47CA9">
        <w:rPr>
          <w:rStyle w:val="aa"/>
          <w:rFonts w:asciiTheme="minorEastAsia" w:hAnsiTheme="minorEastAsia"/>
          <w:color w:val="auto"/>
        </w:rPr>
        <w:t>ＩＮ</w:t>
      </w:r>
      <w:proofErr w:type="gramEnd"/>
      <w:r w:rsidR="008B2E25" w:rsidRPr="00B47CA9">
        <w:rPr>
          <w:rStyle w:val="aa"/>
          <w:rFonts w:asciiTheme="minorEastAsia" w:hAnsiTheme="minorEastAsia"/>
          <w:color w:val="auto"/>
        </w:rPr>
        <w:t>』</w:t>
      </w:r>
    </w:p>
    <w:p w:rsidR="008B2E25" w:rsidRPr="00B47CA9" w:rsidRDefault="008B2E25" w:rsidP="008B2E25">
      <w:pPr>
        <w:spacing w:line="280" w:lineRule="exact"/>
        <w:rPr>
          <w:rFonts w:asciiTheme="minorEastAsia" w:hAnsiTheme="minorEastAsia" w:cs="Arial"/>
          <w:sz w:val="20"/>
          <w:szCs w:val="20"/>
        </w:rPr>
      </w:pPr>
    </w:p>
    <w:p w:rsidR="00AF0B0C" w:rsidRPr="00B47CA9" w:rsidRDefault="00AF0B0C" w:rsidP="008B2E25">
      <w:pPr>
        <w:spacing w:line="280" w:lineRule="exact"/>
        <w:rPr>
          <w:rFonts w:asciiTheme="minorEastAsia" w:hAnsiTheme="minorEastAsia" w:cs="Arial"/>
          <w:sz w:val="20"/>
          <w:szCs w:val="20"/>
        </w:rPr>
      </w:pPr>
    </w:p>
    <w:p w:rsidR="00AF0B0C" w:rsidRPr="00B47CA9" w:rsidRDefault="00AF0B0C" w:rsidP="008B2E25">
      <w:pPr>
        <w:spacing w:line="280" w:lineRule="exact"/>
        <w:rPr>
          <w:rFonts w:asciiTheme="minorEastAsia" w:hAnsiTheme="minorEastAsia" w:cs="Arial"/>
          <w:sz w:val="20"/>
          <w:szCs w:val="20"/>
        </w:rPr>
      </w:pPr>
    </w:p>
    <w:p w:rsidR="007A766D" w:rsidRPr="00B47CA9" w:rsidRDefault="007A766D" w:rsidP="008B2E25">
      <w:pPr>
        <w:spacing w:line="280" w:lineRule="exact"/>
        <w:rPr>
          <w:rFonts w:asciiTheme="minorEastAsia" w:hAnsiTheme="minorEastAsia" w:cs="Arial"/>
          <w:sz w:val="20"/>
          <w:szCs w:val="20"/>
        </w:rPr>
      </w:pPr>
      <w:r w:rsidRPr="00B47CA9">
        <w:rPr>
          <w:rFonts w:asciiTheme="minorEastAsia" w:hAnsiTheme="minorEastAsia" w:cs="Arial" w:hint="eastAsia"/>
          <w:sz w:val="20"/>
          <w:szCs w:val="20"/>
        </w:rPr>
        <w:lastRenderedPageBreak/>
        <w:t>.</w:t>
      </w:r>
    </w:p>
    <w:p w:rsidR="008B2E25" w:rsidRPr="00B47CA9" w:rsidRDefault="008B2E25" w:rsidP="008B2E25">
      <w:pPr>
        <w:spacing w:line="280" w:lineRule="exact"/>
        <w:rPr>
          <w:rFonts w:asciiTheme="minorEastAsia" w:hAnsiTheme="minorEastAsia" w:cs="Arial"/>
          <w:b/>
          <w:color w:val="FF0000"/>
          <w:sz w:val="30"/>
          <w:szCs w:val="30"/>
        </w:rPr>
      </w:pPr>
      <w:r w:rsidRPr="00B47CA9">
        <w:rPr>
          <w:rFonts w:asciiTheme="minorEastAsia" w:hAnsiTheme="minorEastAsia" w:cs="Arial" w:hint="eastAsia"/>
          <w:b/>
          <w:color w:val="FF0000"/>
          <w:sz w:val="30"/>
          <w:szCs w:val="30"/>
        </w:rPr>
        <w:t>DAY2</w:t>
      </w:r>
    </w:p>
    <w:p w:rsidR="00B47CA9" w:rsidRPr="00B47CA9" w:rsidRDefault="00B47CA9" w:rsidP="008B2E25">
      <w:pPr>
        <w:spacing w:line="280" w:lineRule="exact"/>
        <w:rPr>
          <w:rStyle w:val="aa"/>
          <w:rFonts w:asciiTheme="minorEastAsia" w:hAnsiTheme="minorEastAsia" w:hint="eastAsia"/>
          <w:color w:val="auto"/>
        </w:rPr>
      </w:pPr>
      <w:r>
        <w:rPr>
          <w:rFonts w:ascii="新細明體" w:eastAsia="新細明體" w:hAnsi="新細明體" w:cs="新細明體" w:hint="eastAsia"/>
          <w:color w:val="000000"/>
        </w:rPr>
        <w:t>★</w:t>
      </w:r>
      <w:r w:rsidR="005A2604" w:rsidRPr="00B47CA9">
        <w:rPr>
          <w:rStyle w:val="aa"/>
          <w:rFonts w:asciiTheme="minorEastAsia" w:hAnsiTheme="minorEastAsia"/>
          <w:color w:val="auto"/>
        </w:rPr>
        <w:drawing>
          <wp:anchor distT="0" distB="0" distL="114300" distR="114300" simplePos="0" relativeHeight="251663360" behindDoc="0" locked="0" layoutInCell="1" allowOverlap="1" wp14:anchorId="20C5EA37" wp14:editId="63B6FBC5">
            <wp:simplePos x="0" y="0"/>
            <wp:positionH relativeFrom="column">
              <wp:posOffset>4561840</wp:posOffset>
            </wp:positionH>
            <wp:positionV relativeFrom="paragraph">
              <wp:posOffset>672465</wp:posOffset>
            </wp:positionV>
            <wp:extent cx="1543050" cy="936625"/>
            <wp:effectExtent l="0" t="0" r="0" b="0"/>
            <wp:wrapSquare wrapText="bothSides"/>
            <wp:docPr id="6" name="圖片 6" descr="C:\Users\pc31\Desktop\台南永樂市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31\Desktop\台南永樂市場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3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B2E25" w:rsidRPr="00B47CA9">
        <w:rPr>
          <w:rStyle w:val="aa"/>
          <w:rFonts w:asciiTheme="minorEastAsia" w:hAnsiTheme="minorEastAsia" w:hint="eastAsia"/>
          <w:color w:val="auto"/>
        </w:rPr>
        <w:t>０７：３０</w:t>
      </w:r>
      <w:proofErr w:type="gramStart"/>
      <w:r w:rsidR="008B2E25" w:rsidRPr="00B47CA9">
        <w:rPr>
          <w:rStyle w:val="aa"/>
          <w:rFonts w:asciiTheme="minorEastAsia" w:hAnsiTheme="minorEastAsia"/>
          <w:color w:val="auto"/>
        </w:rPr>
        <w:t>晨喚，</w:t>
      </w:r>
      <w:proofErr w:type="gramEnd"/>
      <w:r w:rsidR="008B2E25" w:rsidRPr="00B47CA9">
        <w:rPr>
          <w:rStyle w:val="aa"/>
          <w:rFonts w:asciiTheme="minorEastAsia" w:hAnsiTheme="minorEastAsia"/>
          <w:color w:val="auto"/>
        </w:rPr>
        <w:t>一夜舒適充足的好眠，讓您精神飽滿</w:t>
      </w:r>
    </w:p>
    <w:p w:rsidR="00B47CA9" w:rsidRPr="00B47CA9" w:rsidRDefault="008B2E25" w:rsidP="008B2E25">
      <w:pPr>
        <w:spacing w:line="280" w:lineRule="exact"/>
        <w:rPr>
          <w:rStyle w:val="aa"/>
          <w:rFonts w:asciiTheme="minorEastAsia" w:hAnsiTheme="minorEastAsia" w:hint="eastAsia"/>
          <w:color w:val="auto"/>
        </w:rPr>
      </w:pPr>
      <w:bookmarkStart w:id="0" w:name="_GoBack"/>
      <w:r w:rsidRPr="00B47CA9">
        <w:rPr>
          <w:rStyle w:val="aa"/>
          <w:rFonts w:asciiTheme="minorEastAsia" w:hAnsiTheme="minorEastAsia"/>
          <w:color w:val="auto"/>
        </w:rPr>
        <w:br/>
      </w:r>
      <w:bookmarkEnd w:id="0"/>
      <w:r w:rsidR="00B47CA9">
        <w:rPr>
          <w:rFonts w:ascii="新細明體" w:eastAsia="新細明體" w:hAnsi="新細明體" w:cs="新細明體" w:hint="eastAsia"/>
          <w:color w:val="000000"/>
        </w:rPr>
        <w:t>★</w:t>
      </w:r>
      <w:r w:rsidRPr="00B47CA9">
        <w:rPr>
          <w:rStyle w:val="aa"/>
          <w:rFonts w:asciiTheme="minorEastAsia" w:hAnsiTheme="minorEastAsia" w:hint="eastAsia"/>
          <w:color w:val="auto"/>
        </w:rPr>
        <w:t>０８：００</w:t>
      </w:r>
      <w:r w:rsidRPr="00B47CA9">
        <w:rPr>
          <w:rStyle w:val="aa"/>
          <w:rFonts w:asciiTheme="minorEastAsia" w:hAnsiTheme="minorEastAsia"/>
          <w:color w:val="auto"/>
        </w:rPr>
        <w:t>早餐～享受飯店為您準備的營養早餐</w:t>
      </w:r>
    </w:p>
    <w:p w:rsidR="008B2E25" w:rsidRPr="00B47CA9" w:rsidRDefault="008B2E25" w:rsidP="008B2E25">
      <w:pPr>
        <w:spacing w:line="280" w:lineRule="exact"/>
        <w:rPr>
          <w:rFonts w:asciiTheme="minorEastAsia" w:hAnsiTheme="minorEastAsia" w:cs="細明體"/>
          <w:sz w:val="20"/>
          <w:szCs w:val="20"/>
        </w:rPr>
      </w:pPr>
      <w:r w:rsidRPr="00B47CA9">
        <w:rPr>
          <w:rStyle w:val="aa"/>
          <w:rFonts w:asciiTheme="minorEastAsia" w:hAnsiTheme="minorEastAsia"/>
          <w:color w:val="auto"/>
        </w:rPr>
        <w:br/>
      </w:r>
      <w:r w:rsidR="00B47CA9">
        <w:rPr>
          <w:rFonts w:ascii="新細明體" w:eastAsia="新細明體" w:hAnsi="新細明體" w:cs="新細明體" w:hint="eastAsia"/>
          <w:color w:val="000000"/>
        </w:rPr>
        <w:t>★</w:t>
      </w:r>
      <w:r w:rsidR="00B47CA9">
        <w:rPr>
          <w:rStyle w:val="aa"/>
          <w:rFonts w:asciiTheme="minorEastAsia" w:hAnsiTheme="minorEastAsia"/>
          <w:color w:val="auto"/>
        </w:rPr>
        <w:t>０９：１０</w:t>
      </w:r>
      <w:r w:rsidRPr="00B47CA9">
        <w:rPr>
          <w:rStyle w:val="aa"/>
          <w:rFonts w:asciiTheme="minorEastAsia" w:hAnsiTheme="minorEastAsia"/>
          <w:color w:val="auto"/>
        </w:rPr>
        <w:t>『府城美食特輯／永樂市場美食市集』</w:t>
      </w:r>
      <w:r w:rsidRPr="00B47CA9">
        <w:rPr>
          <w:rStyle w:val="aa"/>
          <w:rFonts w:asciiTheme="minorEastAsia" w:hAnsiTheme="minorEastAsia"/>
          <w:color w:val="auto"/>
        </w:rPr>
        <w:br/>
      </w:r>
      <w:proofErr w:type="gramStart"/>
      <w:r w:rsidRPr="00B47CA9">
        <w:rPr>
          <w:rFonts w:asciiTheme="minorEastAsia" w:hAnsiTheme="minorEastAsia" w:cs="Arial"/>
          <w:sz w:val="20"/>
          <w:szCs w:val="20"/>
        </w:rPr>
        <w:t>說到台南</w:t>
      </w:r>
      <w:proofErr w:type="gramEnd"/>
      <w:r w:rsidRPr="00B47CA9">
        <w:rPr>
          <w:rFonts w:asciiTheme="minorEastAsia" w:hAnsiTheme="minorEastAsia" w:cs="Arial"/>
          <w:sz w:val="20"/>
          <w:szCs w:val="20"/>
        </w:rPr>
        <w:t>的永樂市場，它是個已達有二十年以上的歷史，是一個擁有風味獨特的道地台南風味美食小吃的小型觀光天地，所以找府城美食來永樂市場</w:t>
      </w:r>
      <w:proofErr w:type="gramStart"/>
      <w:r w:rsidRPr="00B47CA9">
        <w:rPr>
          <w:rFonts w:asciiTheme="minorEastAsia" w:hAnsiTheme="minorEastAsia" w:cs="Arial"/>
          <w:sz w:val="20"/>
          <w:szCs w:val="20"/>
        </w:rPr>
        <w:t>準</w:t>
      </w:r>
      <w:proofErr w:type="gramEnd"/>
      <w:r w:rsidRPr="00B47CA9">
        <w:rPr>
          <w:rFonts w:asciiTheme="minorEastAsia" w:hAnsiTheme="minorEastAsia" w:cs="Arial"/>
          <w:sz w:val="20"/>
          <w:szCs w:val="20"/>
        </w:rPr>
        <w:t>沒錯；趕緊品嚐在地台南人推薦的小吃口袋名單吧。</w:t>
      </w:r>
    </w:p>
    <w:p w:rsidR="008B2E25" w:rsidRPr="00B47CA9" w:rsidRDefault="005A2604" w:rsidP="008B2E25">
      <w:pPr>
        <w:spacing w:line="280" w:lineRule="exact"/>
        <w:rPr>
          <w:rFonts w:asciiTheme="minorEastAsia" w:hAnsiTheme="minorEastAsia" w:cs="Arial"/>
          <w:sz w:val="20"/>
          <w:szCs w:val="20"/>
        </w:rPr>
      </w:pPr>
      <w:r w:rsidRPr="00B47CA9">
        <w:rPr>
          <w:rFonts w:asciiTheme="minorEastAsia" w:hAnsiTheme="minorEastAsia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7DE5B2D1" wp14:editId="7009FE99">
            <wp:simplePos x="0" y="0"/>
            <wp:positionH relativeFrom="column">
              <wp:posOffset>4775835</wp:posOffset>
            </wp:positionH>
            <wp:positionV relativeFrom="paragraph">
              <wp:posOffset>1707515</wp:posOffset>
            </wp:positionV>
            <wp:extent cx="1333500" cy="890905"/>
            <wp:effectExtent l="0" t="0" r="0" b="4445"/>
            <wp:wrapSquare wrapText="bothSides"/>
            <wp:docPr id="8" name="圖片 8" descr="C:\Users\pc31\Desktop\北門遊客中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31\Desktop\北門遊客中心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0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47CA9">
        <w:rPr>
          <w:rFonts w:asciiTheme="minorEastAsia" w:hAnsiTheme="minorEastAsia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A792B64" wp14:editId="25828641">
            <wp:simplePos x="0" y="0"/>
            <wp:positionH relativeFrom="column">
              <wp:posOffset>4623435</wp:posOffset>
            </wp:positionH>
            <wp:positionV relativeFrom="paragraph">
              <wp:posOffset>480060</wp:posOffset>
            </wp:positionV>
            <wp:extent cx="1485900" cy="950595"/>
            <wp:effectExtent l="0" t="0" r="0" b="1905"/>
            <wp:wrapSquare wrapText="bothSides"/>
            <wp:docPr id="7" name="圖片 7" descr="C:\Users\pc31\Desktop\和明紡織觀光工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31\Desktop\和明紡織觀光工廠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50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B2E25" w:rsidRPr="00B47CA9">
        <w:rPr>
          <w:rFonts w:asciiTheme="minorEastAsia" w:hAnsiTheme="minorEastAsia" w:cs="Arial"/>
          <w:sz w:val="20"/>
          <w:szCs w:val="20"/>
        </w:rPr>
        <w:t>備註：此景點因旅客個人需求口味差異不盡相同，敬請自理。</w:t>
      </w:r>
      <w:r w:rsidR="008B2E25" w:rsidRPr="00B47CA9">
        <w:rPr>
          <w:rFonts w:asciiTheme="minorEastAsia" w:hAnsiTheme="minorEastAsia" w:cs="Arial"/>
          <w:sz w:val="20"/>
          <w:szCs w:val="20"/>
        </w:rPr>
        <w:br/>
      </w:r>
      <w:r w:rsidR="008B2E25" w:rsidRPr="00B47CA9">
        <w:rPr>
          <w:rFonts w:asciiTheme="minorEastAsia" w:hAnsiTheme="minorEastAsia" w:cs="Arial"/>
          <w:sz w:val="20"/>
          <w:szCs w:val="20"/>
        </w:rPr>
        <w:br/>
      </w:r>
      <w:r w:rsidR="00B47CA9">
        <w:rPr>
          <w:rFonts w:ascii="新細明體" w:eastAsia="新細明體" w:hAnsi="新細明體" w:cs="新細明體" w:hint="eastAsia"/>
          <w:color w:val="000000"/>
        </w:rPr>
        <w:t>★</w:t>
      </w:r>
      <w:r w:rsidR="00B47CA9">
        <w:rPr>
          <w:rStyle w:val="aa"/>
          <w:rFonts w:asciiTheme="minorEastAsia" w:hAnsiTheme="minorEastAsia"/>
          <w:color w:val="auto"/>
        </w:rPr>
        <w:t>１１：００</w:t>
      </w:r>
      <w:r w:rsidR="008B2E25" w:rsidRPr="00B47CA9">
        <w:rPr>
          <w:rStyle w:val="aa"/>
          <w:rFonts w:asciiTheme="minorEastAsia" w:hAnsiTheme="minorEastAsia"/>
          <w:color w:val="auto"/>
        </w:rPr>
        <w:t>『</w:t>
      </w:r>
      <w:r w:rsidRPr="00B47CA9">
        <w:rPr>
          <w:rStyle w:val="aa"/>
          <w:rFonts w:asciiTheme="minorEastAsia" w:hAnsiTheme="minorEastAsia"/>
          <w:color w:val="auto"/>
        </w:rPr>
        <w:t>和明紡織觀光工廠</w:t>
      </w:r>
      <w:r w:rsidR="008B2E25" w:rsidRPr="00B47CA9">
        <w:rPr>
          <w:rStyle w:val="aa"/>
          <w:rFonts w:asciiTheme="minorEastAsia" w:hAnsiTheme="minorEastAsia"/>
          <w:color w:val="auto"/>
        </w:rPr>
        <w:t>』</w:t>
      </w:r>
      <w:r w:rsidR="008B2E25" w:rsidRPr="00B47CA9">
        <w:rPr>
          <w:rStyle w:val="aa"/>
          <w:rFonts w:asciiTheme="minorEastAsia" w:hAnsiTheme="minorEastAsia"/>
          <w:color w:val="auto"/>
        </w:rPr>
        <w:br/>
      </w:r>
      <w:r w:rsidR="008B2E25" w:rsidRPr="00B47CA9">
        <w:rPr>
          <w:rFonts w:asciiTheme="minorEastAsia" w:hAnsiTheme="minorEastAsia" w:cs="Arial"/>
          <w:sz w:val="20"/>
          <w:szCs w:val="20"/>
        </w:rPr>
        <w:t>和明紡織觀光工廠蛻變的傳統紡織產業，以全新的面貌和明織品文化館與您見面，體會一塊布的產生，是紗線間縱橫編織的結果，不但是許多人汗水的結晶，更需要時間的累積，才得以淬煉出美麗的布面圖案。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紡織面料不只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生活化，更帶有濃厚的文化及人文底蘊。將創意分享及傳承當作使命，織造出美麗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的小織人生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。</w:t>
      </w:r>
      <w:r w:rsidR="008B2E25" w:rsidRPr="00B47CA9">
        <w:rPr>
          <w:rFonts w:asciiTheme="minorEastAsia" w:hAnsiTheme="minorEastAsia" w:cs="Arial"/>
          <w:sz w:val="20"/>
          <w:szCs w:val="20"/>
        </w:rPr>
        <w:br/>
      </w:r>
      <w:r w:rsidR="008B2E25" w:rsidRPr="00B47CA9">
        <w:rPr>
          <w:rFonts w:asciiTheme="minorEastAsia" w:hAnsiTheme="minorEastAsia" w:cs="Arial"/>
          <w:sz w:val="20"/>
          <w:szCs w:val="20"/>
        </w:rPr>
        <w:br/>
      </w:r>
      <w:r w:rsidR="00B47CA9">
        <w:rPr>
          <w:rFonts w:ascii="新細明體" w:eastAsia="新細明體" w:hAnsi="新細明體" w:cs="新細明體" w:hint="eastAsia"/>
          <w:color w:val="000000"/>
        </w:rPr>
        <w:t>★</w:t>
      </w:r>
      <w:r w:rsidR="008B2E25" w:rsidRPr="00B47CA9">
        <w:rPr>
          <w:rStyle w:val="aa"/>
          <w:rFonts w:asciiTheme="minorEastAsia" w:hAnsiTheme="minorEastAsia"/>
          <w:color w:val="auto"/>
        </w:rPr>
        <w:t>１２：００『午餐：</w:t>
      </w:r>
      <w:r w:rsidRPr="00B47CA9">
        <w:rPr>
          <w:rStyle w:val="aa"/>
          <w:rFonts w:asciiTheme="minorEastAsia" w:hAnsiTheme="minorEastAsia" w:hint="eastAsia"/>
          <w:color w:val="auto"/>
        </w:rPr>
        <w:t>台菜餐廳</w:t>
      </w:r>
      <w:r w:rsidR="008B2E25" w:rsidRPr="00B47CA9">
        <w:rPr>
          <w:rStyle w:val="aa"/>
          <w:rFonts w:asciiTheme="minorEastAsia" w:hAnsiTheme="minorEastAsia"/>
          <w:color w:val="auto"/>
        </w:rPr>
        <w:t>』</w:t>
      </w:r>
      <w:r w:rsidR="008B2E25" w:rsidRPr="00B47CA9">
        <w:rPr>
          <w:rStyle w:val="aa"/>
          <w:rFonts w:asciiTheme="minorEastAsia" w:hAnsiTheme="minorEastAsia"/>
          <w:color w:val="auto"/>
        </w:rPr>
        <w:br/>
      </w:r>
      <w:r w:rsidR="008B2E25" w:rsidRPr="00B47CA9">
        <w:rPr>
          <w:rStyle w:val="aa"/>
          <w:rFonts w:asciiTheme="minorEastAsia" w:hAnsiTheme="minorEastAsia"/>
          <w:color w:val="auto"/>
        </w:rPr>
        <w:br/>
      </w:r>
      <w:r w:rsidR="00B47CA9">
        <w:rPr>
          <w:rFonts w:ascii="新細明體" w:eastAsia="新細明體" w:hAnsi="新細明體" w:cs="新細明體" w:hint="eastAsia"/>
          <w:color w:val="000000"/>
        </w:rPr>
        <w:t>★</w:t>
      </w:r>
      <w:r w:rsidR="00B47CA9">
        <w:rPr>
          <w:rStyle w:val="aa"/>
          <w:rFonts w:asciiTheme="minorEastAsia" w:hAnsiTheme="minorEastAsia"/>
          <w:color w:val="auto"/>
        </w:rPr>
        <w:t>１３：３０</w:t>
      </w:r>
      <w:r w:rsidR="008B2E25" w:rsidRPr="00B47CA9">
        <w:rPr>
          <w:rStyle w:val="aa"/>
          <w:rFonts w:asciiTheme="minorEastAsia" w:hAnsiTheme="minorEastAsia"/>
          <w:color w:val="auto"/>
        </w:rPr>
        <w:t>『鹽海地帶／北門暢遊』</w:t>
      </w:r>
    </w:p>
    <w:p w:rsidR="008B2E25" w:rsidRPr="00B47CA9" w:rsidRDefault="008B2E25" w:rsidP="008B2E25">
      <w:pPr>
        <w:spacing w:line="280" w:lineRule="exact"/>
        <w:rPr>
          <w:rFonts w:asciiTheme="minorEastAsia" w:hAnsiTheme="minorEastAsia" w:cs="Arial"/>
          <w:sz w:val="20"/>
          <w:szCs w:val="20"/>
        </w:rPr>
      </w:pPr>
      <w:r w:rsidRPr="00B47CA9">
        <w:rPr>
          <w:rFonts w:asciiTheme="minorEastAsia" w:hAnsiTheme="minorEastAsia" w:cs="Arial"/>
          <w:b/>
          <w:color w:val="7030A0"/>
          <w:sz w:val="20"/>
          <w:szCs w:val="20"/>
        </w:rPr>
        <w:t>『北門遊客中心』</w:t>
      </w:r>
      <w:r w:rsidRPr="00B47CA9">
        <w:rPr>
          <w:rFonts w:asciiTheme="minorEastAsia" w:hAnsiTheme="minorEastAsia" w:cs="Arial"/>
          <w:b/>
          <w:color w:val="7030A0"/>
          <w:sz w:val="20"/>
          <w:szCs w:val="20"/>
        </w:rPr>
        <w:br/>
      </w:r>
      <w:r w:rsidRPr="00B47CA9">
        <w:rPr>
          <w:rFonts w:asciiTheme="minorEastAsia" w:hAnsiTheme="minorEastAsia" w:cs="Arial"/>
          <w:sz w:val="20"/>
          <w:szCs w:val="20"/>
        </w:rPr>
        <w:t>由北門洗滌鹽工廠舊建物群中的西南側倉庫群所改建，外觀仍保留著原工廠山牆斜屋頂造型；中心內整合了台灣西南沿海的鹽業歷史、濕地生態和地方產業等主題。</w:t>
      </w:r>
    </w:p>
    <w:p w:rsidR="008B2E25" w:rsidRPr="00B47CA9" w:rsidRDefault="005A2604" w:rsidP="008B2E25">
      <w:pPr>
        <w:spacing w:line="280" w:lineRule="exact"/>
        <w:rPr>
          <w:rFonts w:asciiTheme="minorEastAsia" w:hAnsiTheme="minorEastAsia" w:cs="Arial"/>
          <w:sz w:val="20"/>
          <w:szCs w:val="20"/>
        </w:rPr>
      </w:pPr>
      <w:r w:rsidRPr="00B47CA9">
        <w:rPr>
          <w:rFonts w:asciiTheme="minorEastAsia" w:hAnsiTheme="minorEastAsia" w:cs="Arial"/>
          <w:b/>
          <w:noProof/>
          <w:color w:val="7030A0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1B6526CF" wp14:editId="128E99B6">
            <wp:simplePos x="0" y="0"/>
            <wp:positionH relativeFrom="column">
              <wp:posOffset>4775835</wp:posOffset>
            </wp:positionH>
            <wp:positionV relativeFrom="paragraph">
              <wp:posOffset>247015</wp:posOffset>
            </wp:positionV>
            <wp:extent cx="1343025" cy="913130"/>
            <wp:effectExtent l="0" t="0" r="9525" b="1270"/>
            <wp:wrapSquare wrapText="bothSides"/>
            <wp:docPr id="9" name="圖片 9" descr="C:\Users\pc31\Desktop\前來也雜貨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31\Desktop\前來也雜貨店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13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B2E25" w:rsidRPr="00B47CA9">
        <w:rPr>
          <w:rFonts w:asciiTheme="minorEastAsia" w:hAnsiTheme="minorEastAsia" w:cs="Arial"/>
          <w:b/>
          <w:color w:val="7030A0"/>
          <w:sz w:val="20"/>
          <w:szCs w:val="20"/>
        </w:rPr>
        <w:t>『錢來也雜貨店』</w:t>
      </w:r>
      <w:r w:rsidR="008B2E25" w:rsidRPr="00B47CA9">
        <w:rPr>
          <w:rFonts w:asciiTheme="minorEastAsia" w:hAnsiTheme="minorEastAsia" w:cs="Arial"/>
          <w:b/>
          <w:color w:val="7030A0"/>
          <w:sz w:val="20"/>
          <w:szCs w:val="20"/>
        </w:rPr>
        <w:br/>
      </w:r>
      <w:r w:rsidR="008B2E25" w:rsidRPr="00B47CA9">
        <w:rPr>
          <w:rFonts w:asciiTheme="minorEastAsia" w:hAnsiTheme="minorEastAsia" w:cs="Arial"/>
          <w:sz w:val="20"/>
          <w:szCs w:val="20"/>
        </w:rPr>
        <w:t>見到門口斗大的三個字錢來也和金色的大元寶，即是錢來也雜貨店興建於民國４１年，是舊台鹽的員工福利社，在民國９０年時，因為北門鹽場停止生產，使得原本是員工福利社的錢來也逐漸沒落，近年因地方發展，再次賦予它新的生命力。</w:t>
      </w:r>
    </w:p>
    <w:p w:rsidR="008B2E25" w:rsidRPr="00B47CA9" w:rsidRDefault="005A2604" w:rsidP="008B2E25">
      <w:pPr>
        <w:spacing w:line="280" w:lineRule="exact"/>
        <w:rPr>
          <w:rStyle w:val="aa"/>
          <w:rFonts w:asciiTheme="minorEastAsia" w:hAnsiTheme="minorEastAsia"/>
          <w:color w:val="auto"/>
        </w:rPr>
      </w:pPr>
      <w:r w:rsidRPr="00B47CA9">
        <w:rPr>
          <w:rFonts w:asciiTheme="minorEastAsia" w:hAnsiTheme="minorEastAsia" w:cs="Arial"/>
          <w:b/>
          <w:noProof/>
          <w:color w:val="7030A0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03AB8BAD" wp14:editId="671A13EF">
            <wp:simplePos x="0" y="0"/>
            <wp:positionH relativeFrom="column">
              <wp:posOffset>4728845</wp:posOffset>
            </wp:positionH>
            <wp:positionV relativeFrom="paragraph">
              <wp:posOffset>544195</wp:posOffset>
            </wp:positionV>
            <wp:extent cx="1390650" cy="924560"/>
            <wp:effectExtent l="0" t="0" r="0" b="8890"/>
            <wp:wrapSquare wrapText="bothSides"/>
            <wp:docPr id="10" name="圖片 10" descr="D:\最新資料1102\哩哩扣扣\新資料夾 (3)\水晶教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最新資料1102\哩哩扣扣\新資料夾 (3)\水晶教堂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4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B2E25" w:rsidRPr="00B47CA9">
        <w:rPr>
          <w:rFonts w:asciiTheme="minorEastAsia" w:hAnsiTheme="minorEastAsia" w:cs="Arial"/>
          <w:b/>
          <w:color w:val="7030A0"/>
          <w:sz w:val="20"/>
          <w:szCs w:val="20"/>
        </w:rPr>
        <w:t>『北門水晶教堂』</w:t>
      </w:r>
      <w:r w:rsidR="008B2E25" w:rsidRPr="00B47CA9">
        <w:rPr>
          <w:rFonts w:asciiTheme="minorEastAsia" w:hAnsiTheme="minorEastAsia" w:cs="Arial"/>
          <w:b/>
          <w:color w:val="7030A0"/>
          <w:sz w:val="20"/>
          <w:szCs w:val="20"/>
        </w:rPr>
        <w:br/>
      </w:r>
      <w:r w:rsidR="008B2E25" w:rsidRPr="00B47CA9">
        <w:rPr>
          <w:rFonts w:asciiTheme="minorEastAsia" w:hAnsiTheme="minorEastAsia" w:cs="Arial"/>
          <w:sz w:val="20"/>
          <w:szCs w:val="20"/>
        </w:rPr>
        <w:t>由雲嘉南風管理所規劃、營造出以婚紗攝影為主題的北門婚紗美</w:t>
      </w:r>
      <w:proofErr w:type="gramStart"/>
      <w:r w:rsidR="008B2E25" w:rsidRPr="00B47CA9">
        <w:rPr>
          <w:rFonts w:asciiTheme="minorEastAsia" w:hAnsiTheme="minorEastAsia" w:cs="Arial"/>
          <w:sz w:val="20"/>
          <w:szCs w:val="20"/>
        </w:rPr>
        <w:t>地文創園區</w:t>
      </w:r>
      <w:proofErr w:type="gramEnd"/>
      <w:r w:rsidR="008B2E25" w:rsidRPr="00B47CA9">
        <w:rPr>
          <w:rFonts w:asciiTheme="minorEastAsia" w:hAnsiTheme="minorEastAsia" w:cs="Arial"/>
          <w:sz w:val="20"/>
          <w:szCs w:val="20"/>
        </w:rPr>
        <w:t>，在未完工就先轟動；水晶教堂佇立在一片鹽田中，伴著藍天白雲，搖身一變成為鹽海地帶最美的婚紗美地。備註：北門地區部分景點只能在室外拍照，敬請配合，謝謝。</w:t>
      </w:r>
      <w:r w:rsidR="008B2E25" w:rsidRPr="00B47CA9">
        <w:rPr>
          <w:rFonts w:asciiTheme="minorEastAsia" w:hAnsiTheme="minorEastAsia" w:cs="Arial"/>
          <w:sz w:val="20"/>
          <w:szCs w:val="20"/>
        </w:rPr>
        <w:br/>
      </w:r>
      <w:r w:rsidR="008B2E25" w:rsidRPr="00B47CA9">
        <w:rPr>
          <w:rFonts w:asciiTheme="minorEastAsia" w:hAnsiTheme="minorEastAsia" w:cs="Arial"/>
          <w:sz w:val="20"/>
          <w:szCs w:val="20"/>
        </w:rPr>
        <w:br/>
      </w:r>
      <w:r w:rsidR="00B47CA9">
        <w:rPr>
          <w:rFonts w:ascii="新細明體" w:eastAsia="新細明體" w:hAnsi="新細明體" w:cs="新細明體" w:hint="eastAsia"/>
          <w:color w:val="000000"/>
        </w:rPr>
        <w:t>★</w:t>
      </w:r>
      <w:r w:rsidR="00B47CA9">
        <w:rPr>
          <w:rStyle w:val="aa"/>
          <w:rFonts w:asciiTheme="minorEastAsia" w:hAnsiTheme="minorEastAsia"/>
          <w:color w:val="auto"/>
        </w:rPr>
        <w:t>１５：３０</w:t>
      </w:r>
      <w:r w:rsidR="008B2E25" w:rsidRPr="00B47CA9">
        <w:rPr>
          <w:rStyle w:val="aa"/>
          <w:rFonts w:asciiTheme="minorEastAsia" w:hAnsiTheme="minorEastAsia"/>
          <w:color w:val="auto"/>
        </w:rPr>
        <w:t>『返程』</w:t>
      </w:r>
      <w:r w:rsidR="008B2E25" w:rsidRPr="00B47CA9">
        <w:rPr>
          <w:rStyle w:val="aa"/>
          <w:rFonts w:asciiTheme="minorEastAsia" w:hAnsiTheme="minorEastAsia"/>
          <w:color w:val="auto"/>
        </w:rPr>
        <w:br/>
      </w:r>
      <w:r w:rsidR="008B2E25" w:rsidRPr="00B47CA9">
        <w:rPr>
          <w:rStyle w:val="aa"/>
          <w:rFonts w:asciiTheme="minorEastAsia" w:hAnsiTheme="minorEastAsia"/>
          <w:color w:val="auto"/>
        </w:rPr>
        <w:br/>
      </w:r>
      <w:r w:rsidR="00B47CA9">
        <w:rPr>
          <w:rFonts w:ascii="新細明體" w:eastAsia="新細明體" w:hAnsi="新細明體" w:cs="新細明體" w:hint="eastAsia"/>
          <w:color w:val="000000"/>
        </w:rPr>
        <w:t>★</w:t>
      </w:r>
      <w:r w:rsidR="00B47CA9">
        <w:rPr>
          <w:rStyle w:val="aa"/>
          <w:rFonts w:asciiTheme="minorEastAsia" w:hAnsiTheme="minorEastAsia"/>
          <w:color w:val="auto"/>
        </w:rPr>
        <w:t>２０：００</w:t>
      </w:r>
      <w:r w:rsidR="008B2E25" w:rsidRPr="00B47CA9">
        <w:rPr>
          <w:rStyle w:val="aa"/>
          <w:rFonts w:asciiTheme="minorEastAsia" w:hAnsiTheme="minorEastAsia"/>
          <w:color w:val="auto"/>
        </w:rPr>
        <w:t>『抵達出發地』</w:t>
      </w:r>
    </w:p>
    <w:p w:rsidR="008B2E25" w:rsidRPr="00B47CA9" w:rsidRDefault="008B2E25" w:rsidP="008B2E25">
      <w:pPr>
        <w:spacing w:line="280" w:lineRule="exact"/>
        <w:rPr>
          <w:rFonts w:asciiTheme="minorEastAsia" w:hAnsiTheme="minorEastAsia" w:cs="Arial"/>
          <w:sz w:val="20"/>
          <w:szCs w:val="20"/>
        </w:rPr>
      </w:pPr>
    </w:p>
    <w:p w:rsidR="008B2E25" w:rsidRPr="00B47CA9" w:rsidRDefault="00B47CA9" w:rsidP="008B2E25">
      <w:pPr>
        <w:spacing w:line="280" w:lineRule="exact"/>
        <w:rPr>
          <w:rFonts w:asciiTheme="minorEastAsia" w:hAnsiTheme="minorEastAsia"/>
          <w:b/>
          <w:color w:val="0070C0"/>
          <w:sz w:val="22"/>
        </w:rPr>
      </w:pPr>
      <w:r>
        <w:rPr>
          <w:rFonts w:asciiTheme="minorEastAsia" w:hAnsiTheme="minorEastAsia" w:cs="Arial"/>
          <w:b/>
          <w:color w:val="0070C0"/>
          <w:sz w:val="22"/>
        </w:rPr>
        <w:t>餐</w:t>
      </w:r>
      <w:r w:rsidR="008B2E25" w:rsidRPr="00B47CA9">
        <w:rPr>
          <w:rFonts w:asciiTheme="minorEastAsia" w:hAnsiTheme="minorEastAsia" w:cs="Arial"/>
          <w:b/>
          <w:color w:val="0070C0"/>
          <w:sz w:val="22"/>
        </w:rPr>
        <w:t>食：早餐／飯店早餐</w:t>
      </w:r>
      <w:proofErr w:type="gramStart"/>
      <w:r>
        <w:rPr>
          <w:rFonts w:asciiTheme="minorEastAsia" w:hAnsiTheme="minorEastAsia" w:cs="Arial" w:hint="eastAsia"/>
          <w:b/>
          <w:color w:val="0070C0"/>
          <w:sz w:val="22"/>
        </w:rPr>
        <w:t>＿</w:t>
      </w:r>
      <w:proofErr w:type="gramEnd"/>
      <w:r w:rsidR="003C0842" w:rsidRPr="00B47CA9">
        <w:rPr>
          <w:rFonts w:asciiTheme="minorEastAsia" w:hAnsiTheme="minorEastAsia" w:cs="Arial"/>
          <w:b/>
          <w:color w:val="0070C0"/>
          <w:sz w:val="22"/>
        </w:rPr>
        <w:t>午餐／當地</w:t>
      </w:r>
      <w:r>
        <w:rPr>
          <w:rFonts w:asciiTheme="minorEastAsia" w:hAnsiTheme="minorEastAsia" w:cs="Arial"/>
          <w:b/>
          <w:color w:val="0070C0"/>
          <w:sz w:val="22"/>
        </w:rPr>
        <w:t>風味餐</w:t>
      </w:r>
      <w:proofErr w:type="gramStart"/>
      <w:r>
        <w:rPr>
          <w:rFonts w:asciiTheme="minorEastAsia" w:hAnsiTheme="minorEastAsia" w:cs="Arial" w:hint="eastAsia"/>
          <w:b/>
          <w:color w:val="0070C0"/>
          <w:sz w:val="22"/>
        </w:rPr>
        <w:t>＿</w:t>
      </w:r>
      <w:proofErr w:type="gramEnd"/>
      <w:r w:rsidR="008B2E25" w:rsidRPr="00B47CA9">
        <w:rPr>
          <w:rFonts w:asciiTheme="minorEastAsia" w:hAnsiTheme="minorEastAsia" w:cs="Arial"/>
          <w:b/>
          <w:color w:val="0070C0"/>
          <w:sz w:val="22"/>
        </w:rPr>
        <w:t>晚餐／敬請自理</w:t>
      </w:r>
    </w:p>
    <w:sectPr w:rsidR="008B2E25" w:rsidRPr="00B47CA9" w:rsidSect="008B2E2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1C" w:rsidRDefault="00C5731C" w:rsidP="008B2E25">
      <w:r>
        <w:separator/>
      </w:r>
    </w:p>
  </w:endnote>
  <w:endnote w:type="continuationSeparator" w:id="0">
    <w:p w:rsidR="00C5731C" w:rsidRDefault="00C5731C" w:rsidP="008B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超特楷體">
    <w:panose1 w:val="03000E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1C" w:rsidRDefault="00C5731C" w:rsidP="008B2E25">
      <w:r>
        <w:separator/>
      </w:r>
    </w:p>
  </w:footnote>
  <w:footnote w:type="continuationSeparator" w:id="0">
    <w:p w:rsidR="00C5731C" w:rsidRDefault="00C5731C" w:rsidP="008B2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E25"/>
    <w:rsid w:val="00001714"/>
    <w:rsid w:val="000E1049"/>
    <w:rsid w:val="003C0842"/>
    <w:rsid w:val="003E4D84"/>
    <w:rsid w:val="005521B7"/>
    <w:rsid w:val="005A2604"/>
    <w:rsid w:val="005E2EBE"/>
    <w:rsid w:val="007A766D"/>
    <w:rsid w:val="008B2E25"/>
    <w:rsid w:val="008C009E"/>
    <w:rsid w:val="009163E1"/>
    <w:rsid w:val="00A6391F"/>
    <w:rsid w:val="00AF0B0C"/>
    <w:rsid w:val="00B47CA9"/>
    <w:rsid w:val="00B8323B"/>
    <w:rsid w:val="00BE6004"/>
    <w:rsid w:val="00BF3D06"/>
    <w:rsid w:val="00C0032F"/>
    <w:rsid w:val="00C5731C"/>
    <w:rsid w:val="00CB3889"/>
    <w:rsid w:val="00D56124"/>
    <w:rsid w:val="00FD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con">
    <w:name w:val="ticon"/>
    <w:basedOn w:val="a0"/>
    <w:rsid w:val="008B2E25"/>
  </w:style>
  <w:style w:type="paragraph" w:styleId="a3">
    <w:name w:val="header"/>
    <w:basedOn w:val="a"/>
    <w:link w:val="a4"/>
    <w:uiPriority w:val="99"/>
    <w:unhideWhenUsed/>
    <w:rsid w:val="008B2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E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2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2E25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F0B0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0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F0B0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Intense Reference"/>
    <w:basedOn w:val="a0"/>
    <w:uiPriority w:val="32"/>
    <w:qFormat/>
    <w:rsid w:val="00B47CA9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con">
    <w:name w:val="ticon"/>
    <w:basedOn w:val="a0"/>
    <w:rsid w:val="008B2E25"/>
  </w:style>
  <w:style w:type="paragraph" w:styleId="a3">
    <w:name w:val="header"/>
    <w:basedOn w:val="a"/>
    <w:link w:val="a4"/>
    <w:uiPriority w:val="99"/>
    <w:unhideWhenUsed/>
    <w:rsid w:val="008B2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E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2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2E25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F0B0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0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F0B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n.okgo.tw/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5147-C4B4-4F96-AB9E-0A3195EC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pc31</dc:creator>
  <cp:lastModifiedBy>user26</cp:lastModifiedBy>
  <cp:revision>11</cp:revision>
  <cp:lastPrinted>2016-02-18T02:07:00Z</cp:lastPrinted>
  <dcterms:created xsi:type="dcterms:W3CDTF">2016-02-17T09:20:00Z</dcterms:created>
  <dcterms:modified xsi:type="dcterms:W3CDTF">2016-03-10T07:35:00Z</dcterms:modified>
</cp:coreProperties>
</file>